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60" w:rsidRPr="00F84EFD" w:rsidRDefault="007C01FF" w:rsidP="00A70709">
      <w:pPr>
        <w:pStyle w:val="20"/>
        <w:keepNext/>
        <w:keepLines/>
        <w:widowControl/>
        <w:suppressLineNumbers/>
        <w:shd w:val="clear" w:color="auto" w:fill="auto"/>
        <w:tabs>
          <w:tab w:val="left" w:pos="0"/>
        </w:tabs>
        <w:suppressAutoHyphens/>
        <w:spacing w:after="0" w:line="276" w:lineRule="auto"/>
        <w:ind w:left="20" w:firstLine="689"/>
        <w:rPr>
          <w:color w:val="auto"/>
          <w:sz w:val="28"/>
          <w:szCs w:val="28"/>
        </w:rPr>
      </w:pPr>
      <w:r w:rsidRPr="00F84EFD">
        <w:rPr>
          <w:color w:val="auto"/>
          <w:sz w:val="28"/>
          <w:szCs w:val="28"/>
        </w:rPr>
        <w:t xml:space="preserve">MINISTRY OF EDUCATION AND SCIENCE </w:t>
      </w:r>
    </w:p>
    <w:p w:rsidR="00CE39B5" w:rsidRPr="00F84EFD" w:rsidRDefault="007C01FF" w:rsidP="00A70709">
      <w:pPr>
        <w:pStyle w:val="20"/>
        <w:keepNext/>
        <w:keepLines/>
        <w:widowControl/>
        <w:suppressLineNumbers/>
        <w:shd w:val="clear" w:color="auto" w:fill="auto"/>
        <w:tabs>
          <w:tab w:val="left" w:pos="0"/>
        </w:tabs>
        <w:suppressAutoHyphens/>
        <w:spacing w:after="0" w:line="276" w:lineRule="auto"/>
        <w:ind w:left="20" w:firstLine="689"/>
        <w:rPr>
          <w:color w:val="auto"/>
          <w:sz w:val="28"/>
          <w:szCs w:val="28"/>
        </w:rPr>
      </w:pPr>
      <w:r w:rsidRPr="00F84EFD">
        <w:rPr>
          <w:color w:val="auto"/>
          <w:sz w:val="28"/>
          <w:szCs w:val="28"/>
        </w:rPr>
        <w:t>OF THE RUSSIAN FEDERATION</w:t>
      </w:r>
    </w:p>
    <w:p w:rsidR="005F5592" w:rsidRPr="00F84EFD" w:rsidRDefault="005F5592" w:rsidP="00A70709">
      <w:pPr>
        <w:tabs>
          <w:tab w:val="left" w:pos="0"/>
        </w:tabs>
        <w:ind w:left="20" w:firstLine="689"/>
        <w:jc w:val="center"/>
        <w:rPr>
          <w:rFonts w:ascii="Times New Roman" w:hAnsi="Times New Roman" w:cs="Times New Roman"/>
          <w:color w:val="auto"/>
        </w:rPr>
      </w:pPr>
      <w:bookmarkStart w:id="0" w:name="bookmark0"/>
      <w:r w:rsidRPr="00F84EFD">
        <w:rPr>
          <w:rFonts w:ascii="Times New Roman" w:hAnsi="Times New Roman" w:cs="Times New Roman"/>
          <w:color w:val="auto"/>
        </w:rPr>
        <w:t>Federal State Autonomous Educational Institution of Higher Education</w:t>
      </w:r>
    </w:p>
    <w:p w:rsidR="005F5592" w:rsidRPr="00F84EFD" w:rsidRDefault="005F5592" w:rsidP="00A70709">
      <w:pPr>
        <w:tabs>
          <w:tab w:val="left" w:pos="0"/>
        </w:tabs>
        <w:ind w:left="20" w:firstLine="689"/>
        <w:jc w:val="center"/>
        <w:rPr>
          <w:color w:val="auto"/>
          <w:sz w:val="28"/>
          <w:szCs w:val="28"/>
        </w:rPr>
      </w:pPr>
      <w:r w:rsidRPr="00F84EFD">
        <w:rPr>
          <w:rFonts w:ascii="Times New Roman" w:hAnsi="Times New Roman" w:cs="Times New Roman"/>
          <w:b/>
          <w:color w:val="auto"/>
        </w:rPr>
        <w:t>NATIONAL RESEARCH TOMSK POLYTECHNIC UNIVERSITY</w:t>
      </w:r>
      <w:bookmarkEnd w:id="0"/>
    </w:p>
    <w:p w:rsidR="009571CF" w:rsidRPr="00F84EFD" w:rsidRDefault="009571CF"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p>
    <w:p w:rsidR="00A70709" w:rsidRPr="00F84EFD" w:rsidRDefault="00A70709"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p>
    <w:p w:rsidR="00CE39B5" w:rsidRPr="00F84EFD" w:rsidRDefault="00DF6CB7"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r w:rsidRPr="00F84EFD">
        <w:rPr>
          <w:color w:val="auto"/>
          <w:sz w:val="28"/>
          <w:szCs w:val="28"/>
        </w:rPr>
        <w:t>A</w:t>
      </w:r>
      <w:r w:rsidR="005F5592" w:rsidRPr="00F84EFD">
        <w:rPr>
          <w:color w:val="auto"/>
          <w:sz w:val="28"/>
          <w:szCs w:val="28"/>
        </w:rPr>
        <w:t>PPROVED</w:t>
      </w:r>
      <w:r w:rsidR="00067FF8" w:rsidRPr="00F84EFD">
        <w:rPr>
          <w:color w:val="auto"/>
          <w:sz w:val="28"/>
          <w:szCs w:val="28"/>
        </w:rPr>
        <w:t xml:space="preserve"> BY</w:t>
      </w:r>
    </w:p>
    <w:p w:rsidR="005F5592" w:rsidRPr="00F84EFD" w:rsidRDefault="00DF6CB7"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r w:rsidRPr="00F84EFD">
        <w:rPr>
          <w:color w:val="auto"/>
          <w:sz w:val="28"/>
          <w:szCs w:val="28"/>
        </w:rPr>
        <w:t>T</w:t>
      </w:r>
      <w:r w:rsidR="005F5592" w:rsidRPr="00F84EFD">
        <w:rPr>
          <w:color w:val="auto"/>
          <w:sz w:val="28"/>
          <w:szCs w:val="28"/>
        </w:rPr>
        <w:t>PU Rector</w:t>
      </w:r>
    </w:p>
    <w:p w:rsidR="005F5592" w:rsidRPr="00F84EFD" w:rsidRDefault="00206160"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r w:rsidRPr="00F84EFD">
        <w:rPr>
          <w:color w:val="auto"/>
          <w:sz w:val="28"/>
          <w:szCs w:val="28"/>
        </w:rPr>
        <w:t>P</w:t>
      </w:r>
      <w:r w:rsidR="005F5592" w:rsidRPr="00F84EFD">
        <w:rPr>
          <w:color w:val="auto"/>
          <w:sz w:val="28"/>
          <w:szCs w:val="28"/>
        </w:rPr>
        <w:t>.S. Chubik</w:t>
      </w:r>
    </w:p>
    <w:p w:rsidR="005F5592" w:rsidRPr="00F84EFD" w:rsidRDefault="00DF6CB7" w:rsidP="00A70709">
      <w:pPr>
        <w:pStyle w:val="33"/>
        <w:keepNext/>
        <w:keepLines/>
        <w:widowControl/>
        <w:suppressLineNumbers/>
        <w:shd w:val="clear" w:color="auto" w:fill="auto"/>
        <w:tabs>
          <w:tab w:val="left" w:pos="0"/>
        </w:tabs>
        <w:suppressAutoHyphens/>
        <w:spacing w:before="0" w:line="240" w:lineRule="auto"/>
        <w:ind w:left="5729" w:firstLine="689"/>
        <w:rPr>
          <w:color w:val="auto"/>
          <w:sz w:val="28"/>
          <w:szCs w:val="28"/>
        </w:rPr>
      </w:pPr>
      <w:r w:rsidRPr="00F84EFD">
        <w:rPr>
          <w:color w:val="auto"/>
          <w:sz w:val="28"/>
          <w:szCs w:val="28"/>
        </w:rPr>
        <w:t>2</w:t>
      </w:r>
      <w:r w:rsidR="005F5592" w:rsidRPr="00F84EFD">
        <w:rPr>
          <w:color w:val="auto"/>
          <w:sz w:val="28"/>
          <w:szCs w:val="28"/>
        </w:rPr>
        <w:t>1 August 2015</w:t>
      </w:r>
    </w:p>
    <w:p w:rsidR="005F5592" w:rsidRPr="00F84EFD" w:rsidRDefault="005F5592"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bookmarkStart w:id="1" w:name="bookmark1"/>
    </w:p>
    <w:p w:rsidR="005407ED" w:rsidRPr="00F84EFD" w:rsidRDefault="005407ED"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p w:rsidR="005407ED" w:rsidRPr="00F84EFD" w:rsidRDefault="005407ED"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p w:rsidR="005407ED" w:rsidRPr="00F84EFD" w:rsidRDefault="005407ED"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p w:rsidR="005407ED" w:rsidRPr="00F84EFD" w:rsidRDefault="005407ED"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p w:rsidR="005F5592" w:rsidRPr="00F84EFD" w:rsidRDefault="005F5592"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p w:rsidR="005F5592" w:rsidRPr="00F84EFD" w:rsidRDefault="005F5592"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p>
    <w:bookmarkEnd w:id="1"/>
    <w:p w:rsidR="00CE39B5" w:rsidRPr="00F84EFD" w:rsidRDefault="005407ED" w:rsidP="00A70709">
      <w:pPr>
        <w:pStyle w:val="40"/>
        <w:keepNext/>
        <w:keepLines/>
        <w:widowControl/>
        <w:suppressLineNumbers/>
        <w:shd w:val="clear" w:color="auto" w:fill="auto"/>
        <w:tabs>
          <w:tab w:val="left" w:pos="0"/>
        </w:tabs>
        <w:suppressAutoHyphens/>
        <w:spacing w:before="0" w:after="0" w:line="276" w:lineRule="auto"/>
        <w:ind w:left="20" w:firstLine="689"/>
        <w:rPr>
          <w:color w:val="auto"/>
          <w:sz w:val="28"/>
          <w:szCs w:val="28"/>
        </w:rPr>
      </w:pPr>
      <w:r w:rsidRPr="00F84EFD">
        <w:rPr>
          <w:color w:val="auto"/>
          <w:sz w:val="28"/>
          <w:szCs w:val="28"/>
        </w:rPr>
        <w:t xml:space="preserve">Control Regulations on </w:t>
      </w:r>
      <w:r w:rsidR="005F5592" w:rsidRPr="00F84EFD">
        <w:rPr>
          <w:color w:val="auto"/>
          <w:sz w:val="28"/>
          <w:szCs w:val="28"/>
        </w:rPr>
        <w:t xml:space="preserve">the </w:t>
      </w:r>
      <w:bookmarkStart w:id="2" w:name="_GoBack"/>
      <w:r w:rsidR="005F5592" w:rsidRPr="00F84EFD">
        <w:rPr>
          <w:color w:val="auto"/>
          <w:sz w:val="28"/>
          <w:szCs w:val="28"/>
        </w:rPr>
        <w:t xml:space="preserve">System of Effective Contracts for </w:t>
      </w:r>
      <w:r w:rsidR="00357280" w:rsidRPr="00F84EFD">
        <w:rPr>
          <w:color w:val="auto"/>
          <w:sz w:val="28"/>
          <w:szCs w:val="28"/>
        </w:rPr>
        <w:t xml:space="preserve">Research and </w:t>
      </w:r>
      <w:r w:rsidR="005F5592" w:rsidRPr="00F84EFD">
        <w:rPr>
          <w:color w:val="auto"/>
          <w:sz w:val="28"/>
          <w:szCs w:val="28"/>
        </w:rPr>
        <w:t xml:space="preserve">Academic Staff </w:t>
      </w:r>
      <w:bookmarkEnd w:id="2"/>
      <w:r w:rsidR="005F5592" w:rsidRPr="00F84EFD">
        <w:rPr>
          <w:color w:val="auto"/>
          <w:sz w:val="28"/>
          <w:szCs w:val="28"/>
        </w:rPr>
        <w:t>of Tomsk Polytechnic University</w:t>
      </w: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p>
    <w:p w:rsidR="005F5592" w:rsidRPr="00F84EFD" w:rsidRDefault="005F5592" w:rsidP="00A70709">
      <w:pPr>
        <w:pStyle w:val="50"/>
        <w:keepNext/>
        <w:keepLines/>
        <w:widowControl/>
        <w:suppressLineNumbers/>
        <w:shd w:val="clear" w:color="auto" w:fill="auto"/>
        <w:tabs>
          <w:tab w:val="left" w:pos="0"/>
        </w:tabs>
        <w:suppressAutoHyphens/>
        <w:spacing w:before="0" w:line="276" w:lineRule="auto"/>
        <w:ind w:left="20" w:firstLine="689"/>
        <w:rPr>
          <w:color w:val="auto"/>
          <w:sz w:val="28"/>
          <w:szCs w:val="28"/>
        </w:rPr>
      </w:pPr>
      <w:r w:rsidRPr="00F84EFD">
        <w:rPr>
          <w:color w:val="auto"/>
          <w:sz w:val="28"/>
          <w:szCs w:val="28"/>
        </w:rPr>
        <w:t>Tomsk</w:t>
      </w:r>
      <w:r w:rsidR="008E4E7C" w:rsidRPr="00F84EFD">
        <w:rPr>
          <w:color w:val="auto"/>
          <w:sz w:val="28"/>
          <w:szCs w:val="28"/>
        </w:rPr>
        <w:t>, 2015</w:t>
      </w:r>
    </w:p>
    <w:p w:rsidR="005F5592" w:rsidRPr="00F84EFD" w:rsidRDefault="005F5592" w:rsidP="00A70709">
      <w:pPr>
        <w:tabs>
          <w:tab w:val="left" w:pos="0"/>
        </w:tabs>
        <w:ind w:left="20" w:firstLine="689"/>
        <w:rPr>
          <w:color w:val="auto"/>
        </w:rPr>
      </w:pPr>
    </w:p>
    <w:p w:rsidR="005F5592" w:rsidRPr="00F84EFD" w:rsidRDefault="005F5592" w:rsidP="00A70709">
      <w:pPr>
        <w:tabs>
          <w:tab w:val="left" w:pos="0"/>
        </w:tabs>
        <w:ind w:left="20" w:firstLine="689"/>
        <w:rPr>
          <w:color w:val="auto"/>
        </w:rPr>
      </w:pPr>
    </w:p>
    <w:p w:rsidR="00CE39B5" w:rsidRPr="00F84EFD" w:rsidRDefault="00CE39B5" w:rsidP="00A70709">
      <w:pPr>
        <w:tabs>
          <w:tab w:val="left" w:pos="0"/>
        </w:tabs>
        <w:ind w:left="20" w:firstLine="689"/>
        <w:rPr>
          <w:color w:val="auto"/>
        </w:rPr>
        <w:sectPr w:rsidR="00CE39B5" w:rsidRPr="00F84EFD" w:rsidSect="003E27FF">
          <w:footerReference w:type="even" r:id="rId9"/>
          <w:footerReference w:type="default" r:id="rId10"/>
          <w:footerReference w:type="first" r:id="rId11"/>
          <w:footnotePr>
            <w:numFmt w:val="upperRoman"/>
            <w:numRestart w:val="eachPage"/>
          </w:footnotePr>
          <w:type w:val="continuous"/>
          <w:pgSz w:w="11907" w:h="16840" w:code="9"/>
          <w:pgMar w:top="1134" w:right="850" w:bottom="1134" w:left="1701" w:header="0" w:footer="6" w:gutter="0"/>
          <w:cols w:space="720"/>
          <w:noEndnote/>
          <w:docGrid w:linePitch="360"/>
        </w:sectPr>
      </w:pPr>
    </w:p>
    <w:p w:rsidR="00CE39B5" w:rsidRPr="00F84EFD" w:rsidRDefault="005F5592" w:rsidP="00A70709">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color w:val="auto"/>
          <w:sz w:val="24"/>
          <w:szCs w:val="24"/>
        </w:rPr>
        <w:lastRenderedPageBreak/>
        <w:t>CONTENTS</w:t>
      </w:r>
    </w:p>
    <w:p w:rsidR="00902127" w:rsidRPr="00F84EFD" w:rsidRDefault="00902127" w:rsidP="00A70709">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p>
    <w:tbl>
      <w:tblPr>
        <w:tblStyle w:val="aff"/>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8363"/>
        <w:gridCol w:w="675"/>
      </w:tblGrid>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1.</w:t>
            </w:r>
          </w:p>
        </w:tc>
        <w:tc>
          <w:tcPr>
            <w:tcW w:w="8363"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General provisions</w:t>
            </w:r>
          </w:p>
        </w:tc>
        <w:tc>
          <w:tcPr>
            <w:tcW w:w="675" w:type="dxa"/>
            <w:vAlign w:val="bottom"/>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3</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2.</w:t>
            </w:r>
          </w:p>
        </w:tc>
        <w:tc>
          <w:tcPr>
            <w:tcW w:w="8363"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Glossary</w:t>
            </w:r>
          </w:p>
        </w:tc>
        <w:tc>
          <w:tcPr>
            <w:tcW w:w="675" w:type="dxa"/>
            <w:vAlign w:val="bottom"/>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3</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3.</w:t>
            </w:r>
          </w:p>
        </w:tc>
        <w:tc>
          <w:tcPr>
            <w:tcW w:w="8363"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Development and approval of individual plans for TPU research and academic staff as integral parts of effective contracts</w:t>
            </w:r>
          </w:p>
        </w:tc>
        <w:tc>
          <w:tcPr>
            <w:tcW w:w="675" w:type="dxa"/>
            <w:vAlign w:val="bottom"/>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4</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4.</w:t>
            </w:r>
          </w:p>
        </w:tc>
        <w:tc>
          <w:tcPr>
            <w:tcW w:w="8363" w:type="dxa"/>
          </w:tcPr>
          <w:p w:rsidR="004172A1" w:rsidRPr="00F84EFD" w:rsidRDefault="002930E4"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Calculation of the minimum set of indicators (criteria) of academic and scientific performance for different types of employment, long-term business trips, changes in employment rates and places of work, transfer to a different position</w:t>
            </w:r>
          </w:p>
        </w:tc>
        <w:tc>
          <w:tcPr>
            <w:tcW w:w="675" w:type="dxa"/>
            <w:vAlign w:val="bottom"/>
          </w:tcPr>
          <w:p w:rsidR="004172A1" w:rsidRPr="00F84EFD" w:rsidRDefault="002930E4"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5</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5.</w:t>
            </w:r>
          </w:p>
        </w:tc>
        <w:tc>
          <w:tcPr>
            <w:tcW w:w="8363" w:type="dxa"/>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Governing principles of designing individual plans for research and academic staff</w:t>
            </w:r>
          </w:p>
        </w:tc>
        <w:tc>
          <w:tcPr>
            <w:tcW w:w="675" w:type="dxa"/>
            <w:vAlign w:val="bottom"/>
          </w:tcPr>
          <w:p w:rsidR="004172A1" w:rsidRPr="00F84EFD" w:rsidRDefault="002930E4"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7</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6.</w:t>
            </w:r>
          </w:p>
        </w:tc>
        <w:tc>
          <w:tcPr>
            <w:tcW w:w="8363" w:type="dxa"/>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 xml:space="preserve">Evaluation of indicators (criteria) for academic and scientific performance of research and academic staff. </w:t>
            </w:r>
            <w:r w:rsidR="00C40F9C" w:rsidRPr="00F84EFD">
              <w:rPr>
                <w:b w:val="0"/>
                <w:color w:val="auto"/>
                <w:sz w:val="24"/>
                <w:szCs w:val="24"/>
              </w:rPr>
              <w:t xml:space="preserve">Amendments </w:t>
            </w:r>
            <w:r w:rsidRPr="00F84EFD">
              <w:rPr>
                <w:b w:val="0"/>
                <w:color w:val="auto"/>
                <w:sz w:val="24"/>
                <w:szCs w:val="24"/>
              </w:rPr>
              <w:t>to individual plans of research and academic staff</w:t>
            </w:r>
          </w:p>
        </w:tc>
        <w:tc>
          <w:tcPr>
            <w:tcW w:w="675" w:type="dxa"/>
            <w:vAlign w:val="bottom"/>
          </w:tcPr>
          <w:p w:rsidR="004172A1" w:rsidRPr="00F84EFD" w:rsidRDefault="002930E4"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9</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7.</w:t>
            </w:r>
          </w:p>
        </w:tc>
        <w:tc>
          <w:tcPr>
            <w:tcW w:w="8363" w:type="dxa"/>
          </w:tcPr>
          <w:p w:rsidR="004172A1" w:rsidRPr="00F84EFD" w:rsidRDefault="00902127" w:rsidP="00902127">
            <w:pPr>
              <w:pStyle w:val="20"/>
              <w:keepNext/>
              <w:keepLines/>
              <w:widowControl/>
              <w:suppressLineNumbers/>
              <w:shd w:val="clear" w:color="auto" w:fill="auto"/>
              <w:tabs>
                <w:tab w:val="left" w:pos="0"/>
              </w:tabs>
              <w:suppressAutoHyphens/>
              <w:spacing w:after="0" w:line="276" w:lineRule="auto"/>
              <w:ind w:firstLine="0"/>
              <w:jc w:val="left"/>
              <w:rPr>
                <w:color w:val="auto"/>
                <w:sz w:val="24"/>
                <w:szCs w:val="24"/>
              </w:rPr>
            </w:pPr>
            <w:r w:rsidRPr="00F84EFD">
              <w:rPr>
                <w:b w:val="0"/>
                <w:color w:val="auto"/>
                <w:sz w:val="24"/>
                <w:szCs w:val="24"/>
              </w:rPr>
              <w:t>Assessment of execution of effective contracts by research and academic staff</w:t>
            </w:r>
            <w:r w:rsidRPr="00F84EFD">
              <w:rPr>
                <w:color w:val="auto"/>
              </w:rPr>
              <w:t xml:space="preserve"> </w:t>
            </w:r>
          </w:p>
        </w:tc>
        <w:tc>
          <w:tcPr>
            <w:tcW w:w="675" w:type="dxa"/>
            <w:vAlign w:val="bottom"/>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10</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8.</w:t>
            </w:r>
          </w:p>
        </w:tc>
        <w:tc>
          <w:tcPr>
            <w:tcW w:w="8363" w:type="dxa"/>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Signature sheet</w:t>
            </w:r>
          </w:p>
        </w:tc>
        <w:tc>
          <w:tcPr>
            <w:tcW w:w="675" w:type="dxa"/>
            <w:vAlign w:val="bottom"/>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12</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9.</w:t>
            </w:r>
          </w:p>
        </w:tc>
        <w:tc>
          <w:tcPr>
            <w:tcW w:w="8363" w:type="dxa"/>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Annexes:</w:t>
            </w:r>
          </w:p>
        </w:tc>
        <w:tc>
          <w:tcPr>
            <w:tcW w:w="675" w:type="dxa"/>
            <w:vAlign w:val="bottom"/>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C40F9C">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Annex 1. Academic and scientific performance criteria for academic staff for the academic year</w:t>
            </w:r>
            <w:r w:rsidR="00C40F9C" w:rsidRPr="00F84EFD">
              <w:rPr>
                <w:b w:val="0"/>
                <w:color w:val="auto"/>
                <w:sz w:val="24"/>
                <w:szCs w:val="24"/>
              </w:rPr>
              <w:t xml:space="preserve"> under report</w:t>
            </w:r>
          </w:p>
        </w:tc>
        <w:tc>
          <w:tcPr>
            <w:tcW w:w="675" w:type="dxa"/>
            <w:vAlign w:val="bottom"/>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13</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C40F9C">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Annex 2. Academic and scientific performance criteria for research staff for the academic year</w:t>
            </w:r>
            <w:r w:rsidR="00C40F9C" w:rsidRPr="00F84EFD">
              <w:rPr>
                <w:b w:val="0"/>
                <w:color w:val="auto"/>
                <w:sz w:val="24"/>
                <w:szCs w:val="24"/>
              </w:rPr>
              <w:t xml:space="preserve"> under report</w:t>
            </w:r>
          </w:p>
        </w:tc>
        <w:tc>
          <w:tcPr>
            <w:tcW w:w="675" w:type="dxa"/>
            <w:vAlign w:val="bottom"/>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18</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5D5668">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 xml:space="preserve">Annex 3. Regulations on </w:t>
            </w:r>
            <w:r w:rsidR="00B63209" w:rsidRPr="00F84EFD">
              <w:rPr>
                <w:b w:val="0"/>
                <w:color w:val="auto"/>
                <w:sz w:val="24"/>
                <w:szCs w:val="24"/>
              </w:rPr>
              <w:t>Single Allowances</w:t>
            </w:r>
            <w:r w:rsidRPr="00F84EFD">
              <w:rPr>
                <w:b w:val="0"/>
                <w:color w:val="auto"/>
                <w:sz w:val="24"/>
                <w:szCs w:val="24"/>
              </w:rPr>
              <w:t xml:space="preserve"> </w:t>
            </w:r>
            <w:r w:rsidR="005D5668" w:rsidRPr="00F84EFD">
              <w:rPr>
                <w:b w:val="0"/>
                <w:color w:val="auto"/>
                <w:sz w:val="24"/>
                <w:szCs w:val="24"/>
              </w:rPr>
              <w:t>of the TPU</w:t>
            </w:r>
            <w:r w:rsidRPr="00F84EFD">
              <w:rPr>
                <w:b w:val="0"/>
                <w:color w:val="auto"/>
                <w:sz w:val="24"/>
                <w:szCs w:val="24"/>
              </w:rPr>
              <w:t xml:space="preserve"> Academic Council</w:t>
            </w:r>
          </w:p>
        </w:tc>
        <w:tc>
          <w:tcPr>
            <w:tcW w:w="675" w:type="dxa"/>
            <w:vAlign w:val="bottom"/>
          </w:tcPr>
          <w:p w:rsidR="004172A1" w:rsidRPr="00F84EFD" w:rsidRDefault="00902127" w:rsidP="004172A1">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sidRPr="00F84EFD">
              <w:rPr>
                <w:b w:val="0"/>
                <w:color w:val="auto"/>
                <w:sz w:val="24"/>
                <w:szCs w:val="24"/>
              </w:rPr>
              <w:t>23</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902127">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Annex 4. Individual plan of the lecturer</w:t>
            </w:r>
          </w:p>
        </w:tc>
        <w:tc>
          <w:tcPr>
            <w:tcW w:w="675" w:type="dxa"/>
            <w:vAlign w:val="bottom"/>
          </w:tcPr>
          <w:p w:rsidR="004172A1" w:rsidRPr="00F84EFD" w:rsidRDefault="00336B4F" w:rsidP="00DB72DC">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Pr>
                <w:b w:val="0"/>
                <w:color w:val="auto"/>
                <w:sz w:val="24"/>
                <w:szCs w:val="24"/>
              </w:rPr>
              <w:t>34</w:t>
            </w:r>
          </w:p>
        </w:tc>
      </w:tr>
      <w:tr w:rsidR="004F1BDB"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902127">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Annex 5. Individual plan of the research fellow</w:t>
            </w:r>
          </w:p>
        </w:tc>
        <w:tc>
          <w:tcPr>
            <w:tcW w:w="675" w:type="dxa"/>
            <w:vAlign w:val="bottom"/>
          </w:tcPr>
          <w:p w:rsidR="004172A1" w:rsidRPr="00F84EFD" w:rsidRDefault="00336B4F" w:rsidP="00DB72DC">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Pr>
                <w:b w:val="0"/>
                <w:color w:val="auto"/>
                <w:sz w:val="24"/>
                <w:szCs w:val="24"/>
              </w:rPr>
              <w:t>41</w:t>
            </w:r>
          </w:p>
        </w:tc>
      </w:tr>
      <w:tr w:rsidR="004172A1" w:rsidRPr="00F84EFD" w:rsidTr="00C40F9C">
        <w:tc>
          <w:tcPr>
            <w:tcW w:w="514" w:type="dxa"/>
          </w:tcPr>
          <w:p w:rsidR="004172A1" w:rsidRPr="00F84EFD" w:rsidRDefault="004172A1" w:rsidP="004172A1">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p>
        </w:tc>
        <w:tc>
          <w:tcPr>
            <w:tcW w:w="8363" w:type="dxa"/>
          </w:tcPr>
          <w:p w:rsidR="004172A1" w:rsidRPr="00F84EFD" w:rsidRDefault="00902127" w:rsidP="005923F8">
            <w:pPr>
              <w:pStyle w:val="20"/>
              <w:keepNext/>
              <w:keepLines/>
              <w:widowControl/>
              <w:suppressLineNumbers/>
              <w:shd w:val="clear" w:color="auto" w:fill="auto"/>
              <w:tabs>
                <w:tab w:val="left" w:pos="0"/>
              </w:tabs>
              <w:suppressAutoHyphens/>
              <w:spacing w:after="0" w:line="276" w:lineRule="auto"/>
              <w:ind w:firstLine="0"/>
              <w:jc w:val="left"/>
              <w:rPr>
                <w:b w:val="0"/>
                <w:color w:val="auto"/>
                <w:sz w:val="24"/>
                <w:szCs w:val="24"/>
              </w:rPr>
            </w:pPr>
            <w:r w:rsidRPr="00F84EFD">
              <w:rPr>
                <w:b w:val="0"/>
                <w:color w:val="auto"/>
                <w:sz w:val="24"/>
                <w:szCs w:val="24"/>
              </w:rPr>
              <w:t xml:space="preserve">Annex 6. Regulations on </w:t>
            </w:r>
            <w:r w:rsidR="00C40F9C" w:rsidRPr="00F84EFD">
              <w:rPr>
                <w:b w:val="0"/>
                <w:color w:val="auto"/>
                <w:sz w:val="24"/>
                <w:szCs w:val="24"/>
              </w:rPr>
              <w:t>evaluati</w:t>
            </w:r>
            <w:r w:rsidR="005923F8" w:rsidRPr="00F84EFD">
              <w:rPr>
                <w:b w:val="0"/>
                <w:color w:val="auto"/>
                <w:sz w:val="24"/>
                <w:szCs w:val="24"/>
              </w:rPr>
              <w:t>on of</w:t>
            </w:r>
            <w:r w:rsidR="00C40F9C" w:rsidRPr="00F84EFD">
              <w:rPr>
                <w:b w:val="0"/>
                <w:color w:val="auto"/>
                <w:sz w:val="24"/>
                <w:szCs w:val="24"/>
              </w:rPr>
              <w:t xml:space="preserve"> indicators (criteria) for academic and scientific performance of TPU research and academic staff</w:t>
            </w:r>
          </w:p>
        </w:tc>
        <w:tc>
          <w:tcPr>
            <w:tcW w:w="675" w:type="dxa"/>
            <w:vAlign w:val="bottom"/>
          </w:tcPr>
          <w:p w:rsidR="004172A1" w:rsidRPr="00F84EFD" w:rsidRDefault="00336B4F" w:rsidP="00DB72DC">
            <w:pPr>
              <w:pStyle w:val="20"/>
              <w:keepNext/>
              <w:keepLines/>
              <w:widowControl/>
              <w:suppressLineNumbers/>
              <w:shd w:val="clear" w:color="auto" w:fill="auto"/>
              <w:tabs>
                <w:tab w:val="left" w:pos="0"/>
              </w:tabs>
              <w:suppressAutoHyphens/>
              <w:spacing w:after="0" w:line="276" w:lineRule="auto"/>
              <w:ind w:firstLine="0"/>
              <w:jc w:val="right"/>
              <w:rPr>
                <w:b w:val="0"/>
                <w:color w:val="auto"/>
                <w:sz w:val="24"/>
                <w:szCs w:val="24"/>
              </w:rPr>
            </w:pPr>
            <w:r>
              <w:rPr>
                <w:b w:val="0"/>
                <w:color w:val="auto"/>
                <w:sz w:val="24"/>
                <w:szCs w:val="24"/>
              </w:rPr>
              <w:t>48</w:t>
            </w:r>
          </w:p>
        </w:tc>
      </w:tr>
    </w:tbl>
    <w:p w:rsidR="005F5592" w:rsidRPr="00F84EFD" w:rsidRDefault="005F5592" w:rsidP="004172A1">
      <w:pPr>
        <w:pStyle w:val="20"/>
        <w:keepNext/>
        <w:keepLines/>
        <w:widowControl/>
        <w:suppressLineNumbers/>
        <w:shd w:val="clear" w:color="auto" w:fill="auto"/>
        <w:tabs>
          <w:tab w:val="left" w:pos="0"/>
        </w:tabs>
        <w:suppressAutoHyphens/>
        <w:spacing w:after="0" w:line="276" w:lineRule="auto"/>
        <w:ind w:left="20" w:hanging="20"/>
        <w:jc w:val="left"/>
        <w:rPr>
          <w:color w:val="auto"/>
          <w:sz w:val="24"/>
          <w:szCs w:val="24"/>
        </w:rPr>
      </w:pPr>
    </w:p>
    <w:p w:rsidR="005F5592" w:rsidRPr="00F84EFD" w:rsidRDefault="005F5592" w:rsidP="00A70709">
      <w:pPr>
        <w:pStyle w:val="20"/>
        <w:keepNext/>
        <w:keepLines/>
        <w:widowControl/>
        <w:suppressLineNumbers/>
        <w:shd w:val="clear" w:color="auto" w:fill="auto"/>
        <w:tabs>
          <w:tab w:val="left" w:pos="0"/>
        </w:tabs>
        <w:suppressAutoHyphens/>
        <w:spacing w:after="0" w:line="276" w:lineRule="auto"/>
        <w:ind w:left="20" w:firstLine="689"/>
        <w:jc w:val="left"/>
        <w:rPr>
          <w:color w:val="auto"/>
          <w:sz w:val="24"/>
          <w:szCs w:val="24"/>
        </w:rPr>
      </w:pPr>
    </w:p>
    <w:p w:rsidR="004172A1" w:rsidRPr="00F84EFD" w:rsidRDefault="004172A1" w:rsidP="00A70709">
      <w:pPr>
        <w:pStyle w:val="20"/>
        <w:keepNext/>
        <w:keepLines/>
        <w:widowControl/>
        <w:suppressLineNumbers/>
        <w:shd w:val="clear" w:color="auto" w:fill="auto"/>
        <w:tabs>
          <w:tab w:val="left" w:pos="0"/>
        </w:tabs>
        <w:suppressAutoHyphens/>
        <w:spacing w:after="0" w:line="276" w:lineRule="auto"/>
        <w:ind w:left="20" w:firstLine="689"/>
        <w:jc w:val="left"/>
        <w:rPr>
          <w:color w:val="auto"/>
          <w:sz w:val="24"/>
          <w:szCs w:val="24"/>
        </w:rPr>
      </w:pPr>
    </w:p>
    <w:p w:rsidR="004172A1" w:rsidRPr="00F84EFD" w:rsidRDefault="004172A1" w:rsidP="00B63209">
      <w:pPr>
        <w:pStyle w:val="20"/>
        <w:keepNext/>
        <w:keepLines/>
        <w:widowControl/>
        <w:suppressLineNumbers/>
        <w:shd w:val="clear" w:color="auto" w:fill="auto"/>
        <w:tabs>
          <w:tab w:val="left" w:pos="0"/>
        </w:tabs>
        <w:suppressAutoHyphens/>
        <w:spacing w:after="0" w:line="276" w:lineRule="auto"/>
        <w:ind w:firstLine="0"/>
        <w:jc w:val="left"/>
        <w:rPr>
          <w:color w:val="auto"/>
          <w:sz w:val="24"/>
          <w:szCs w:val="24"/>
        </w:rPr>
        <w:sectPr w:rsidR="004172A1" w:rsidRPr="00F84EFD" w:rsidSect="00206160">
          <w:pgSz w:w="11907" w:h="16840" w:code="9"/>
          <w:pgMar w:top="1134" w:right="850" w:bottom="1134" w:left="1701" w:header="0" w:footer="6" w:gutter="0"/>
          <w:cols w:space="720"/>
          <w:noEndnote/>
          <w:docGrid w:linePitch="360"/>
        </w:sectPr>
      </w:pPr>
    </w:p>
    <w:p w:rsidR="00CE39B5" w:rsidRPr="00F84EFD" w:rsidRDefault="005F5592" w:rsidP="00A70709">
      <w:pPr>
        <w:pStyle w:val="a"/>
        <w:tabs>
          <w:tab w:val="clear" w:pos="255"/>
          <w:tab w:val="left" w:pos="0"/>
        </w:tabs>
        <w:ind w:left="20" w:firstLine="689"/>
        <w:rPr>
          <w:color w:val="auto"/>
        </w:rPr>
      </w:pPr>
      <w:r w:rsidRPr="00F84EFD">
        <w:rPr>
          <w:color w:val="auto"/>
        </w:rPr>
        <w:lastRenderedPageBreak/>
        <w:t>GENERAL PROVISIONS</w:t>
      </w:r>
    </w:p>
    <w:p w:rsidR="005407ED" w:rsidRPr="00F84EFD" w:rsidRDefault="005407ED" w:rsidP="00A70709">
      <w:pPr>
        <w:pStyle w:val="a"/>
        <w:numPr>
          <w:ilvl w:val="0"/>
          <w:numId w:val="0"/>
        </w:numPr>
        <w:tabs>
          <w:tab w:val="left" w:pos="0"/>
        </w:tabs>
        <w:ind w:left="20" w:firstLine="689"/>
        <w:jc w:val="left"/>
        <w:rPr>
          <w:color w:val="auto"/>
        </w:rPr>
      </w:pPr>
    </w:p>
    <w:p w:rsidR="00CE39B5" w:rsidRPr="00F84EFD" w:rsidRDefault="005407ED" w:rsidP="00A70709">
      <w:pPr>
        <w:pStyle w:val="3"/>
        <w:keepNext/>
        <w:keepLines/>
        <w:widowControl/>
        <w:numPr>
          <w:ilvl w:val="1"/>
          <w:numId w:val="3"/>
        </w:numPr>
        <w:suppressLineNumbers/>
        <w:shd w:val="clear" w:color="auto" w:fill="auto"/>
        <w:tabs>
          <w:tab w:val="left" w:pos="0"/>
          <w:tab w:val="left" w:pos="1138"/>
        </w:tabs>
        <w:suppressAutoHyphens/>
        <w:spacing w:before="0" w:line="276" w:lineRule="auto"/>
        <w:ind w:left="20" w:firstLine="689"/>
        <w:jc w:val="both"/>
        <w:rPr>
          <w:color w:val="auto"/>
          <w:sz w:val="24"/>
          <w:szCs w:val="24"/>
        </w:rPr>
      </w:pPr>
      <w:r w:rsidRPr="00F84EFD">
        <w:rPr>
          <w:color w:val="auto"/>
          <w:sz w:val="24"/>
          <w:szCs w:val="24"/>
        </w:rPr>
        <w:t>Th</w:t>
      </w:r>
      <w:r w:rsidR="00A34ED4" w:rsidRPr="00F84EFD">
        <w:rPr>
          <w:color w:val="auto"/>
          <w:sz w:val="24"/>
          <w:szCs w:val="24"/>
        </w:rPr>
        <w:t>ese</w:t>
      </w:r>
      <w:r w:rsidRPr="00F84EFD">
        <w:rPr>
          <w:color w:val="auto"/>
          <w:sz w:val="24"/>
          <w:szCs w:val="24"/>
        </w:rPr>
        <w:t xml:space="preserve"> Regulations define the </w:t>
      </w:r>
      <w:r w:rsidR="00FD6CD7" w:rsidRPr="00F84EFD">
        <w:rPr>
          <w:color w:val="auto"/>
          <w:sz w:val="24"/>
          <w:szCs w:val="24"/>
        </w:rPr>
        <w:t>procedure</w:t>
      </w:r>
      <w:r w:rsidRPr="00F84EFD">
        <w:rPr>
          <w:color w:val="auto"/>
          <w:sz w:val="24"/>
          <w:szCs w:val="24"/>
        </w:rPr>
        <w:t xml:space="preserve"> </w:t>
      </w:r>
      <w:r w:rsidR="005B39F6" w:rsidRPr="00F84EFD">
        <w:rPr>
          <w:color w:val="auto"/>
          <w:sz w:val="24"/>
          <w:szCs w:val="24"/>
        </w:rPr>
        <w:t>for</w:t>
      </w:r>
      <w:r w:rsidRPr="00F84EFD">
        <w:rPr>
          <w:color w:val="auto"/>
          <w:sz w:val="24"/>
          <w:szCs w:val="24"/>
        </w:rPr>
        <w:t xml:space="preserve"> </w:t>
      </w:r>
      <w:r w:rsidR="005B39F6" w:rsidRPr="00F84EFD">
        <w:rPr>
          <w:color w:val="auto"/>
          <w:sz w:val="24"/>
          <w:szCs w:val="24"/>
        </w:rPr>
        <w:t>design</w:t>
      </w:r>
      <w:r w:rsidRPr="00F84EFD">
        <w:rPr>
          <w:color w:val="auto"/>
          <w:sz w:val="24"/>
          <w:szCs w:val="24"/>
        </w:rPr>
        <w:t xml:space="preserve"> and approval of individual plans </w:t>
      </w:r>
      <w:r w:rsidR="005B39F6" w:rsidRPr="00F84EFD">
        <w:rPr>
          <w:color w:val="auto"/>
          <w:sz w:val="24"/>
          <w:szCs w:val="24"/>
        </w:rPr>
        <w:t>of</w:t>
      </w:r>
      <w:r w:rsidRPr="00F84EFD">
        <w:rPr>
          <w:color w:val="auto"/>
          <w:sz w:val="24"/>
          <w:szCs w:val="24"/>
        </w:rPr>
        <w:t xml:space="preserve"> </w:t>
      </w:r>
      <w:r w:rsidR="005B39F6" w:rsidRPr="00F84EFD">
        <w:rPr>
          <w:color w:val="auto"/>
          <w:sz w:val="24"/>
          <w:szCs w:val="24"/>
        </w:rPr>
        <w:t xml:space="preserve">research and </w:t>
      </w:r>
      <w:r w:rsidRPr="00F84EFD">
        <w:rPr>
          <w:color w:val="auto"/>
          <w:sz w:val="24"/>
          <w:szCs w:val="24"/>
        </w:rPr>
        <w:t>academic staff, recording and evaluation of attainment of indicators</w:t>
      </w:r>
      <w:r w:rsidR="008E4E7C" w:rsidRPr="00F84EFD">
        <w:rPr>
          <w:color w:val="auto"/>
          <w:sz w:val="24"/>
          <w:szCs w:val="24"/>
        </w:rPr>
        <w:t xml:space="preserve"> </w:t>
      </w:r>
      <w:r w:rsidRPr="00F84EFD">
        <w:rPr>
          <w:color w:val="auto"/>
          <w:sz w:val="24"/>
          <w:szCs w:val="24"/>
        </w:rPr>
        <w:t xml:space="preserve">(criteria) </w:t>
      </w:r>
      <w:r w:rsidR="003A1E55" w:rsidRPr="00F84EFD">
        <w:rPr>
          <w:color w:val="auto"/>
          <w:sz w:val="24"/>
          <w:szCs w:val="24"/>
        </w:rPr>
        <w:t>for</w:t>
      </w:r>
      <w:r w:rsidRPr="00F84EFD">
        <w:rPr>
          <w:color w:val="auto"/>
          <w:sz w:val="24"/>
          <w:szCs w:val="24"/>
        </w:rPr>
        <w:t xml:space="preserve"> their academic and scientific performance</w:t>
      </w:r>
      <w:r w:rsidR="008E4E7C" w:rsidRPr="00F84EFD">
        <w:rPr>
          <w:color w:val="auto"/>
          <w:sz w:val="24"/>
          <w:szCs w:val="24"/>
        </w:rPr>
        <w:t xml:space="preserve">, </w:t>
      </w:r>
      <w:r w:rsidRPr="00F84EFD">
        <w:rPr>
          <w:color w:val="auto"/>
          <w:sz w:val="24"/>
          <w:szCs w:val="24"/>
        </w:rPr>
        <w:t xml:space="preserve">as well as the </w:t>
      </w:r>
      <w:r w:rsidR="00FD6CD7" w:rsidRPr="00F84EFD">
        <w:rPr>
          <w:color w:val="auto"/>
          <w:sz w:val="24"/>
          <w:szCs w:val="24"/>
        </w:rPr>
        <w:t>procedure</w:t>
      </w:r>
      <w:r w:rsidRPr="00F84EFD">
        <w:rPr>
          <w:color w:val="auto"/>
          <w:sz w:val="24"/>
          <w:szCs w:val="24"/>
        </w:rPr>
        <w:t xml:space="preserve"> of </w:t>
      </w:r>
      <w:r w:rsidR="003A1E55" w:rsidRPr="00F84EFD">
        <w:rPr>
          <w:color w:val="auto"/>
          <w:sz w:val="24"/>
          <w:szCs w:val="24"/>
        </w:rPr>
        <w:t xml:space="preserve">paying single allowances of </w:t>
      </w:r>
      <w:r w:rsidR="00F62324" w:rsidRPr="00F84EFD">
        <w:rPr>
          <w:color w:val="auto"/>
          <w:sz w:val="24"/>
          <w:szCs w:val="24"/>
        </w:rPr>
        <w:t xml:space="preserve">the </w:t>
      </w:r>
      <w:r w:rsidR="003A1E55" w:rsidRPr="00F84EFD">
        <w:rPr>
          <w:color w:val="auto"/>
          <w:sz w:val="24"/>
          <w:szCs w:val="24"/>
        </w:rPr>
        <w:t>TPU Academic Council</w:t>
      </w:r>
      <w:r w:rsidR="008E4E7C" w:rsidRPr="00F84EFD">
        <w:rPr>
          <w:color w:val="auto"/>
          <w:sz w:val="24"/>
          <w:szCs w:val="24"/>
        </w:rPr>
        <w:t>.</w:t>
      </w:r>
    </w:p>
    <w:p w:rsidR="00CE39B5" w:rsidRPr="00F84EFD" w:rsidRDefault="008E4E7C"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color w:val="auto"/>
          <w:sz w:val="24"/>
          <w:szCs w:val="24"/>
        </w:rPr>
        <w:t xml:space="preserve">1.2 </w:t>
      </w:r>
      <w:r w:rsidR="003A1E55" w:rsidRPr="00F84EFD">
        <w:rPr>
          <w:color w:val="auto"/>
          <w:sz w:val="24"/>
          <w:szCs w:val="24"/>
        </w:rPr>
        <w:t>The Regulations have been designed on the basis of the following documents</w:t>
      </w:r>
      <w:r w:rsidRPr="00F84EFD">
        <w:rPr>
          <w:color w:val="auto"/>
          <w:sz w:val="24"/>
          <w:szCs w:val="24"/>
        </w:rPr>
        <w:t>:</w:t>
      </w:r>
    </w:p>
    <w:p w:rsidR="00CE39B5" w:rsidRPr="00F84EFD" w:rsidRDefault="003A1E55" w:rsidP="00A70709">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Labor Code of the Russian Federation </w:t>
      </w:r>
      <w:r w:rsidR="008E4E7C" w:rsidRPr="00F84EFD">
        <w:rPr>
          <w:color w:val="auto"/>
          <w:sz w:val="24"/>
          <w:szCs w:val="24"/>
        </w:rPr>
        <w:t>(</w:t>
      </w:r>
      <w:r w:rsidR="005B39F6" w:rsidRPr="00F84EFD">
        <w:rPr>
          <w:color w:val="auto"/>
          <w:sz w:val="24"/>
          <w:szCs w:val="24"/>
        </w:rPr>
        <w:t xml:space="preserve">as </w:t>
      </w:r>
      <w:r w:rsidRPr="00F84EFD">
        <w:rPr>
          <w:color w:val="auto"/>
          <w:sz w:val="24"/>
          <w:szCs w:val="24"/>
        </w:rPr>
        <w:t xml:space="preserve">amended on 24 December </w:t>
      </w:r>
      <w:r w:rsidR="008E4E7C" w:rsidRPr="00F84EFD">
        <w:rPr>
          <w:color w:val="auto"/>
          <w:sz w:val="24"/>
          <w:szCs w:val="24"/>
        </w:rPr>
        <w:t>2014);</w:t>
      </w:r>
    </w:p>
    <w:p w:rsidR="00CE39B5" w:rsidRPr="00F84EFD" w:rsidRDefault="003A1E55"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Federal Law</w:t>
      </w:r>
      <w:r w:rsidR="008E4E7C" w:rsidRPr="00F84EFD">
        <w:rPr>
          <w:color w:val="auto"/>
          <w:sz w:val="24"/>
          <w:szCs w:val="24"/>
        </w:rPr>
        <w:t xml:space="preserve"> </w:t>
      </w:r>
      <w:r w:rsidRPr="00F84EFD">
        <w:rPr>
          <w:color w:val="auto"/>
          <w:sz w:val="24"/>
          <w:szCs w:val="24"/>
        </w:rPr>
        <w:t xml:space="preserve">No. 273-FZ </w:t>
      </w:r>
      <w:r w:rsidRPr="00F84EFD">
        <w:rPr>
          <w:i/>
          <w:color w:val="auto"/>
          <w:sz w:val="24"/>
          <w:szCs w:val="24"/>
        </w:rPr>
        <w:t>On Education in the Russian Federation</w:t>
      </w:r>
      <w:r w:rsidR="008E4E7C" w:rsidRPr="00F84EFD">
        <w:rPr>
          <w:color w:val="auto"/>
          <w:sz w:val="24"/>
          <w:szCs w:val="24"/>
        </w:rPr>
        <w:t xml:space="preserve"> </w:t>
      </w:r>
      <w:r w:rsidRPr="00F84EFD">
        <w:rPr>
          <w:color w:val="auto"/>
          <w:sz w:val="24"/>
          <w:szCs w:val="24"/>
        </w:rPr>
        <w:t>of</w:t>
      </w:r>
      <w:r w:rsidR="008E4E7C" w:rsidRPr="00F84EFD">
        <w:rPr>
          <w:color w:val="auto"/>
          <w:sz w:val="24"/>
          <w:szCs w:val="24"/>
        </w:rPr>
        <w:t xml:space="preserve"> 29</w:t>
      </w:r>
      <w:r w:rsidRPr="00F84EFD">
        <w:rPr>
          <w:color w:val="auto"/>
          <w:sz w:val="24"/>
          <w:szCs w:val="24"/>
        </w:rPr>
        <w:t xml:space="preserve"> December </w:t>
      </w:r>
      <w:r w:rsidR="008E4E7C" w:rsidRPr="00F84EFD">
        <w:rPr>
          <w:color w:val="auto"/>
          <w:sz w:val="24"/>
          <w:szCs w:val="24"/>
        </w:rPr>
        <w:t>2012;</w:t>
      </w:r>
    </w:p>
    <w:p w:rsidR="00CE39B5" w:rsidRPr="00F84EFD" w:rsidRDefault="003A1E55" w:rsidP="00A70709">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Resolution </w:t>
      </w:r>
      <w:r w:rsidR="00A34ED4" w:rsidRPr="00F84EFD">
        <w:rPr>
          <w:color w:val="auto"/>
          <w:sz w:val="24"/>
          <w:szCs w:val="24"/>
        </w:rPr>
        <w:t xml:space="preserve">No. 2190-r </w:t>
      </w:r>
      <w:r w:rsidRPr="00F84EFD">
        <w:rPr>
          <w:color w:val="auto"/>
          <w:sz w:val="24"/>
          <w:szCs w:val="24"/>
        </w:rPr>
        <w:t>of the Government of the Russian Federation of</w:t>
      </w:r>
      <w:r w:rsidR="008E4E7C" w:rsidRPr="00F84EFD">
        <w:rPr>
          <w:color w:val="auto"/>
          <w:sz w:val="24"/>
          <w:szCs w:val="24"/>
        </w:rPr>
        <w:t xml:space="preserve"> 26</w:t>
      </w:r>
      <w:r w:rsidRPr="00F84EFD">
        <w:rPr>
          <w:color w:val="auto"/>
          <w:sz w:val="24"/>
          <w:szCs w:val="24"/>
        </w:rPr>
        <w:t xml:space="preserve"> November </w:t>
      </w:r>
      <w:r w:rsidR="008E4E7C" w:rsidRPr="00F84EFD">
        <w:rPr>
          <w:color w:val="auto"/>
          <w:sz w:val="24"/>
          <w:szCs w:val="24"/>
        </w:rPr>
        <w:t>2012;</w:t>
      </w:r>
    </w:p>
    <w:p w:rsidR="00CE39B5" w:rsidRPr="00F84EFD" w:rsidRDefault="00D53EB0" w:rsidP="00A70709">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Order </w:t>
      </w:r>
      <w:r w:rsidR="00A34ED4" w:rsidRPr="00F84EFD">
        <w:rPr>
          <w:color w:val="auto"/>
          <w:sz w:val="24"/>
          <w:szCs w:val="24"/>
        </w:rPr>
        <w:t xml:space="preserve">No. 4114 </w:t>
      </w:r>
      <w:r w:rsidRPr="00F84EFD">
        <w:rPr>
          <w:color w:val="auto"/>
          <w:sz w:val="24"/>
          <w:szCs w:val="24"/>
        </w:rPr>
        <w:t>of the Ministry of Education of Russia</w:t>
      </w:r>
      <w:r w:rsidR="008E4E7C" w:rsidRPr="00F84EFD">
        <w:rPr>
          <w:color w:val="auto"/>
          <w:sz w:val="24"/>
          <w:szCs w:val="24"/>
        </w:rPr>
        <w:t xml:space="preserve"> </w:t>
      </w:r>
      <w:r w:rsidRPr="00F84EFD">
        <w:rPr>
          <w:color w:val="auto"/>
          <w:sz w:val="24"/>
          <w:szCs w:val="24"/>
        </w:rPr>
        <w:t xml:space="preserve">of 26 November </w:t>
      </w:r>
      <w:r w:rsidR="008E4E7C" w:rsidRPr="00F84EFD">
        <w:rPr>
          <w:color w:val="auto"/>
          <w:sz w:val="24"/>
          <w:szCs w:val="24"/>
        </w:rPr>
        <w:t>2002;</w:t>
      </w:r>
    </w:p>
    <w:p w:rsidR="00CE39B5" w:rsidRPr="00F84EFD" w:rsidRDefault="00225425"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Program on National Research Tomsk Polytechnic University Competitiveness Enhancement in the Group of Top Level World Research and Academic Institutions 2013-2020</w:t>
      </w:r>
      <w:r w:rsidR="008E4E7C" w:rsidRPr="00F84EFD">
        <w:rPr>
          <w:color w:val="auto"/>
          <w:sz w:val="24"/>
          <w:szCs w:val="24"/>
        </w:rPr>
        <w:t>;</w:t>
      </w:r>
    </w:p>
    <w:p w:rsidR="00CE39B5" w:rsidRPr="00F84EFD" w:rsidRDefault="00225425"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Collective Agreement of Tomsk Polytechnic University 2015-2018</w:t>
      </w:r>
      <w:r w:rsidR="008E4E7C" w:rsidRPr="00F84EFD">
        <w:rPr>
          <w:color w:val="auto"/>
          <w:sz w:val="24"/>
          <w:szCs w:val="24"/>
        </w:rPr>
        <w:t>;</w:t>
      </w:r>
    </w:p>
    <w:p w:rsidR="00225425" w:rsidRPr="00F84EFD" w:rsidRDefault="00225425"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TPU Rector’s Order No. 51/od </w:t>
      </w:r>
      <w:r w:rsidRPr="00F84EFD">
        <w:rPr>
          <w:i/>
          <w:color w:val="auto"/>
          <w:sz w:val="24"/>
          <w:szCs w:val="24"/>
        </w:rPr>
        <w:t>On Transition to Effective Contracts</w:t>
      </w:r>
      <w:r w:rsidRPr="00F84EFD">
        <w:rPr>
          <w:color w:val="auto"/>
          <w:sz w:val="24"/>
          <w:szCs w:val="24"/>
        </w:rPr>
        <w:t xml:space="preserve"> of</w:t>
      </w:r>
      <w:r w:rsidR="00067FF8" w:rsidRPr="00F84EFD">
        <w:rPr>
          <w:color w:val="auto"/>
          <w:sz w:val="24"/>
          <w:szCs w:val="24"/>
        </w:rPr>
        <w:t xml:space="preserve"> </w:t>
      </w:r>
      <w:r w:rsidR="008E4E7C" w:rsidRPr="00F84EFD">
        <w:rPr>
          <w:color w:val="auto"/>
          <w:sz w:val="24"/>
          <w:szCs w:val="24"/>
        </w:rPr>
        <w:t>3</w:t>
      </w:r>
      <w:r w:rsidRPr="00F84EFD">
        <w:rPr>
          <w:color w:val="auto"/>
          <w:sz w:val="24"/>
          <w:szCs w:val="24"/>
        </w:rPr>
        <w:t xml:space="preserve"> June </w:t>
      </w:r>
      <w:r w:rsidR="008E4E7C" w:rsidRPr="00F84EFD">
        <w:rPr>
          <w:color w:val="auto"/>
          <w:sz w:val="24"/>
          <w:szCs w:val="24"/>
        </w:rPr>
        <w:t>2014</w:t>
      </w:r>
      <w:r w:rsidRPr="00F84EFD">
        <w:rPr>
          <w:color w:val="auto"/>
          <w:sz w:val="24"/>
          <w:szCs w:val="24"/>
        </w:rPr>
        <w:t>;</w:t>
      </w:r>
    </w:p>
    <w:p w:rsidR="00CE39B5" w:rsidRPr="00F84EFD" w:rsidRDefault="00225425"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TPU Rector’s Order No. 52/od </w:t>
      </w:r>
      <w:r w:rsidRPr="00F84EFD">
        <w:rPr>
          <w:i/>
          <w:color w:val="auto"/>
          <w:sz w:val="24"/>
          <w:szCs w:val="24"/>
        </w:rPr>
        <w:t xml:space="preserve">On </w:t>
      </w:r>
      <w:r w:rsidR="00274FD5" w:rsidRPr="00F84EFD">
        <w:rPr>
          <w:i/>
          <w:color w:val="auto"/>
          <w:sz w:val="24"/>
          <w:szCs w:val="24"/>
        </w:rPr>
        <w:t xml:space="preserve">the </w:t>
      </w:r>
      <w:r w:rsidR="00DA307F" w:rsidRPr="00F84EFD">
        <w:rPr>
          <w:i/>
          <w:color w:val="auto"/>
          <w:sz w:val="24"/>
          <w:szCs w:val="24"/>
        </w:rPr>
        <w:t xml:space="preserve">Approval </w:t>
      </w:r>
      <w:r w:rsidRPr="00F84EFD">
        <w:rPr>
          <w:i/>
          <w:color w:val="auto"/>
          <w:sz w:val="24"/>
          <w:szCs w:val="24"/>
        </w:rPr>
        <w:t xml:space="preserve">and </w:t>
      </w:r>
      <w:r w:rsidR="00DA307F" w:rsidRPr="00F84EFD">
        <w:rPr>
          <w:i/>
          <w:color w:val="auto"/>
          <w:sz w:val="24"/>
          <w:szCs w:val="24"/>
        </w:rPr>
        <w:t xml:space="preserve">Enactment </w:t>
      </w:r>
      <w:r w:rsidRPr="00F84EFD">
        <w:rPr>
          <w:i/>
          <w:color w:val="auto"/>
          <w:sz w:val="24"/>
          <w:szCs w:val="24"/>
        </w:rPr>
        <w:t>of the Regulation</w:t>
      </w:r>
      <w:r w:rsidR="00DA307F" w:rsidRPr="00F84EFD">
        <w:rPr>
          <w:i/>
          <w:color w:val="auto"/>
          <w:sz w:val="24"/>
          <w:szCs w:val="24"/>
        </w:rPr>
        <w:t>s</w:t>
      </w:r>
      <w:r w:rsidRPr="00F84EFD">
        <w:rPr>
          <w:i/>
          <w:color w:val="auto"/>
          <w:sz w:val="24"/>
          <w:szCs w:val="24"/>
        </w:rPr>
        <w:t xml:space="preserve"> on </w:t>
      </w:r>
      <w:r w:rsidR="00DA307F" w:rsidRPr="00F84EFD">
        <w:rPr>
          <w:i/>
          <w:color w:val="auto"/>
          <w:sz w:val="24"/>
          <w:szCs w:val="24"/>
        </w:rPr>
        <w:t>Distribution of Academic Staff</w:t>
      </w:r>
      <w:r w:rsidRPr="00F84EFD">
        <w:rPr>
          <w:i/>
          <w:color w:val="auto"/>
          <w:sz w:val="24"/>
          <w:szCs w:val="24"/>
        </w:rPr>
        <w:t xml:space="preserve"> and </w:t>
      </w:r>
      <w:r w:rsidR="00DA307F" w:rsidRPr="00F84EFD">
        <w:rPr>
          <w:i/>
          <w:color w:val="auto"/>
          <w:sz w:val="24"/>
          <w:szCs w:val="24"/>
        </w:rPr>
        <w:t xml:space="preserve">Other Staff Involved </w:t>
      </w:r>
      <w:r w:rsidRPr="00F84EFD">
        <w:rPr>
          <w:i/>
          <w:color w:val="auto"/>
          <w:sz w:val="24"/>
          <w:szCs w:val="24"/>
        </w:rPr>
        <w:t xml:space="preserve">in </w:t>
      </w:r>
      <w:r w:rsidR="00DA307F" w:rsidRPr="00F84EFD">
        <w:rPr>
          <w:i/>
          <w:color w:val="auto"/>
          <w:sz w:val="24"/>
          <w:szCs w:val="24"/>
        </w:rPr>
        <w:t>Academic Activities of</w:t>
      </w:r>
      <w:r w:rsidRPr="00F84EFD">
        <w:rPr>
          <w:i/>
          <w:color w:val="auto"/>
          <w:sz w:val="24"/>
          <w:szCs w:val="24"/>
        </w:rPr>
        <w:t xml:space="preserve"> </w:t>
      </w:r>
      <w:r w:rsidR="00DA307F" w:rsidRPr="00F84EFD">
        <w:rPr>
          <w:i/>
          <w:color w:val="auto"/>
          <w:sz w:val="24"/>
          <w:szCs w:val="24"/>
        </w:rPr>
        <w:t>Departments</w:t>
      </w:r>
      <w:r w:rsidRPr="00F84EFD">
        <w:rPr>
          <w:i/>
          <w:color w:val="auto"/>
          <w:sz w:val="24"/>
          <w:szCs w:val="24"/>
        </w:rPr>
        <w:t xml:space="preserve">, </w:t>
      </w:r>
      <w:r w:rsidR="00DA307F" w:rsidRPr="00F84EFD">
        <w:rPr>
          <w:i/>
          <w:color w:val="auto"/>
          <w:sz w:val="24"/>
          <w:szCs w:val="24"/>
        </w:rPr>
        <w:t xml:space="preserve">Generation </w:t>
      </w:r>
      <w:r w:rsidRPr="00F84EFD">
        <w:rPr>
          <w:i/>
          <w:color w:val="auto"/>
          <w:sz w:val="24"/>
          <w:szCs w:val="24"/>
        </w:rPr>
        <w:t xml:space="preserve">of </w:t>
      </w:r>
      <w:r w:rsidR="00DA307F" w:rsidRPr="00F84EFD">
        <w:rPr>
          <w:i/>
          <w:color w:val="auto"/>
          <w:sz w:val="24"/>
          <w:szCs w:val="24"/>
        </w:rPr>
        <w:t xml:space="preserve">Academic Load </w:t>
      </w:r>
      <w:r w:rsidRPr="00F84EFD">
        <w:rPr>
          <w:i/>
          <w:color w:val="auto"/>
          <w:sz w:val="24"/>
          <w:szCs w:val="24"/>
        </w:rPr>
        <w:t xml:space="preserve">and </w:t>
      </w:r>
      <w:r w:rsidR="00DA307F" w:rsidRPr="00F84EFD">
        <w:rPr>
          <w:i/>
          <w:color w:val="auto"/>
          <w:sz w:val="24"/>
          <w:szCs w:val="24"/>
        </w:rPr>
        <w:t xml:space="preserve">Other Types of Academic </w:t>
      </w:r>
      <w:r w:rsidR="001907D6" w:rsidRPr="00F84EFD">
        <w:rPr>
          <w:i/>
          <w:color w:val="auto"/>
          <w:sz w:val="24"/>
          <w:szCs w:val="24"/>
        </w:rPr>
        <w:t>Activity</w:t>
      </w:r>
      <w:r w:rsidR="00DA307F" w:rsidRPr="00F84EFD">
        <w:rPr>
          <w:i/>
          <w:color w:val="auto"/>
          <w:sz w:val="24"/>
          <w:szCs w:val="24"/>
        </w:rPr>
        <w:t xml:space="preserve"> </w:t>
      </w:r>
      <w:r w:rsidRPr="00F84EFD">
        <w:rPr>
          <w:i/>
          <w:color w:val="auto"/>
          <w:sz w:val="24"/>
          <w:szCs w:val="24"/>
        </w:rPr>
        <w:t>(</w:t>
      </w:r>
      <w:r w:rsidR="00DA307F" w:rsidRPr="00F84EFD">
        <w:rPr>
          <w:i/>
          <w:color w:val="auto"/>
          <w:sz w:val="24"/>
          <w:szCs w:val="24"/>
        </w:rPr>
        <w:t>development of</w:t>
      </w:r>
      <w:r w:rsidRPr="00F84EFD">
        <w:rPr>
          <w:i/>
          <w:color w:val="auto"/>
          <w:sz w:val="24"/>
          <w:szCs w:val="24"/>
        </w:rPr>
        <w:t xml:space="preserve"> individual plans)</w:t>
      </w:r>
      <w:r w:rsidRPr="00F84EFD">
        <w:rPr>
          <w:b/>
          <w:color w:val="auto"/>
          <w:sz w:val="24"/>
          <w:szCs w:val="24"/>
        </w:rPr>
        <w:t xml:space="preserve"> </w:t>
      </w:r>
      <w:r w:rsidR="00067FF8" w:rsidRPr="00F84EFD">
        <w:rPr>
          <w:color w:val="auto"/>
          <w:sz w:val="24"/>
          <w:szCs w:val="24"/>
        </w:rPr>
        <w:t xml:space="preserve">of </w:t>
      </w:r>
      <w:r w:rsidRPr="00F84EFD">
        <w:rPr>
          <w:color w:val="auto"/>
          <w:sz w:val="24"/>
          <w:szCs w:val="24"/>
        </w:rPr>
        <w:t>3 June 2014;</w:t>
      </w:r>
    </w:p>
    <w:p w:rsidR="00CE39B5" w:rsidRPr="00F84EFD" w:rsidRDefault="00DA307F" w:rsidP="005B39F6">
      <w:pPr>
        <w:pStyle w:val="3"/>
        <w:keepNext/>
        <w:keepLines/>
        <w:widowControl/>
        <w:numPr>
          <w:ilvl w:val="0"/>
          <w:numId w:val="4"/>
        </w:numPr>
        <w:suppressLineNumbers/>
        <w:shd w:val="clear" w:color="auto" w:fill="auto"/>
        <w:tabs>
          <w:tab w:val="left" w:pos="0"/>
          <w:tab w:val="left" w:pos="284"/>
        </w:tabs>
        <w:suppressAutoHyphens/>
        <w:spacing w:before="0" w:line="276" w:lineRule="auto"/>
        <w:ind w:left="20" w:firstLine="264"/>
        <w:jc w:val="both"/>
        <w:rPr>
          <w:color w:val="auto"/>
          <w:sz w:val="24"/>
          <w:szCs w:val="24"/>
        </w:rPr>
      </w:pPr>
      <w:r w:rsidRPr="00F84EFD">
        <w:rPr>
          <w:color w:val="auto"/>
          <w:sz w:val="24"/>
          <w:szCs w:val="24"/>
        </w:rPr>
        <w:t xml:space="preserve">Other </w:t>
      </w:r>
      <w:r w:rsidR="005B39F6" w:rsidRPr="00F84EFD">
        <w:rPr>
          <w:color w:val="auto"/>
          <w:sz w:val="24"/>
          <w:szCs w:val="24"/>
        </w:rPr>
        <w:t>legal</w:t>
      </w:r>
      <w:r w:rsidRPr="00F84EFD">
        <w:rPr>
          <w:color w:val="auto"/>
          <w:sz w:val="24"/>
          <w:szCs w:val="24"/>
        </w:rPr>
        <w:t xml:space="preserve"> acts of Tomsk Polytechnic University</w:t>
      </w:r>
      <w:r w:rsidR="008E4E7C" w:rsidRPr="00F84EFD">
        <w:rPr>
          <w:color w:val="auto"/>
          <w:sz w:val="24"/>
          <w:szCs w:val="24"/>
        </w:rPr>
        <w:t>.</w:t>
      </w:r>
    </w:p>
    <w:p w:rsidR="00CE39B5" w:rsidRPr="00F84EFD" w:rsidRDefault="00D35584" w:rsidP="00A70709">
      <w:pPr>
        <w:pStyle w:val="3"/>
        <w:keepNext/>
        <w:keepLines/>
        <w:widowControl/>
        <w:numPr>
          <w:ilvl w:val="0"/>
          <w:numId w:val="5"/>
        </w:numPr>
        <w:suppressLineNumbers/>
        <w:shd w:val="clear" w:color="auto" w:fill="auto"/>
        <w:tabs>
          <w:tab w:val="left" w:pos="0"/>
          <w:tab w:val="left" w:pos="1138"/>
        </w:tabs>
        <w:suppressAutoHyphens/>
        <w:spacing w:before="0" w:line="276" w:lineRule="auto"/>
        <w:ind w:left="20" w:firstLine="689"/>
        <w:jc w:val="both"/>
        <w:rPr>
          <w:color w:val="auto"/>
          <w:sz w:val="24"/>
          <w:szCs w:val="24"/>
        </w:rPr>
      </w:pPr>
      <w:r w:rsidRPr="00F84EFD">
        <w:rPr>
          <w:color w:val="auto"/>
          <w:sz w:val="24"/>
          <w:szCs w:val="24"/>
        </w:rPr>
        <w:t>Changes to the Regulations shall be introduced by the University Rector</w:t>
      </w:r>
      <w:r w:rsidR="008E4E7C" w:rsidRPr="00F84EFD">
        <w:rPr>
          <w:color w:val="auto"/>
          <w:sz w:val="24"/>
          <w:szCs w:val="24"/>
        </w:rPr>
        <w:t xml:space="preserve"> </w:t>
      </w:r>
      <w:r w:rsidRPr="00F84EFD">
        <w:rPr>
          <w:color w:val="auto"/>
          <w:sz w:val="24"/>
          <w:szCs w:val="24"/>
        </w:rPr>
        <w:t xml:space="preserve">upon recommendations from </w:t>
      </w:r>
      <w:r w:rsidR="005B39F6" w:rsidRPr="00F84EFD">
        <w:rPr>
          <w:color w:val="auto"/>
          <w:sz w:val="24"/>
          <w:szCs w:val="24"/>
        </w:rPr>
        <w:t xml:space="preserve">vice-rectors </w:t>
      </w:r>
      <w:r w:rsidRPr="00F84EFD">
        <w:rPr>
          <w:color w:val="auto"/>
          <w:sz w:val="24"/>
          <w:szCs w:val="24"/>
        </w:rPr>
        <w:t xml:space="preserve">due to changes in legislation of the Russian Federation and </w:t>
      </w:r>
      <w:r w:rsidR="005B39F6" w:rsidRPr="00F84EFD">
        <w:rPr>
          <w:color w:val="auto"/>
          <w:sz w:val="24"/>
          <w:szCs w:val="24"/>
        </w:rPr>
        <w:t>legal</w:t>
      </w:r>
      <w:r w:rsidRPr="00F84EFD">
        <w:rPr>
          <w:color w:val="auto"/>
          <w:sz w:val="24"/>
          <w:szCs w:val="24"/>
        </w:rPr>
        <w:t xml:space="preserve"> acts of Tomsk Polytechnic University that regulate related legal relations</w:t>
      </w:r>
      <w:r w:rsidR="008E4E7C" w:rsidRPr="00F84EFD">
        <w:rPr>
          <w:color w:val="auto"/>
          <w:sz w:val="24"/>
          <w:szCs w:val="24"/>
        </w:rPr>
        <w:t>.</w:t>
      </w:r>
    </w:p>
    <w:p w:rsidR="00CE39B5" w:rsidRPr="00F84EFD" w:rsidRDefault="00270904" w:rsidP="005D5668">
      <w:pPr>
        <w:pStyle w:val="3"/>
        <w:keepNext/>
        <w:keepLines/>
        <w:widowControl/>
        <w:numPr>
          <w:ilvl w:val="0"/>
          <w:numId w:val="5"/>
        </w:numPr>
        <w:suppressLineNumbers/>
        <w:shd w:val="clear" w:color="auto" w:fill="auto"/>
        <w:tabs>
          <w:tab w:val="left" w:pos="0"/>
          <w:tab w:val="left" w:pos="1138"/>
        </w:tabs>
        <w:suppressAutoHyphens/>
        <w:spacing w:before="0" w:line="276" w:lineRule="auto"/>
        <w:ind w:left="20" w:firstLine="689"/>
        <w:jc w:val="both"/>
        <w:rPr>
          <w:color w:val="auto"/>
          <w:sz w:val="24"/>
          <w:szCs w:val="24"/>
        </w:rPr>
      </w:pPr>
      <w:r w:rsidRPr="00F84EFD">
        <w:rPr>
          <w:color w:val="auto"/>
          <w:sz w:val="24"/>
          <w:szCs w:val="24"/>
        </w:rPr>
        <w:t xml:space="preserve">Changes to the </w:t>
      </w:r>
      <w:r w:rsidR="005D5668" w:rsidRPr="00F84EFD">
        <w:rPr>
          <w:i/>
          <w:color w:val="auto"/>
          <w:sz w:val="24"/>
          <w:szCs w:val="24"/>
        </w:rPr>
        <w:t>Regulations on</w:t>
      </w:r>
      <w:r w:rsidR="005D5668" w:rsidRPr="00F84EFD">
        <w:rPr>
          <w:color w:val="auto"/>
          <w:sz w:val="24"/>
          <w:szCs w:val="24"/>
        </w:rPr>
        <w:t xml:space="preserve"> </w:t>
      </w:r>
      <w:r w:rsidR="005D5668" w:rsidRPr="00F84EFD">
        <w:rPr>
          <w:i/>
          <w:color w:val="auto"/>
          <w:sz w:val="24"/>
          <w:szCs w:val="24"/>
        </w:rPr>
        <w:t>Evaluation of Indicators (Criteria) for Academic and Scientific Performance of TPU Research and Academic Staff</w:t>
      </w:r>
      <w:r w:rsidR="005D5668" w:rsidRPr="00F84EFD" w:rsidDel="005D5668">
        <w:rPr>
          <w:color w:val="auto"/>
          <w:sz w:val="24"/>
          <w:szCs w:val="24"/>
        </w:rPr>
        <w:t xml:space="preserve"> </w:t>
      </w:r>
      <w:r w:rsidR="00053791" w:rsidRPr="00F84EFD">
        <w:rPr>
          <w:color w:val="auto"/>
          <w:sz w:val="24"/>
          <w:szCs w:val="24"/>
        </w:rPr>
        <w:t xml:space="preserve">shall be approved by a TPU Rector’s </w:t>
      </w:r>
      <w:r w:rsidR="005B39F6" w:rsidRPr="00F84EFD">
        <w:rPr>
          <w:color w:val="auto"/>
          <w:sz w:val="24"/>
          <w:szCs w:val="24"/>
        </w:rPr>
        <w:t xml:space="preserve">order </w:t>
      </w:r>
      <w:r w:rsidR="00053791" w:rsidRPr="00F84EFD">
        <w:rPr>
          <w:color w:val="auto"/>
          <w:sz w:val="24"/>
          <w:szCs w:val="24"/>
        </w:rPr>
        <w:t xml:space="preserve">upon recommendations from a responsible </w:t>
      </w:r>
      <w:r w:rsidR="005B39F6" w:rsidRPr="00F84EFD">
        <w:rPr>
          <w:color w:val="auto"/>
          <w:sz w:val="24"/>
          <w:szCs w:val="24"/>
        </w:rPr>
        <w:t xml:space="preserve">vice-rector </w:t>
      </w:r>
      <w:r w:rsidR="00693B37" w:rsidRPr="00F84EFD">
        <w:rPr>
          <w:color w:val="auto"/>
          <w:sz w:val="24"/>
          <w:szCs w:val="24"/>
        </w:rPr>
        <w:t>provided</w:t>
      </w:r>
      <w:r w:rsidR="00053791" w:rsidRPr="00F84EFD">
        <w:rPr>
          <w:color w:val="auto"/>
          <w:sz w:val="24"/>
          <w:szCs w:val="24"/>
        </w:rPr>
        <w:t xml:space="preserve"> they are agreed with </w:t>
      </w:r>
      <w:r w:rsidR="00F62324" w:rsidRPr="00F84EFD">
        <w:rPr>
          <w:color w:val="auto"/>
          <w:sz w:val="24"/>
          <w:szCs w:val="24"/>
        </w:rPr>
        <w:t xml:space="preserve">the </w:t>
      </w:r>
      <w:r w:rsidR="00053791" w:rsidRPr="00F84EFD">
        <w:rPr>
          <w:color w:val="auto"/>
          <w:sz w:val="24"/>
          <w:szCs w:val="24"/>
        </w:rPr>
        <w:t xml:space="preserve">Vice-Rector for Human Resources and </w:t>
      </w:r>
      <w:r w:rsidR="00F62324" w:rsidRPr="00F84EFD">
        <w:rPr>
          <w:color w:val="auto"/>
          <w:sz w:val="24"/>
          <w:szCs w:val="24"/>
        </w:rPr>
        <w:t xml:space="preserve">the </w:t>
      </w:r>
      <w:r w:rsidR="00A33784" w:rsidRPr="00F84EFD">
        <w:rPr>
          <w:color w:val="auto"/>
          <w:sz w:val="24"/>
          <w:szCs w:val="24"/>
        </w:rPr>
        <w:t>First</w:t>
      </w:r>
      <w:r w:rsidR="00053791" w:rsidRPr="00F84EFD">
        <w:rPr>
          <w:color w:val="auto"/>
          <w:sz w:val="24"/>
          <w:szCs w:val="24"/>
        </w:rPr>
        <w:t xml:space="preserve"> Vice-Rector.</w:t>
      </w:r>
    </w:p>
    <w:p w:rsidR="00206160" w:rsidRPr="00F84EFD" w:rsidRDefault="00206160" w:rsidP="00A70709">
      <w:pPr>
        <w:pStyle w:val="3"/>
        <w:keepNext/>
        <w:keepLines/>
        <w:widowControl/>
        <w:suppressLineNumbers/>
        <w:shd w:val="clear" w:color="auto" w:fill="auto"/>
        <w:tabs>
          <w:tab w:val="left" w:pos="0"/>
          <w:tab w:val="left" w:pos="1138"/>
        </w:tabs>
        <w:suppressAutoHyphens/>
        <w:spacing w:before="0" w:line="276" w:lineRule="auto"/>
        <w:ind w:left="20" w:firstLine="689"/>
        <w:jc w:val="both"/>
        <w:rPr>
          <w:color w:val="auto"/>
          <w:sz w:val="24"/>
          <w:szCs w:val="24"/>
        </w:rPr>
      </w:pPr>
    </w:p>
    <w:p w:rsidR="00CE39B5" w:rsidRPr="00F84EFD" w:rsidRDefault="005F5592" w:rsidP="00A70709">
      <w:pPr>
        <w:pStyle w:val="a"/>
        <w:tabs>
          <w:tab w:val="left" w:pos="0"/>
        </w:tabs>
        <w:ind w:left="20" w:firstLine="689"/>
        <w:rPr>
          <w:color w:val="auto"/>
        </w:rPr>
      </w:pPr>
      <w:r w:rsidRPr="00F84EFD">
        <w:rPr>
          <w:color w:val="auto"/>
        </w:rPr>
        <w:t>GLOSSARY</w:t>
      </w:r>
    </w:p>
    <w:p w:rsidR="00206160" w:rsidRPr="00F84EFD" w:rsidRDefault="00206160" w:rsidP="00A70709">
      <w:pPr>
        <w:pStyle w:val="a"/>
        <w:numPr>
          <w:ilvl w:val="0"/>
          <w:numId w:val="0"/>
        </w:numPr>
        <w:tabs>
          <w:tab w:val="left" w:pos="0"/>
        </w:tabs>
        <w:ind w:left="20" w:firstLine="689"/>
        <w:jc w:val="left"/>
        <w:rPr>
          <w:color w:val="auto"/>
        </w:rPr>
      </w:pPr>
    </w:p>
    <w:p w:rsidR="00CE39B5" w:rsidRPr="00F84EFD" w:rsidRDefault="00397DBD"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t xml:space="preserve">Effective </w:t>
      </w:r>
      <w:r w:rsidR="004A0A65" w:rsidRPr="00F84EFD">
        <w:rPr>
          <w:rStyle w:val="aa"/>
          <w:color w:val="auto"/>
          <w:sz w:val="24"/>
          <w:szCs w:val="24"/>
          <w:lang w:val="en-US"/>
        </w:rPr>
        <w:t>c</w:t>
      </w:r>
      <w:r w:rsidR="004E2561" w:rsidRPr="00F84EFD">
        <w:rPr>
          <w:rStyle w:val="aa"/>
          <w:color w:val="auto"/>
          <w:sz w:val="24"/>
          <w:szCs w:val="24"/>
          <w:lang w:val="en-US"/>
        </w:rPr>
        <w:t>ontract -</w:t>
      </w:r>
      <w:r w:rsidR="008E4E7C" w:rsidRPr="00F84EFD">
        <w:rPr>
          <w:color w:val="auto"/>
          <w:sz w:val="24"/>
          <w:szCs w:val="24"/>
        </w:rPr>
        <w:t xml:space="preserve"> </w:t>
      </w:r>
      <w:r w:rsidR="00E4409D" w:rsidRPr="00F84EFD">
        <w:rPr>
          <w:color w:val="auto"/>
          <w:sz w:val="24"/>
          <w:szCs w:val="24"/>
        </w:rPr>
        <w:t xml:space="preserve">labor contract that </w:t>
      </w:r>
      <w:r w:rsidR="004E2561" w:rsidRPr="00F84EFD">
        <w:rPr>
          <w:color w:val="auto"/>
          <w:sz w:val="24"/>
          <w:szCs w:val="24"/>
        </w:rPr>
        <w:t>specifies job duties</w:t>
      </w:r>
      <w:r w:rsidR="008E4E7C" w:rsidRPr="00F84EFD">
        <w:rPr>
          <w:color w:val="auto"/>
          <w:sz w:val="24"/>
          <w:szCs w:val="24"/>
        </w:rPr>
        <w:t xml:space="preserve">, </w:t>
      </w:r>
      <w:r w:rsidR="004E2561" w:rsidRPr="00F84EFD">
        <w:rPr>
          <w:color w:val="auto"/>
          <w:sz w:val="24"/>
          <w:szCs w:val="24"/>
        </w:rPr>
        <w:t>conditions of remuneration</w:t>
      </w:r>
      <w:r w:rsidR="008E4E7C" w:rsidRPr="00F84EFD">
        <w:rPr>
          <w:color w:val="auto"/>
          <w:sz w:val="24"/>
          <w:szCs w:val="24"/>
        </w:rPr>
        <w:t xml:space="preserve">, </w:t>
      </w:r>
      <w:r w:rsidR="004E2561" w:rsidRPr="00F84EFD">
        <w:rPr>
          <w:color w:val="auto"/>
          <w:sz w:val="24"/>
          <w:szCs w:val="24"/>
        </w:rPr>
        <w:t>indicators (criteria) for academic and scientific performance that serve the basis for incentive payments and/ or social safety net mechanisms</w:t>
      </w:r>
      <w:r w:rsidR="008E4E7C" w:rsidRPr="00F84EFD">
        <w:rPr>
          <w:color w:val="auto"/>
          <w:sz w:val="24"/>
          <w:szCs w:val="24"/>
        </w:rPr>
        <w:t>.</w:t>
      </w:r>
    </w:p>
    <w:p w:rsidR="00CE39B5" w:rsidRPr="00F84EFD" w:rsidRDefault="00357280"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t xml:space="preserve">Research and </w:t>
      </w:r>
      <w:r w:rsidR="004A0A65" w:rsidRPr="00F84EFD">
        <w:rPr>
          <w:rStyle w:val="aa"/>
          <w:color w:val="auto"/>
          <w:sz w:val="24"/>
          <w:szCs w:val="24"/>
          <w:lang w:val="en-US"/>
        </w:rPr>
        <w:t xml:space="preserve">academic staff </w:t>
      </w:r>
      <w:r w:rsidR="00F02130" w:rsidRPr="00F84EFD">
        <w:rPr>
          <w:color w:val="auto"/>
          <w:sz w:val="24"/>
          <w:szCs w:val="24"/>
        </w:rPr>
        <w:t>–</w:t>
      </w:r>
      <w:r w:rsidR="008E4E7C" w:rsidRPr="00F84EFD">
        <w:rPr>
          <w:color w:val="auto"/>
          <w:sz w:val="24"/>
          <w:szCs w:val="24"/>
        </w:rPr>
        <w:t xml:space="preserve"> </w:t>
      </w:r>
      <w:r w:rsidR="00F02130" w:rsidRPr="00F84EFD">
        <w:rPr>
          <w:color w:val="auto"/>
          <w:sz w:val="24"/>
          <w:szCs w:val="24"/>
        </w:rPr>
        <w:t>members of academic staff</w:t>
      </w:r>
      <w:r w:rsidR="005B39F6" w:rsidRPr="00F84EFD">
        <w:rPr>
          <w:rStyle w:val="aa"/>
          <w:color w:val="auto"/>
          <w:sz w:val="24"/>
          <w:szCs w:val="24"/>
          <w:lang w:val="en-US"/>
        </w:rPr>
        <w:t xml:space="preserve"> (</w:t>
      </w:r>
      <w:r w:rsidR="00F02130" w:rsidRPr="00F84EFD">
        <w:rPr>
          <w:color w:val="auto"/>
          <w:sz w:val="24"/>
          <w:szCs w:val="24"/>
        </w:rPr>
        <w:t>assistant lecturer</w:t>
      </w:r>
      <w:r w:rsidR="008E4E7C" w:rsidRPr="00F84EFD">
        <w:rPr>
          <w:color w:val="auto"/>
          <w:sz w:val="24"/>
          <w:szCs w:val="24"/>
        </w:rPr>
        <w:t xml:space="preserve">, </w:t>
      </w:r>
      <w:r w:rsidR="00C755A9" w:rsidRPr="00F84EFD">
        <w:rPr>
          <w:color w:val="auto"/>
          <w:sz w:val="24"/>
          <w:szCs w:val="24"/>
        </w:rPr>
        <w:t>lecturer</w:t>
      </w:r>
      <w:r w:rsidR="008E4E7C" w:rsidRPr="00F84EFD">
        <w:rPr>
          <w:color w:val="auto"/>
          <w:sz w:val="24"/>
          <w:szCs w:val="24"/>
        </w:rPr>
        <w:t xml:space="preserve">, </w:t>
      </w:r>
      <w:r w:rsidR="00C755A9" w:rsidRPr="00F84EFD">
        <w:rPr>
          <w:color w:val="auto"/>
          <w:sz w:val="24"/>
          <w:szCs w:val="24"/>
        </w:rPr>
        <w:t>senior lecturer</w:t>
      </w:r>
      <w:r w:rsidR="008E4E7C" w:rsidRPr="00F84EFD">
        <w:rPr>
          <w:color w:val="auto"/>
          <w:sz w:val="24"/>
          <w:szCs w:val="24"/>
        </w:rPr>
        <w:t xml:space="preserve">, </w:t>
      </w:r>
      <w:r w:rsidR="00C755A9" w:rsidRPr="00F84EFD">
        <w:rPr>
          <w:color w:val="auto"/>
          <w:sz w:val="24"/>
          <w:szCs w:val="24"/>
        </w:rPr>
        <w:t>associate professor</w:t>
      </w:r>
      <w:r w:rsidR="008E4E7C" w:rsidRPr="00F84EFD">
        <w:rPr>
          <w:color w:val="auto"/>
          <w:sz w:val="24"/>
          <w:szCs w:val="24"/>
        </w:rPr>
        <w:t xml:space="preserve">, </w:t>
      </w:r>
      <w:r w:rsidR="00C755A9" w:rsidRPr="00F84EFD">
        <w:rPr>
          <w:color w:val="auto"/>
          <w:sz w:val="24"/>
          <w:szCs w:val="24"/>
        </w:rPr>
        <w:t>professor</w:t>
      </w:r>
      <w:r w:rsidR="005B39F6" w:rsidRPr="00F84EFD">
        <w:rPr>
          <w:color w:val="auto"/>
          <w:sz w:val="24"/>
          <w:szCs w:val="24"/>
        </w:rPr>
        <w:t xml:space="preserve">) </w:t>
      </w:r>
      <w:r w:rsidR="00C755A9" w:rsidRPr="00F84EFD">
        <w:rPr>
          <w:color w:val="auto"/>
          <w:sz w:val="24"/>
          <w:szCs w:val="24"/>
        </w:rPr>
        <w:t>and research staff</w:t>
      </w:r>
      <w:r w:rsidR="005B39F6" w:rsidRPr="00F84EFD">
        <w:rPr>
          <w:rStyle w:val="11pt0"/>
          <w:color w:val="auto"/>
          <w:sz w:val="24"/>
          <w:szCs w:val="24"/>
        </w:rPr>
        <w:t xml:space="preserve"> (</w:t>
      </w:r>
      <w:r w:rsidR="00C755A9" w:rsidRPr="00F84EFD">
        <w:rPr>
          <w:color w:val="auto"/>
          <w:sz w:val="24"/>
          <w:szCs w:val="24"/>
        </w:rPr>
        <w:t>junior research fellow</w:t>
      </w:r>
      <w:r w:rsidR="008E4E7C" w:rsidRPr="00F84EFD">
        <w:rPr>
          <w:color w:val="auto"/>
          <w:sz w:val="24"/>
          <w:szCs w:val="24"/>
        </w:rPr>
        <w:t xml:space="preserve">, </w:t>
      </w:r>
      <w:r w:rsidR="00C755A9" w:rsidRPr="00F84EFD">
        <w:rPr>
          <w:color w:val="auto"/>
          <w:sz w:val="24"/>
          <w:szCs w:val="24"/>
        </w:rPr>
        <w:t>research fellow</w:t>
      </w:r>
      <w:r w:rsidR="008E4E7C" w:rsidRPr="00F84EFD">
        <w:rPr>
          <w:color w:val="auto"/>
          <w:sz w:val="24"/>
          <w:szCs w:val="24"/>
        </w:rPr>
        <w:t xml:space="preserve">, </w:t>
      </w:r>
      <w:r w:rsidR="00C755A9" w:rsidRPr="00F84EFD">
        <w:rPr>
          <w:color w:val="auto"/>
          <w:sz w:val="24"/>
          <w:szCs w:val="24"/>
        </w:rPr>
        <w:t>senior research fellow</w:t>
      </w:r>
      <w:r w:rsidR="008E4E7C" w:rsidRPr="00F84EFD">
        <w:rPr>
          <w:color w:val="auto"/>
          <w:sz w:val="24"/>
          <w:szCs w:val="24"/>
        </w:rPr>
        <w:t xml:space="preserve">, </w:t>
      </w:r>
      <w:r w:rsidR="00A2214A" w:rsidRPr="00F84EFD">
        <w:rPr>
          <w:color w:val="auto"/>
          <w:sz w:val="24"/>
        </w:rPr>
        <w:t>leading research fellow</w:t>
      </w:r>
      <w:r w:rsidR="00A2214A" w:rsidRPr="00F84EFD">
        <w:rPr>
          <w:color w:val="auto"/>
          <w:sz w:val="24"/>
          <w:szCs w:val="24"/>
        </w:rPr>
        <w:t xml:space="preserve">, </w:t>
      </w:r>
      <w:r w:rsidR="00A2214A" w:rsidRPr="00F84EFD">
        <w:rPr>
          <w:color w:val="auto"/>
          <w:sz w:val="24"/>
        </w:rPr>
        <w:t>principal research fellow</w:t>
      </w:r>
      <w:r w:rsidR="008E4E7C" w:rsidRPr="00F84EFD">
        <w:rPr>
          <w:color w:val="auto"/>
          <w:sz w:val="24"/>
          <w:szCs w:val="24"/>
        </w:rPr>
        <w:t xml:space="preserve">, </w:t>
      </w:r>
      <w:r w:rsidR="00A2214A" w:rsidRPr="00F84EFD">
        <w:rPr>
          <w:color w:val="auto"/>
          <w:sz w:val="24"/>
          <w:szCs w:val="24"/>
        </w:rPr>
        <w:t>head of</w:t>
      </w:r>
      <w:r w:rsidR="008E4E7C" w:rsidRPr="00F84EFD">
        <w:rPr>
          <w:color w:val="auto"/>
          <w:sz w:val="24"/>
          <w:szCs w:val="24"/>
        </w:rPr>
        <w:t xml:space="preserve"> </w:t>
      </w:r>
      <w:r w:rsidR="00A2214A" w:rsidRPr="00F84EFD">
        <w:rPr>
          <w:color w:val="auto"/>
          <w:sz w:val="24"/>
          <w:szCs w:val="24"/>
        </w:rPr>
        <w:t>research or scientific division</w:t>
      </w:r>
      <w:r w:rsidR="008E4E7C" w:rsidRPr="00F84EFD">
        <w:rPr>
          <w:color w:val="auto"/>
          <w:sz w:val="24"/>
          <w:szCs w:val="24"/>
        </w:rPr>
        <w:t xml:space="preserve"> (</w:t>
      </w:r>
      <w:r w:rsidR="00A2214A" w:rsidRPr="00F84EFD">
        <w:rPr>
          <w:color w:val="auto"/>
          <w:sz w:val="24"/>
          <w:szCs w:val="24"/>
        </w:rPr>
        <w:t>sector</w:t>
      </w:r>
      <w:r w:rsidR="008E4E7C" w:rsidRPr="00F84EFD">
        <w:rPr>
          <w:color w:val="auto"/>
          <w:sz w:val="24"/>
          <w:szCs w:val="24"/>
        </w:rPr>
        <w:t xml:space="preserve">, </w:t>
      </w:r>
      <w:r w:rsidR="00A2214A" w:rsidRPr="00F84EFD">
        <w:rPr>
          <w:color w:val="auto"/>
          <w:sz w:val="24"/>
          <w:szCs w:val="24"/>
        </w:rPr>
        <w:t>laboratory</w:t>
      </w:r>
      <w:r w:rsidR="008E4E7C" w:rsidRPr="00F84EFD">
        <w:rPr>
          <w:color w:val="auto"/>
          <w:sz w:val="24"/>
          <w:szCs w:val="24"/>
        </w:rPr>
        <w:t xml:space="preserve">, </w:t>
      </w:r>
      <w:r w:rsidR="00A2214A" w:rsidRPr="00F84EFD">
        <w:rPr>
          <w:color w:val="auto"/>
          <w:sz w:val="24"/>
          <w:szCs w:val="24"/>
        </w:rPr>
        <w:t>department</w:t>
      </w:r>
      <w:r w:rsidR="008E4E7C" w:rsidRPr="00F84EFD">
        <w:rPr>
          <w:color w:val="auto"/>
          <w:sz w:val="24"/>
          <w:szCs w:val="24"/>
        </w:rPr>
        <w:t xml:space="preserve">, </w:t>
      </w:r>
      <w:r w:rsidR="00A2214A" w:rsidRPr="00F84EFD">
        <w:rPr>
          <w:color w:val="auto"/>
          <w:sz w:val="24"/>
          <w:szCs w:val="24"/>
        </w:rPr>
        <w:t>center</w:t>
      </w:r>
      <w:r w:rsidR="008E4E7C" w:rsidRPr="00F84EFD">
        <w:rPr>
          <w:color w:val="auto"/>
          <w:sz w:val="24"/>
          <w:szCs w:val="24"/>
        </w:rPr>
        <w:t xml:space="preserve">) </w:t>
      </w:r>
      <w:r w:rsidR="00A2214A" w:rsidRPr="00F84EFD">
        <w:rPr>
          <w:color w:val="auto"/>
          <w:sz w:val="24"/>
          <w:szCs w:val="24"/>
        </w:rPr>
        <w:t>that is independent or a part of an academic department</w:t>
      </w:r>
      <w:r w:rsidR="005B39F6" w:rsidRPr="00F84EFD">
        <w:rPr>
          <w:color w:val="auto"/>
          <w:sz w:val="24"/>
          <w:szCs w:val="24"/>
        </w:rPr>
        <w:t>)</w:t>
      </w:r>
      <w:r w:rsidR="008E4E7C" w:rsidRPr="00F84EFD">
        <w:rPr>
          <w:color w:val="auto"/>
          <w:sz w:val="24"/>
          <w:szCs w:val="24"/>
        </w:rPr>
        <w:t xml:space="preserve">, </w:t>
      </w:r>
      <w:r w:rsidR="00A2214A" w:rsidRPr="00F84EFD">
        <w:rPr>
          <w:color w:val="auto"/>
          <w:sz w:val="24"/>
          <w:szCs w:val="24"/>
        </w:rPr>
        <w:t>as well as</w:t>
      </w:r>
      <w:r w:rsidR="008E4E7C" w:rsidRPr="00F84EFD">
        <w:rPr>
          <w:color w:val="auto"/>
          <w:sz w:val="24"/>
          <w:szCs w:val="24"/>
        </w:rPr>
        <w:t xml:space="preserve"> </w:t>
      </w:r>
      <w:r w:rsidR="00A2214A" w:rsidRPr="00F84EFD">
        <w:rPr>
          <w:color w:val="auto"/>
          <w:sz w:val="24"/>
          <w:szCs w:val="24"/>
        </w:rPr>
        <w:t>heads of department</w:t>
      </w:r>
      <w:r w:rsidR="005B39F6" w:rsidRPr="00F84EFD">
        <w:rPr>
          <w:color w:val="auto"/>
          <w:sz w:val="24"/>
          <w:szCs w:val="24"/>
        </w:rPr>
        <w:t>s</w:t>
      </w:r>
      <w:r w:rsidR="00A2214A" w:rsidRPr="00F84EFD">
        <w:rPr>
          <w:color w:val="auto"/>
          <w:sz w:val="24"/>
          <w:szCs w:val="24"/>
        </w:rPr>
        <w:t xml:space="preserve"> and heads of scientific (research) divisions</w:t>
      </w:r>
      <w:r w:rsidR="008E4E7C" w:rsidRPr="00F84EFD">
        <w:rPr>
          <w:color w:val="auto"/>
          <w:sz w:val="24"/>
          <w:szCs w:val="24"/>
        </w:rPr>
        <w:t>.</w:t>
      </w:r>
    </w:p>
    <w:p w:rsidR="00CE39B5" w:rsidRPr="00F84EFD" w:rsidRDefault="00397DBD"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t xml:space="preserve">Minimum set of indicators (criteria) for academic and scientific performance </w:t>
      </w:r>
      <w:r w:rsidR="002D7ED3" w:rsidRPr="00F84EFD">
        <w:rPr>
          <w:rStyle w:val="aa"/>
          <w:color w:val="auto"/>
          <w:sz w:val="24"/>
          <w:szCs w:val="24"/>
          <w:lang w:val="en-US"/>
        </w:rPr>
        <w:t>–</w:t>
      </w:r>
      <w:r w:rsidR="008E4E7C" w:rsidRPr="00F84EFD">
        <w:rPr>
          <w:color w:val="auto"/>
          <w:sz w:val="24"/>
          <w:szCs w:val="24"/>
        </w:rPr>
        <w:t xml:space="preserve"> </w:t>
      </w:r>
      <w:r w:rsidR="002D7ED3" w:rsidRPr="00F84EFD">
        <w:rPr>
          <w:color w:val="auto"/>
          <w:sz w:val="24"/>
          <w:szCs w:val="24"/>
        </w:rPr>
        <w:t>a minimum number of indicators (criteria)</w:t>
      </w:r>
      <w:r w:rsidR="008E4E7C" w:rsidRPr="00F84EFD">
        <w:rPr>
          <w:color w:val="auto"/>
          <w:sz w:val="24"/>
          <w:szCs w:val="24"/>
        </w:rPr>
        <w:t xml:space="preserve"> </w:t>
      </w:r>
      <w:r w:rsidR="002D7ED3" w:rsidRPr="00F84EFD">
        <w:rPr>
          <w:color w:val="auto"/>
          <w:sz w:val="24"/>
          <w:szCs w:val="24"/>
        </w:rPr>
        <w:t>for academic and scientific performance</w:t>
      </w:r>
      <w:r w:rsidR="008E4E7C" w:rsidRPr="00F84EFD">
        <w:rPr>
          <w:color w:val="auto"/>
          <w:sz w:val="24"/>
          <w:szCs w:val="24"/>
        </w:rPr>
        <w:t xml:space="preserve"> </w:t>
      </w:r>
      <w:r w:rsidR="002D7ED3" w:rsidRPr="00F84EFD">
        <w:rPr>
          <w:color w:val="auto"/>
          <w:sz w:val="24"/>
          <w:szCs w:val="24"/>
        </w:rPr>
        <w:t>from the maximum set of indicators (criteria) provided for each research and academic position</w:t>
      </w:r>
      <w:r w:rsidR="008E4E7C" w:rsidRPr="00F84EFD">
        <w:rPr>
          <w:color w:val="auto"/>
          <w:sz w:val="24"/>
          <w:szCs w:val="24"/>
        </w:rPr>
        <w:t xml:space="preserve"> </w:t>
      </w:r>
      <w:r w:rsidR="002D7ED3" w:rsidRPr="00F84EFD">
        <w:rPr>
          <w:color w:val="auto"/>
          <w:sz w:val="24"/>
          <w:szCs w:val="24"/>
        </w:rPr>
        <w:t xml:space="preserve">that can be selected by staff members to </w:t>
      </w:r>
      <w:r w:rsidR="00CB2B47" w:rsidRPr="00F84EFD">
        <w:rPr>
          <w:color w:val="auto"/>
          <w:sz w:val="24"/>
          <w:szCs w:val="24"/>
        </w:rPr>
        <w:t>be included into</w:t>
      </w:r>
      <w:r w:rsidR="002D7ED3" w:rsidRPr="00F84EFD">
        <w:rPr>
          <w:color w:val="auto"/>
          <w:sz w:val="24"/>
          <w:szCs w:val="24"/>
        </w:rPr>
        <w:t xml:space="preserve"> their individual plans.</w:t>
      </w:r>
    </w:p>
    <w:p w:rsidR="00CE39B5" w:rsidRPr="00F84EFD" w:rsidRDefault="00397DBD"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lastRenderedPageBreak/>
        <w:t>Minimum planned value of</w:t>
      </w:r>
      <w:r w:rsidR="008E4E7C" w:rsidRPr="00F84EFD">
        <w:rPr>
          <w:rStyle w:val="aa"/>
          <w:color w:val="auto"/>
          <w:sz w:val="24"/>
          <w:szCs w:val="24"/>
          <w:lang w:val="en-US"/>
        </w:rPr>
        <w:t xml:space="preserve"> </w:t>
      </w:r>
      <w:r w:rsidRPr="00F84EFD">
        <w:rPr>
          <w:rStyle w:val="aa"/>
          <w:color w:val="auto"/>
          <w:sz w:val="24"/>
          <w:szCs w:val="24"/>
          <w:lang w:val="en-US"/>
        </w:rPr>
        <w:t xml:space="preserve">indicators (criteria) for academic and scientific performance </w:t>
      </w:r>
      <w:r w:rsidR="00CD00AF" w:rsidRPr="00F84EFD">
        <w:rPr>
          <w:rStyle w:val="aa"/>
          <w:color w:val="auto"/>
          <w:sz w:val="24"/>
          <w:szCs w:val="24"/>
          <w:lang w:val="en-US"/>
        </w:rPr>
        <w:t>–</w:t>
      </w:r>
      <w:r w:rsidR="008E4E7C" w:rsidRPr="00F84EFD">
        <w:rPr>
          <w:color w:val="auto"/>
          <w:sz w:val="24"/>
          <w:szCs w:val="24"/>
        </w:rPr>
        <w:t xml:space="preserve"> </w:t>
      </w:r>
      <w:r w:rsidR="00CD00AF" w:rsidRPr="00F84EFD">
        <w:rPr>
          <w:color w:val="auto"/>
          <w:sz w:val="24"/>
          <w:szCs w:val="24"/>
        </w:rPr>
        <w:t xml:space="preserve">a value of each indicator (criterion) set by </w:t>
      </w:r>
      <w:r w:rsidR="004A0A65" w:rsidRPr="00F84EFD">
        <w:rPr>
          <w:color w:val="auto"/>
          <w:sz w:val="24"/>
          <w:szCs w:val="24"/>
        </w:rPr>
        <w:t>a</w:t>
      </w:r>
      <w:r w:rsidR="00CD00AF" w:rsidRPr="00F84EFD">
        <w:rPr>
          <w:color w:val="auto"/>
          <w:sz w:val="24"/>
          <w:szCs w:val="24"/>
        </w:rPr>
        <w:t xml:space="preserve"> Rector’s order that is used to consider the indicator (criterion)</w:t>
      </w:r>
      <w:r w:rsidR="008E4E7C" w:rsidRPr="00F84EFD">
        <w:rPr>
          <w:color w:val="auto"/>
          <w:sz w:val="24"/>
          <w:szCs w:val="24"/>
        </w:rPr>
        <w:t xml:space="preserve"> </w:t>
      </w:r>
      <w:r w:rsidR="00CD00AF" w:rsidRPr="00F84EFD">
        <w:rPr>
          <w:color w:val="auto"/>
          <w:sz w:val="24"/>
          <w:szCs w:val="24"/>
        </w:rPr>
        <w:t>fulfilled</w:t>
      </w:r>
      <w:r w:rsidR="008E4E7C" w:rsidRPr="00F84EFD">
        <w:rPr>
          <w:color w:val="auto"/>
          <w:sz w:val="24"/>
          <w:szCs w:val="24"/>
        </w:rPr>
        <w:t>.</w:t>
      </w:r>
    </w:p>
    <w:p w:rsidR="00CE39B5" w:rsidRPr="00F84EFD" w:rsidRDefault="00397DBD"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t xml:space="preserve">Individual </w:t>
      </w:r>
      <w:r w:rsidR="004A0A65" w:rsidRPr="00F84EFD">
        <w:rPr>
          <w:rStyle w:val="aa"/>
          <w:color w:val="auto"/>
          <w:sz w:val="24"/>
          <w:szCs w:val="24"/>
          <w:lang w:val="en-US"/>
        </w:rPr>
        <w:t xml:space="preserve">plan </w:t>
      </w:r>
      <w:r w:rsidR="00767987" w:rsidRPr="00F84EFD">
        <w:rPr>
          <w:rStyle w:val="aa"/>
          <w:color w:val="auto"/>
          <w:sz w:val="24"/>
          <w:szCs w:val="24"/>
          <w:lang w:val="en-US"/>
        </w:rPr>
        <w:t>–</w:t>
      </w:r>
      <w:r w:rsidR="008E4E7C" w:rsidRPr="00F84EFD">
        <w:rPr>
          <w:color w:val="auto"/>
          <w:sz w:val="24"/>
          <w:szCs w:val="24"/>
        </w:rPr>
        <w:t xml:space="preserve"> </w:t>
      </w:r>
      <w:r w:rsidR="00767987" w:rsidRPr="00F84EFD">
        <w:rPr>
          <w:color w:val="auto"/>
          <w:sz w:val="24"/>
          <w:szCs w:val="24"/>
        </w:rPr>
        <w:t xml:space="preserve">an integral part of a labor contract for research and academic staff that defines </w:t>
      </w:r>
      <w:r w:rsidR="004A0A65" w:rsidRPr="00F84EFD">
        <w:rPr>
          <w:color w:val="auto"/>
          <w:sz w:val="24"/>
          <w:szCs w:val="24"/>
        </w:rPr>
        <w:t xml:space="preserve">the </w:t>
      </w:r>
      <w:r w:rsidR="00767987" w:rsidRPr="00F84EFD">
        <w:rPr>
          <w:color w:val="auto"/>
          <w:sz w:val="24"/>
          <w:szCs w:val="24"/>
        </w:rPr>
        <w:t>amount and type of works for an academic year.</w:t>
      </w:r>
      <w:r w:rsidR="008E4E7C" w:rsidRPr="00F84EFD">
        <w:rPr>
          <w:color w:val="auto"/>
          <w:sz w:val="24"/>
          <w:szCs w:val="24"/>
        </w:rPr>
        <w:t xml:space="preserve"> </w:t>
      </w:r>
      <w:r w:rsidR="004A0A65" w:rsidRPr="00F84EFD">
        <w:rPr>
          <w:color w:val="auto"/>
          <w:sz w:val="24"/>
          <w:szCs w:val="24"/>
        </w:rPr>
        <w:t xml:space="preserve">For academic staff, </w:t>
      </w:r>
      <w:r w:rsidR="00767987" w:rsidRPr="00F84EFD">
        <w:rPr>
          <w:color w:val="auto"/>
          <w:sz w:val="24"/>
          <w:szCs w:val="24"/>
        </w:rPr>
        <w:t>individual plans shall consist of two functional parts:</w:t>
      </w:r>
    </w:p>
    <w:p w:rsidR="00767987" w:rsidRPr="00F84EFD" w:rsidRDefault="00767987" w:rsidP="00A70709">
      <w:pPr>
        <w:pStyle w:val="3"/>
        <w:keepNext/>
        <w:keepLines/>
        <w:widowControl/>
        <w:numPr>
          <w:ilvl w:val="0"/>
          <w:numId w:val="4"/>
        </w:numPr>
        <w:suppressLineNumbers/>
        <w:shd w:val="clear" w:color="auto" w:fill="auto"/>
        <w:tabs>
          <w:tab w:val="left" w:pos="0"/>
          <w:tab w:val="left" w:pos="284"/>
        </w:tabs>
        <w:suppressAutoHyphens/>
        <w:spacing w:before="0" w:line="276" w:lineRule="auto"/>
        <w:ind w:left="40" w:firstLine="264"/>
        <w:jc w:val="both"/>
        <w:rPr>
          <w:color w:val="auto"/>
          <w:sz w:val="24"/>
          <w:szCs w:val="24"/>
        </w:rPr>
      </w:pPr>
      <w:r w:rsidRPr="00F84EFD">
        <w:rPr>
          <w:color w:val="auto"/>
          <w:sz w:val="24"/>
          <w:szCs w:val="24"/>
        </w:rPr>
        <w:t xml:space="preserve">academic and scientific </w:t>
      </w:r>
      <w:r w:rsidR="001907D6" w:rsidRPr="00F84EFD">
        <w:rPr>
          <w:color w:val="auto"/>
          <w:sz w:val="24"/>
          <w:szCs w:val="24"/>
        </w:rPr>
        <w:t>activity</w:t>
      </w:r>
      <w:r w:rsidRPr="00F84EFD">
        <w:rPr>
          <w:color w:val="auto"/>
          <w:sz w:val="24"/>
          <w:szCs w:val="24"/>
        </w:rPr>
        <w:t>;</w:t>
      </w:r>
    </w:p>
    <w:p w:rsidR="00CE39B5" w:rsidRPr="00F84EFD" w:rsidRDefault="00767987" w:rsidP="00A70709">
      <w:pPr>
        <w:pStyle w:val="3"/>
        <w:keepNext/>
        <w:keepLines/>
        <w:widowControl/>
        <w:numPr>
          <w:ilvl w:val="0"/>
          <w:numId w:val="4"/>
        </w:numPr>
        <w:suppressLineNumbers/>
        <w:shd w:val="clear" w:color="auto" w:fill="auto"/>
        <w:tabs>
          <w:tab w:val="left" w:pos="0"/>
          <w:tab w:val="left" w:pos="284"/>
        </w:tabs>
        <w:suppressAutoHyphens/>
        <w:spacing w:before="0" w:line="276" w:lineRule="auto"/>
        <w:ind w:left="40" w:firstLine="264"/>
        <w:jc w:val="both"/>
        <w:rPr>
          <w:color w:val="auto"/>
          <w:sz w:val="24"/>
          <w:szCs w:val="24"/>
        </w:rPr>
      </w:pPr>
      <w:r w:rsidRPr="00F84EFD">
        <w:rPr>
          <w:color w:val="auto"/>
          <w:sz w:val="24"/>
          <w:szCs w:val="24"/>
        </w:rPr>
        <w:t xml:space="preserve">creative and research </w:t>
      </w:r>
      <w:r w:rsidR="001907D6" w:rsidRPr="00F84EFD">
        <w:rPr>
          <w:color w:val="auto"/>
          <w:sz w:val="24"/>
          <w:szCs w:val="24"/>
        </w:rPr>
        <w:t>activity</w:t>
      </w:r>
      <w:r w:rsidR="008E4E7C" w:rsidRPr="00F84EFD">
        <w:rPr>
          <w:color w:val="auto"/>
          <w:sz w:val="24"/>
          <w:szCs w:val="24"/>
        </w:rPr>
        <w:t>.</w:t>
      </w:r>
    </w:p>
    <w:p w:rsidR="00CE39B5" w:rsidRPr="00F84EFD" w:rsidRDefault="00397DBD"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r w:rsidRPr="00F84EFD">
        <w:rPr>
          <w:rStyle w:val="aa"/>
          <w:color w:val="auto"/>
          <w:sz w:val="24"/>
          <w:szCs w:val="24"/>
          <w:lang w:val="en-US"/>
        </w:rPr>
        <w:t xml:space="preserve">Individual </w:t>
      </w:r>
      <w:r w:rsidR="001B5382" w:rsidRPr="00F84EFD">
        <w:rPr>
          <w:rStyle w:val="aa"/>
          <w:color w:val="auto"/>
          <w:sz w:val="24"/>
          <w:szCs w:val="24"/>
          <w:lang w:val="en-US"/>
        </w:rPr>
        <w:t xml:space="preserve">academic plan </w:t>
      </w:r>
      <w:r w:rsidR="00B155C7" w:rsidRPr="00F84EFD">
        <w:rPr>
          <w:color w:val="auto"/>
          <w:sz w:val="24"/>
          <w:szCs w:val="24"/>
        </w:rPr>
        <w:t>–</w:t>
      </w:r>
      <w:r w:rsidR="008E4E7C" w:rsidRPr="00F84EFD">
        <w:rPr>
          <w:color w:val="auto"/>
          <w:sz w:val="24"/>
          <w:szCs w:val="24"/>
        </w:rPr>
        <w:t xml:space="preserve"> </w:t>
      </w:r>
      <w:r w:rsidR="00B155C7" w:rsidRPr="00F84EFD">
        <w:rPr>
          <w:color w:val="auto"/>
          <w:sz w:val="24"/>
          <w:szCs w:val="24"/>
        </w:rPr>
        <w:t>a section in the personal area of research and academic staff on the TPU web site that is designed to develop and forward an individual plan for approval</w:t>
      </w:r>
      <w:r w:rsidR="008E4E7C" w:rsidRPr="00F84EFD">
        <w:rPr>
          <w:color w:val="auto"/>
          <w:sz w:val="24"/>
          <w:szCs w:val="24"/>
        </w:rPr>
        <w:t>.</w:t>
      </w:r>
    </w:p>
    <w:p w:rsidR="00756E41" w:rsidRPr="00F84EFD" w:rsidRDefault="00756E41" w:rsidP="00A70709">
      <w:pPr>
        <w:pStyle w:val="3"/>
        <w:keepNext/>
        <w:keepLines/>
        <w:widowControl/>
        <w:suppressLineNumbers/>
        <w:shd w:val="clear" w:color="auto" w:fill="auto"/>
        <w:tabs>
          <w:tab w:val="left" w:pos="0"/>
        </w:tabs>
        <w:suppressAutoHyphens/>
        <w:spacing w:before="0" w:line="276" w:lineRule="auto"/>
        <w:ind w:left="20" w:firstLine="689"/>
        <w:jc w:val="both"/>
        <w:rPr>
          <w:color w:val="auto"/>
          <w:sz w:val="24"/>
          <w:szCs w:val="24"/>
        </w:rPr>
      </w:pPr>
    </w:p>
    <w:p w:rsidR="00CE39B5" w:rsidRPr="00F84EFD" w:rsidRDefault="009320C0" w:rsidP="00A70709">
      <w:pPr>
        <w:pStyle w:val="a"/>
        <w:tabs>
          <w:tab w:val="left" w:pos="0"/>
        </w:tabs>
        <w:ind w:left="20" w:firstLine="689"/>
        <w:rPr>
          <w:color w:val="auto"/>
        </w:rPr>
      </w:pPr>
      <w:bookmarkStart w:id="3" w:name="bookmark4"/>
      <w:r w:rsidRPr="00F84EFD">
        <w:rPr>
          <w:color w:val="auto"/>
        </w:rPr>
        <w:t xml:space="preserve">DEVELOPMENT AND APPROVAL OF INDIVIDUAL PLANS FOR TPU RESEARCH AND ACADEMIC STAFF </w:t>
      </w:r>
      <w:bookmarkEnd w:id="3"/>
      <w:r w:rsidRPr="00F84EFD">
        <w:rPr>
          <w:color w:val="auto"/>
        </w:rPr>
        <w:t>AS INTEGRAL PARTS OF EFFECTIVE CONTRACTS</w:t>
      </w:r>
    </w:p>
    <w:p w:rsidR="00756E41" w:rsidRPr="00F84EFD" w:rsidRDefault="00756E41" w:rsidP="00A70709">
      <w:pPr>
        <w:pStyle w:val="a"/>
        <w:numPr>
          <w:ilvl w:val="0"/>
          <w:numId w:val="0"/>
        </w:numPr>
        <w:tabs>
          <w:tab w:val="left" w:pos="0"/>
        </w:tabs>
        <w:ind w:left="20" w:firstLine="689"/>
        <w:jc w:val="left"/>
        <w:rPr>
          <w:color w:val="auto"/>
        </w:rPr>
      </w:pPr>
    </w:p>
    <w:p w:rsidR="00CE39B5" w:rsidRPr="00F84EFD" w:rsidRDefault="00BB3C1E" w:rsidP="00A70709">
      <w:pPr>
        <w:pStyle w:val="3"/>
        <w:keepNext/>
        <w:keepLines/>
        <w:widowControl/>
        <w:numPr>
          <w:ilvl w:val="1"/>
          <w:numId w:val="3"/>
        </w:numPr>
        <w:suppressLineNumbers/>
        <w:shd w:val="clear" w:color="auto" w:fill="auto"/>
        <w:tabs>
          <w:tab w:val="left" w:pos="0"/>
          <w:tab w:val="left" w:pos="1182"/>
        </w:tabs>
        <w:suppressAutoHyphens/>
        <w:spacing w:before="0" w:line="276" w:lineRule="auto"/>
        <w:ind w:left="20" w:firstLine="689"/>
        <w:jc w:val="both"/>
        <w:rPr>
          <w:color w:val="auto"/>
          <w:sz w:val="24"/>
          <w:szCs w:val="24"/>
        </w:rPr>
      </w:pPr>
      <w:r w:rsidRPr="00F84EFD">
        <w:rPr>
          <w:color w:val="auto"/>
          <w:sz w:val="24"/>
          <w:szCs w:val="24"/>
        </w:rPr>
        <w:t xml:space="preserve">Annually and within the timeframes defined by a Rector’s order, each </w:t>
      </w:r>
      <w:r w:rsidR="0089673D" w:rsidRPr="00F84EFD">
        <w:rPr>
          <w:color w:val="auto"/>
          <w:sz w:val="24"/>
          <w:szCs w:val="24"/>
        </w:rPr>
        <w:t xml:space="preserve">and every </w:t>
      </w:r>
      <w:r w:rsidRPr="00F84EFD">
        <w:rPr>
          <w:color w:val="auto"/>
          <w:sz w:val="24"/>
          <w:szCs w:val="24"/>
        </w:rPr>
        <w:t>member of research and academic staff of a department (</w:t>
      </w:r>
      <w:r w:rsidR="00811912" w:rsidRPr="00F84EFD">
        <w:rPr>
          <w:color w:val="auto"/>
          <w:sz w:val="24"/>
          <w:szCs w:val="24"/>
        </w:rPr>
        <w:t xml:space="preserve">scientific </w:t>
      </w:r>
      <w:r w:rsidRPr="00F84EFD">
        <w:rPr>
          <w:color w:val="auto"/>
          <w:sz w:val="24"/>
          <w:szCs w:val="24"/>
        </w:rPr>
        <w:t>division)</w:t>
      </w:r>
      <w:r w:rsidR="008E4E7C" w:rsidRPr="00F84EFD">
        <w:rPr>
          <w:color w:val="auto"/>
          <w:sz w:val="24"/>
          <w:szCs w:val="24"/>
        </w:rPr>
        <w:t xml:space="preserve"> </w:t>
      </w:r>
      <w:r w:rsidRPr="00F84EFD">
        <w:rPr>
          <w:color w:val="auto"/>
          <w:sz w:val="24"/>
          <w:szCs w:val="24"/>
        </w:rPr>
        <w:t>shall develop an individual plan for an upcoming academic year.</w:t>
      </w:r>
      <w:r w:rsidR="008E4E7C" w:rsidRPr="00F84EFD">
        <w:rPr>
          <w:color w:val="auto"/>
          <w:sz w:val="24"/>
          <w:szCs w:val="24"/>
        </w:rPr>
        <w:t xml:space="preserve"> </w:t>
      </w:r>
      <w:r w:rsidRPr="00F84EFD">
        <w:rPr>
          <w:color w:val="auto"/>
          <w:sz w:val="24"/>
          <w:szCs w:val="24"/>
        </w:rPr>
        <w:t>The number of indicators (criteria) of academic and research performance</w:t>
      </w:r>
      <w:r w:rsidR="008E4E7C" w:rsidRPr="00F84EFD">
        <w:rPr>
          <w:color w:val="auto"/>
          <w:sz w:val="24"/>
          <w:szCs w:val="24"/>
        </w:rPr>
        <w:t xml:space="preserve"> </w:t>
      </w:r>
      <w:r w:rsidRPr="00F84EFD">
        <w:rPr>
          <w:color w:val="auto"/>
          <w:sz w:val="24"/>
          <w:szCs w:val="24"/>
        </w:rPr>
        <w:t>in individual plans shall not be lower than the minimum set of indicators (criteria) for academic and scientific performance and the value of each selected criterion shall not be lower than the minimum planned value of indicators (criteria) for academic and scientific performance set for each</w:t>
      </w:r>
      <w:r w:rsidR="008E4E7C" w:rsidRPr="00F84EFD">
        <w:rPr>
          <w:color w:val="auto"/>
          <w:sz w:val="24"/>
          <w:szCs w:val="24"/>
        </w:rPr>
        <w:t xml:space="preserve"> </w:t>
      </w:r>
      <w:r w:rsidRPr="00F84EFD">
        <w:rPr>
          <w:color w:val="auto"/>
          <w:sz w:val="24"/>
          <w:szCs w:val="24"/>
        </w:rPr>
        <w:t>research and academic position by a TPU Rector’s order</w:t>
      </w:r>
      <w:r w:rsidR="008E4E7C" w:rsidRPr="00F84EFD">
        <w:rPr>
          <w:color w:val="auto"/>
          <w:sz w:val="24"/>
          <w:szCs w:val="24"/>
        </w:rPr>
        <w:t xml:space="preserve"> </w:t>
      </w:r>
      <w:r w:rsidRPr="00F84EFD">
        <w:rPr>
          <w:color w:val="auto"/>
          <w:sz w:val="24"/>
          <w:szCs w:val="24"/>
        </w:rPr>
        <w:t xml:space="preserve">on the basis of a decision of </w:t>
      </w:r>
      <w:r w:rsidR="00F62324" w:rsidRPr="00F84EFD">
        <w:rPr>
          <w:color w:val="auto"/>
          <w:sz w:val="24"/>
          <w:szCs w:val="24"/>
        </w:rPr>
        <w:t xml:space="preserve">the </w:t>
      </w:r>
      <w:r w:rsidRPr="00F84EFD">
        <w:rPr>
          <w:color w:val="auto"/>
          <w:sz w:val="24"/>
          <w:szCs w:val="24"/>
        </w:rPr>
        <w:t>TPU Academic Council.</w:t>
      </w:r>
    </w:p>
    <w:p w:rsidR="00CE39B5" w:rsidRPr="00F84EFD" w:rsidRDefault="00AD5667" w:rsidP="00A70709">
      <w:pPr>
        <w:pStyle w:val="3"/>
        <w:keepNext/>
        <w:keepLines/>
        <w:widowControl/>
        <w:numPr>
          <w:ilvl w:val="1"/>
          <w:numId w:val="3"/>
        </w:numPr>
        <w:suppressLineNumbers/>
        <w:shd w:val="clear" w:color="auto" w:fill="auto"/>
        <w:tabs>
          <w:tab w:val="left" w:pos="0"/>
          <w:tab w:val="left" w:pos="1298"/>
        </w:tabs>
        <w:suppressAutoHyphens/>
        <w:spacing w:before="0" w:line="276" w:lineRule="auto"/>
        <w:ind w:left="20" w:firstLine="689"/>
        <w:jc w:val="both"/>
        <w:rPr>
          <w:color w:val="auto"/>
          <w:sz w:val="24"/>
          <w:szCs w:val="24"/>
        </w:rPr>
      </w:pPr>
      <w:r w:rsidRPr="00F84EFD">
        <w:rPr>
          <w:color w:val="auto"/>
          <w:sz w:val="24"/>
          <w:szCs w:val="24"/>
        </w:rPr>
        <w:t xml:space="preserve">Individual plans </w:t>
      </w:r>
      <w:r w:rsidR="004B40F9" w:rsidRPr="00F84EFD">
        <w:rPr>
          <w:color w:val="auto"/>
          <w:sz w:val="24"/>
          <w:szCs w:val="24"/>
        </w:rPr>
        <w:t xml:space="preserve">of research and academic staff shall be developed and forwarded for approval </w:t>
      </w:r>
      <w:r w:rsidR="002E100F" w:rsidRPr="00F84EFD">
        <w:rPr>
          <w:color w:val="auto"/>
          <w:sz w:val="24"/>
          <w:szCs w:val="24"/>
        </w:rPr>
        <w:t>before</w:t>
      </w:r>
      <w:r w:rsidR="004B40F9" w:rsidRPr="00F84EFD">
        <w:rPr>
          <w:color w:val="auto"/>
          <w:sz w:val="24"/>
          <w:szCs w:val="24"/>
        </w:rPr>
        <w:t xml:space="preserve"> 30 June of each year</w:t>
      </w:r>
      <w:r w:rsidR="008E4E7C" w:rsidRPr="00F84EFD">
        <w:rPr>
          <w:color w:val="auto"/>
          <w:sz w:val="24"/>
          <w:szCs w:val="24"/>
        </w:rPr>
        <w:t xml:space="preserve"> </w:t>
      </w:r>
      <w:r w:rsidR="004B40F9" w:rsidRPr="00F84EFD">
        <w:rPr>
          <w:color w:val="auto"/>
          <w:sz w:val="24"/>
          <w:szCs w:val="24"/>
        </w:rPr>
        <w:t xml:space="preserve">via the </w:t>
      </w:r>
      <w:r w:rsidR="004B40F9" w:rsidRPr="00F84EFD">
        <w:rPr>
          <w:i/>
          <w:color w:val="auto"/>
          <w:sz w:val="24"/>
          <w:szCs w:val="24"/>
        </w:rPr>
        <w:t>Individual Academic Plan</w:t>
      </w:r>
      <w:r w:rsidR="004B40F9" w:rsidRPr="00F84EFD">
        <w:rPr>
          <w:color w:val="auto"/>
          <w:sz w:val="24"/>
          <w:szCs w:val="24"/>
        </w:rPr>
        <w:t xml:space="preserve"> section of the employee’s personal area</w:t>
      </w:r>
      <w:r w:rsidR="008E4E7C" w:rsidRPr="00F84EFD">
        <w:rPr>
          <w:color w:val="auto"/>
          <w:sz w:val="24"/>
          <w:szCs w:val="24"/>
        </w:rPr>
        <w:t xml:space="preserve">. </w:t>
      </w:r>
      <w:r w:rsidR="004B40F9" w:rsidRPr="00F84EFD">
        <w:rPr>
          <w:color w:val="auto"/>
          <w:sz w:val="24"/>
          <w:szCs w:val="24"/>
        </w:rPr>
        <w:t xml:space="preserve">Approval of the individual plans shall be executed in the automated working section </w:t>
      </w:r>
      <w:r w:rsidR="004B40F9" w:rsidRPr="00F84EFD">
        <w:rPr>
          <w:i/>
          <w:color w:val="auto"/>
          <w:sz w:val="24"/>
          <w:szCs w:val="24"/>
        </w:rPr>
        <w:t>kafedra.tpu.ru</w:t>
      </w:r>
      <w:r w:rsidR="004B40F9" w:rsidRPr="00F84EFD">
        <w:rPr>
          <w:b/>
          <w:color w:val="auto"/>
          <w:sz w:val="24"/>
          <w:szCs w:val="24"/>
        </w:rPr>
        <w:t xml:space="preserve"> </w:t>
      </w:r>
      <w:r w:rsidR="004B40F9" w:rsidRPr="00F84EFD">
        <w:rPr>
          <w:color w:val="auto"/>
          <w:sz w:val="24"/>
          <w:szCs w:val="24"/>
        </w:rPr>
        <w:t>of heads of departments within the timeframe defined by a Rector’s order as provided in i</w:t>
      </w:r>
      <w:r w:rsidR="005C6225" w:rsidRPr="00F84EFD">
        <w:rPr>
          <w:color w:val="auto"/>
          <w:sz w:val="24"/>
          <w:szCs w:val="24"/>
        </w:rPr>
        <w:t>tem</w:t>
      </w:r>
      <w:r w:rsidR="004B40F9" w:rsidRPr="00F84EFD">
        <w:rPr>
          <w:color w:val="auto"/>
          <w:sz w:val="24"/>
          <w:szCs w:val="24"/>
        </w:rPr>
        <w:t xml:space="preserve"> 3.1 of the Regulations; for new employees</w:t>
      </w:r>
      <w:r w:rsidR="005C6225" w:rsidRPr="00F84EFD">
        <w:rPr>
          <w:color w:val="auto"/>
          <w:sz w:val="24"/>
          <w:szCs w:val="24"/>
        </w:rPr>
        <w:t>,</w:t>
      </w:r>
      <w:r w:rsidR="004B40F9" w:rsidRPr="00F84EFD">
        <w:rPr>
          <w:color w:val="auto"/>
          <w:sz w:val="24"/>
          <w:szCs w:val="24"/>
        </w:rPr>
        <w:t xml:space="preserve"> individual plans shall be approved within 10 working days since the date of their labor contracts.</w:t>
      </w:r>
    </w:p>
    <w:p w:rsidR="00CE39B5" w:rsidRPr="00F84EFD" w:rsidRDefault="00A67345" w:rsidP="00A70709">
      <w:pPr>
        <w:pStyle w:val="3"/>
        <w:keepNext/>
        <w:keepLines/>
        <w:widowControl/>
        <w:numPr>
          <w:ilvl w:val="1"/>
          <w:numId w:val="3"/>
        </w:numPr>
        <w:suppressLineNumbers/>
        <w:shd w:val="clear" w:color="auto" w:fill="auto"/>
        <w:tabs>
          <w:tab w:val="left" w:pos="0"/>
          <w:tab w:val="left" w:pos="1336"/>
        </w:tabs>
        <w:suppressAutoHyphens/>
        <w:spacing w:before="0" w:line="276" w:lineRule="auto"/>
        <w:ind w:left="20" w:firstLine="689"/>
        <w:jc w:val="both"/>
        <w:rPr>
          <w:color w:val="auto"/>
          <w:sz w:val="24"/>
          <w:szCs w:val="24"/>
        </w:rPr>
      </w:pPr>
      <w:r w:rsidRPr="00F84EFD">
        <w:rPr>
          <w:color w:val="auto"/>
          <w:sz w:val="24"/>
          <w:szCs w:val="24"/>
        </w:rPr>
        <w:t>When approving individual plans</w:t>
      </w:r>
      <w:r w:rsidR="005C6225" w:rsidRPr="00F84EFD">
        <w:rPr>
          <w:color w:val="auto"/>
          <w:sz w:val="24"/>
          <w:szCs w:val="24"/>
        </w:rPr>
        <w:t>,</w:t>
      </w:r>
      <w:r w:rsidRPr="00F84EFD">
        <w:rPr>
          <w:color w:val="auto"/>
          <w:sz w:val="24"/>
          <w:szCs w:val="24"/>
        </w:rPr>
        <w:t xml:space="preserve"> heads of divisions may increase values of several indicators selected by employees to ensure fulfil</w:t>
      </w:r>
      <w:r w:rsidR="002E0F22" w:rsidRPr="00F84EFD">
        <w:rPr>
          <w:color w:val="auto"/>
          <w:sz w:val="24"/>
          <w:szCs w:val="24"/>
        </w:rPr>
        <w:t>l</w:t>
      </w:r>
      <w:r w:rsidRPr="00F84EFD">
        <w:rPr>
          <w:color w:val="auto"/>
          <w:sz w:val="24"/>
          <w:szCs w:val="24"/>
        </w:rPr>
        <w:t xml:space="preserve">ment of the </w:t>
      </w:r>
      <w:r w:rsidR="00A34ED4" w:rsidRPr="00F84EFD">
        <w:rPr>
          <w:color w:val="auto"/>
          <w:sz w:val="24"/>
          <w:szCs w:val="24"/>
        </w:rPr>
        <w:t xml:space="preserve">overarching </w:t>
      </w:r>
      <w:r w:rsidRPr="00F84EFD">
        <w:rPr>
          <w:color w:val="auto"/>
          <w:sz w:val="24"/>
          <w:szCs w:val="24"/>
        </w:rPr>
        <w:t>workplan of the department (</w:t>
      </w:r>
      <w:r w:rsidR="00811912" w:rsidRPr="00F84EFD">
        <w:rPr>
          <w:color w:val="auto"/>
          <w:sz w:val="24"/>
          <w:szCs w:val="24"/>
        </w:rPr>
        <w:t xml:space="preserve">scientific </w:t>
      </w:r>
      <w:r w:rsidRPr="00F84EFD">
        <w:rPr>
          <w:color w:val="auto"/>
          <w:sz w:val="24"/>
          <w:szCs w:val="24"/>
        </w:rPr>
        <w:t>division).</w:t>
      </w:r>
    </w:p>
    <w:p w:rsidR="00CE39B5" w:rsidRPr="00F84EFD" w:rsidRDefault="00757E0B" w:rsidP="00A70709">
      <w:pPr>
        <w:pStyle w:val="3"/>
        <w:keepNext/>
        <w:keepLines/>
        <w:widowControl/>
        <w:numPr>
          <w:ilvl w:val="1"/>
          <w:numId w:val="3"/>
        </w:numPr>
        <w:suppressLineNumbers/>
        <w:shd w:val="clear" w:color="auto" w:fill="auto"/>
        <w:tabs>
          <w:tab w:val="left" w:pos="0"/>
          <w:tab w:val="left" w:pos="1182"/>
        </w:tabs>
        <w:suppressAutoHyphens/>
        <w:spacing w:before="0" w:after="100" w:afterAutospacing="1" w:line="276" w:lineRule="auto"/>
        <w:ind w:left="20" w:firstLine="689"/>
        <w:jc w:val="both"/>
        <w:rPr>
          <w:color w:val="auto"/>
          <w:sz w:val="24"/>
          <w:szCs w:val="24"/>
        </w:rPr>
      </w:pPr>
      <w:r w:rsidRPr="00F84EFD">
        <w:rPr>
          <w:color w:val="auto"/>
          <w:sz w:val="24"/>
          <w:szCs w:val="24"/>
        </w:rPr>
        <w:t>Individual plans shall be agreed with</w:t>
      </w:r>
      <w:r w:rsidR="008E4E7C" w:rsidRPr="00F84EFD">
        <w:rPr>
          <w:color w:val="auto"/>
          <w:sz w:val="24"/>
          <w:szCs w:val="24"/>
        </w:rPr>
        <w:t xml:space="preserve"> </w:t>
      </w:r>
      <w:r w:rsidRPr="00F84EFD">
        <w:rPr>
          <w:color w:val="auto"/>
          <w:sz w:val="24"/>
          <w:szCs w:val="24"/>
        </w:rPr>
        <w:t xml:space="preserve">heads of departments (heads of research or scientific division) and approved by directors of institutes (branch offices) or a different administrative manager according to </w:t>
      </w:r>
      <w:r w:rsidR="00A34ED4" w:rsidRPr="00F84EFD">
        <w:rPr>
          <w:color w:val="auto"/>
          <w:sz w:val="24"/>
          <w:szCs w:val="24"/>
        </w:rPr>
        <w:t xml:space="preserve">the </w:t>
      </w:r>
      <w:r w:rsidRPr="00F84EFD">
        <w:rPr>
          <w:color w:val="auto"/>
          <w:sz w:val="24"/>
          <w:szCs w:val="24"/>
        </w:rPr>
        <w:t xml:space="preserve">subordination structure. Individual plans shall be </w:t>
      </w:r>
      <w:r w:rsidR="00EA2E36" w:rsidRPr="00F84EFD">
        <w:rPr>
          <w:color w:val="auto"/>
          <w:sz w:val="24"/>
          <w:szCs w:val="24"/>
        </w:rPr>
        <w:t>designed</w:t>
      </w:r>
      <w:r w:rsidRPr="00F84EFD">
        <w:rPr>
          <w:color w:val="auto"/>
          <w:sz w:val="24"/>
          <w:szCs w:val="24"/>
        </w:rPr>
        <w:t xml:space="preserve"> in the framework of planning works of departments (</w:t>
      </w:r>
      <w:r w:rsidR="00811912" w:rsidRPr="00F84EFD">
        <w:rPr>
          <w:color w:val="auto"/>
          <w:sz w:val="24"/>
          <w:szCs w:val="24"/>
        </w:rPr>
        <w:t xml:space="preserve">scientific and </w:t>
      </w:r>
      <w:r w:rsidRPr="00F84EFD">
        <w:rPr>
          <w:color w:val="auto"/>
          <w:sz w:val="24"/>
          <w:szCs w:val="24"/>
        </w:rPr>
        <w:t>research divisions) according to an annual plan.</w:t>
      </w:r>
      <w:r w:rsidR="008E4E7C" w:rsidRPr="00F84EFD">
        <w:rPr>
          <w:color w:val="auto"/>
          <w:sz w:val="24"/>
          <w:szCs w:val="24"/>
        </w:rPr>
        <w:t xml:space="preserve"> </w:t>
      </w:r>
      <w:r w:rsidR="00B37948" w:rsidRPr="00F84EFD">
        <w:rPr>
          <w:color w:val="auto"/>
          <w:sz w:val="24"/>
          <w:szCs w:val="24"/>
        </w:rPr>
        <w:t xml:space="preserve">Individual plans shall be prepared in duplicate and in hard copies. One copy shall </w:t>
      </w:r>
      <w:r w:rsidR="007F37E9" w:rsidRPr="00F84EFD">
        <w:rPr>
          <w:color w:val="auto"/>
          <w:sz w:val="24"/>
          <w:szCs w:val="24"/>
        </w:rPr>
        <w:t xml:space="preserve">be retained in </w:t>
      </w:r>
      <w:r w:rsidR="00EA2E36" w:rsidRPr="00F84EFD">
        <w:rPr>
          <w:color w:val="auto"/>
          <w:sz w:val="24"/>
          <w:szCs w:val="24"/>
        </w:rPr>
        <w:t>the</w:t>
      </w:r>
      <w:r w:rsidR="007F37E9" w:rsidRPr="00F84EFD">
        <w:rPr>
          <w:color w:val="auto"/>
          <w:sz w:val="24"/>
          <w:szCs w:val="24"/>
        </w:rPr>
        <w:t xml:space="preserve"> </w:t>
      </w:r>
      <w:r w:rsidR="00296953" w:rsidRPr="00F84EFD">
        <w:rPr>
          <w:color w:val="auto"/>
          <w:sz w:val="24"/>
          <w:szCs w:val="24"/>
        </w:rPr>
        <w:t>calling card</w:t>
      </w:r>
      <w:r w:rsidR="00E5774C" w:rsidRPr="00F84EFD">
        <w:rPr>
          <w:color w:val="auto"/>
          <w:sz w:val="24"/>
          <w:szCs w:val="24"/>
        </w:rPr>
        <w:t xml:space="preserve"> of </w:t>
      </w:r>
      <w:r w:rsidR="00EA2E36" w:rsidRPr="00F84EFD">
        <w:rPr>
          <w:color w:val="auto"/>
          <w:sz w:val="24"/>
          <w:szCs w:val="24"/>
        </w:rPr>
        <w:t>an</w:t>
      </w:r>
      <w:r w:rsidR="00E5774C" w:rsidRPr="00F84EFD">
        <w:rPr>
          <w:color w:val="auto"/>
          <w:sz w:val="24"/>
          <w:szCs w:val="24"/>
        </w:rPr>
        <w:t xml:space="preserve"> employee by </w:t>
      </w:r>
      <w:r w:rsidR="00EA2E36" w:rsidRPr="00F84EFD">
        <w:rPr>
          <w:color w:val="auto"/>
          <w:sz w:val="24"/>
          <w:szCs w:val="24"/>
        </w:rPr>
        <w:t xml:space="preserve">the </w:t>
      </w:r>
      <w:r w:rsidR="007F37E9" w:rsidRPr="00F84EFD">
        <w:rPr>
          <w:color w:val="auto"/>
          <w:sz w:val="24"/>
          <w:szCs w:val="24"/>
        </w:rPr>
        <w:t>Personnel Office of Tomsk Polytechnic University</w:t>
      </w:r>
      <w:r w:rsidR="00E5774C" w:rsidRPr="00F84EFD">
        <w:rPr>
          <w:color w:val="auto"/>
          <w:sz w:val="24"/>
          <w:szCs w:val="24"/>
        </w:rPr>
        <w:t>; the other copy shall be retained by the employee.</w:t>
      </w:r>
      <w:r w:rsidR="008E4E7C" w:rsidRPr="00F84EFD">
        <w:rPr>
          <w:color w:val="auto"/>
          <w:sz w:val="24"/>
          <w:szCs w:val="24"/>
        </w:rPr>
        <w:t xml:space="preserve"> </w:t>
      </w:r>
      <w:r w:rsidR="00E5774C" w:rsidRPr="00F84EFD">
        <w:rPr>
          <w:color w:val="auto"/>
          <w:sz w:val="24"/>
          <w:szCs w:val="24"/>
        </w:rPr>
        <w:t>Academic</w:t>
      </w:r>
      <w:r w:rsidR="00811912" w:rsidRPr="00F84EFD">
        <w:rPr>
          <w:color w:val="auto"/>
          <w:sz w:val="24"/>
          <w:szCs w:val="24"/>
        </w:rPr>
        <w:t>, scientific</w:t>
      </w:r>
      <w:r w:rsidR="00E5774C" w:rsidRPr="00F84EFD">
        <w:rPr>
          <w:color w:val="auto"/>
          <w:sz w:val="24"/>
          <w:szCs w:val="24"/>
        </w:rPr>
        <w:t xml:space="preserve"> and research divisions may retain copies of the individual plans.</w:t>
      </w:r>
    </w:p>
    <w:p w:rsidR="00CE39B5" w:rsidRPr="00F84EFD" w:rsidRDefault="004A01B0" w:rsidP="00A70709">
      <w:pPr>
        <w:pStyle w:val="3"/>
        <w:keepNext/>
        <w:keepLines/>
        <w:widowControl/>
        <w:numPr>
          <w:ilvl w:val="1"/>
          <w:numId w:val="3"/>
        </w:numPr>
        <w:suppressLineNumbers/>
        <w:shd w:val="clear" w:color="auto" w:fill="auto"/>
        <w:tabs>
          <w:tab w:val="left" w:pos="0"/>
          <w:tab w:val="left" w:pos="1259"/>
        </w:tabs>
        <w:suppressAutoHyphens/>
        <w:spacing w:before="0" w:line="276" w:lineRule="auto"/>
        <w:ind w:left="20" w:firstLine="689"/>
        <w:jc w:val="both"/>
        <w:rPr>
          <w:color w:val="auto"/>
          <w:sz w:val="24"/>
          <w:szCs w:val="24"/>
        </w:rPr>
      </w:pPr>
      <w:r w:rsidRPr="00F84EFD">
        <w:rPr>
          <w:color w:val="auto"/>
          <w:sz w:val="24"/>
          <w:szCs w:val="24"/>
        </w:rPr>
        <w:t xml:space="preserve">When an employee refuses to sign </w:t>
      </w:r>
      <w:r w:rsidR="004D1F2C" w:rsidRPr="00F84EFD">
        <w:rPr>
          <w:color w:val="auto"/>
          <w:sz w:val="24"/>
          <w:szCs w:val="24"/>
        </w:rPr>
        <w:t xml:space="preserve">his/her individual plan as amended by </w:t>
      </w:r>
      <w:r w:rsidR="00C2169A" w:rsidRPr="00F84EFD">
        <w:rPr>
          <w:color w:val="auto"/>
          <w:sz w:val="24"/>
          <w:szCs w:val="24"/>
        </w:rPr>
        <w:t>the</w:t>
      </w:r>
      <w:r w:rsidR="004D1F2C" w:rsidRPr="00F84EFD">
        <w:rPr>
          <w:color w:val="auto"/>
          <w:sz w:val="24"/>
          <w:szCs w:val="24"/>
        </w:rPr>
        <w:t xml:space="preserve"> head of department (</w:t>
      </w:r>
      <w:r w:rsidR="00811912" w:rsidRPr="00F84EFD">
        <w:rPr>
          <w:color w:val="auto"/>
          <w:sz w:val="24"/>
          <w:szCs w:val="24"/>
        </w:rPr>
        <w:t xml:space="preserve">scientific </w:t>
      </w:r>
      <w:r w:rsidR="004D1F2C" w:rsidRPr="00F84EFD">
        <w:rPr>
          <w:color w:val="auto"/>
          <w:sz w:val="24"/>
          <w:szCs w:val="24"/>
        </w:rPr>
        <w:t xml:space="preserve">division), </w:t>
      </w:r>
      <w:r w:rsidR="00C2169A" w:rsidRPr="00F84EFD">
        <w:rPr>
          <w:color w:val="auto"/>
          <w:sz w:val="24"/>
          <w:szCs w:val="24"/>
        </w:rPr>
        <w:t>the</w:t>
      </w:r>
      <w:r w:rsidR="004D1F2C" w:rsidRPr="00F84EFD">
        <w:rPr>
          <w:color w:val="auto"/>
          <w:sz w:val="24"/>
          <w:szCs w:val="24"/>
        </w:rPr>
        <w:t xml:space="preserve"> director of institute (branch office) may render a decision and approve the individual plan</w:t>
      </w:r>
      <w:r w:rsidR="008E4E7C" w:rsidRPr="00F84EFD">
        <w:rPr>
          <w:color w:val="auto"/>
          <w:sz w:val="24"/>
          <w:szCs w:val="24"/>
        </w:rPr>
        <w:t xml:space="preserve"> </w:t>
      </w:r>
      <w:r w:rsidR="004D1F2C" w:rsidRPr="00F84EFD">
        <w:rPr>
          <w:color w:val="auto"/>
          <w:sz w:val="24"/>
          <w:szCs w:val="24"/>
        </w:rPr>
        <w:t xml:space="preserve">with other changes. Disputes shall be resolved by </w:t>
      </w:r>
      <w:r w:rsidR="00C2169A" w:rsidRPr="00F84EFD">
        <w:rPr>
          <w:color w:val="auto"/>
          <w:sz w:val="24"/>
          <w:szCs w:val="24"/>
        </w:rPr>
        <w:t xml:space="preserve">the </w:t>
      </w:r>
      <w:r w:rsidR="004D1F2C" w:rsidRPr="00F84EFD">
        <w:rPr>
          <w:color w:val="auto"/>
          <w:sz w:val="24"/>
          <w:szCs w:val="24"/>
        </w:rPr>
        <w:t xml:space="preserve">Personnel </w:t>
      </w:r>
      <w:r w:rsidR="00BF47A7" w:rsidRPr="00F84EFD">
        <w:rPr>
          <w:color w:val="auto"/>
          <w:sz w:val="24"/>
          <w:szCs w:val="24"/>
        </w:rPr>
        <w:t>Review Board</w:t>
      </w:r>
      <w:r w:rsidR="004D1F2C" w:rsidRPr="00F84EFD">
        <w:rPr>
          <w:color w:val="auto"/>
          <w:sz w:val="24"/>
          <w:szCs w:val="24"/>
        </w:rPr>
        <w:t xml:space="preserve"> of </w:t>
      </w:r>
      <w:r w:rsidR="00F62324" w:rsidRPr="00F84EFD">
        <w:rPr>
          <w:color w:val="auto"/>
          <w:sz w:val="24"/>
          <w:szCs w:val="24"/>
        </w:rPr>
        <w:t xml:space="preserve">the </w:t>
      </w:r>
      <w:r w:rsidR="004D1F2C" w:rsidRPr="00F84EFD">
        <w:rPr>
          <w:color w:val="auto"/>
          <w:sz w:val="24"/>
          <w:szCs w:val="24"/>
        </w:rPr>
        <w:t>TPU Academic Council.</w:t>
      </w:r>
    </w:p>
    <w:p w:rsidR="00CE39B5" w:rsidRPr="00F84EFD" w:rsidRDefault="000C19A7" w:rsidP="00A70709">
      <w:pPr>
        <w:pStyle w:val="3"/>
        <w:keepNext/>
        <w:keepLines/>
        <w:widowControl/>
        <w:numPr>
          <w:ilvl w:val="1"/>
          <w:numId w:val="3"/>
        </w:numPr>
        <w:suppressLineNumbers/>
        <w:shd w:val="clear" w:color="auto" w:fill="auto"/>
        <w:tabs>
          <w:tab w:val="left" w:pos="0"/>
          <w:tab w:val="left" w:pos="1234"/>
        </w:tabs>
        <w:suppressAutoHyphens/>
        <w:spacing w:before="0" w:line="276" w:lineRule="auto"/>
        <w:ind w:left="20" w:firstLine="689"/>
        <w:jc w:val="both"/>
        <w:rPr>
          <w:color w:val="auto"/>
          <w:sz w:val="24"/>
          <w:szCs w:val="24"/>
        </w:rPr>
      </w:pPr>
      <w:r w:rsidRPr="00F84EFD">
        <w:rPr>
          <w:color w:val="auto"/>
          <w:sz w:val="24"/>
          <w:szCs w:val="24"/>
        </w:rPr>
        <w:t>Heads of departments (</w:t>
      </w:r>
      <w:r w:rsidR="00811912" w:rsidRPr="00F84EFD">
        <w:rPr>
          <w:color w:val="auto"/>
          <w:sz w:val="24"/>
          <w:szCs w:val="24"/>
        </w:rPr>
        <w:t xml:space="preserve">scientific </w:t>
      </w:r>
      <w:r w:rsidRPr="00F84EFD">
        <w:rPr>
          <w:color w:val="auto"/>
          <w:sz w:val="24"/>
          <w:szCs w:val="24"/>
        </w:rPr>
        <w:t>divisions) shall be responsible for printing, signing and forwarding individual plans to</w:t>
      </w:r>
      <w:r w:rsidR="00F62324" w:rsidRPr="00F84EFD">
        <w:rPr>
          <w:color w:val="auto"/>
          <w:sz w:val="24"/>
          <w:szCs w:val="24"/>
        </w:rPr>
        <w:t xml:space="preserve"> the</w:t>
      </w:r>
      <w:r w:rsidRPr="00F84EFD">
        <w:rPr>
          <w:color w:val="auto"/>
          <w:sz w:val="24"/>
          <w:szCs w:val="24"/>
        </w:rPr>
        <w:t xml:space="preserve"> Personnel Office</w:t>
      </w:r>
      <w:r w:rsidR="008E4E7C" w:rsidRPr="00F84EFD">
        <w:rPr>
          <w:color w:val="auto"/>
          <w:sz w:val="24"/>
          <w:szCs w:val="24"/>
        </w:rPr>
        <w:t>.</w:t>
      </w:r>
    </w:p>
    <w:p w:rsidR="00CE39B5" w:rsidRPr="00F84EFD" w:rsidRDefault="0062089B" w:rsidP="00A70709">
      <w:pPr>
        <w:pStyle w:val="3"/>
        <w:keepNext/>
        <w:keepLines/>
        <w:widowControl/>
        <w:numPr>
          <w:ilvl w:val="1"/>
          <w:numId w:val="3"/>
        </w:numPr>
        <w:suppressLineNumbers/>
        <w:shd w:val="clear" w:color="auto" w:fill="auto"/>
        <w:tabs>
          <w:tab w:val="left" w:pos="0"/>
          <w:tab w:val="left" w:pos="1153"/>
        </w:tabs>
        <w:suppressAutoHyphens/>
        <w:spacing w:before="0" w:line="276" w:lineRule="auto"/>
        <w:ind w:left="20" w:firstLine="689"/>
        <w:jc w:val="both"/>
        <w:rPr>
          <w:color w:val="auto"/>
          <w:sz w:val="24"/>
          <w:szCs w:val="24"/>
        </w:rPr>
      </w:pPr>
      <w:r w:rsidRPr="00F84EFD">
        <w:rPr>
          <w:color w:val="auto"/>
          <w:sz w:val="24"/>
          <w:szCs w:val="24"/>
        </w:rPr>
        <w:lastRenderedPageBreak/>
        <w:t>Individual plan</w:t>
      </w:r>
      <w:r w:rsidR="009E4557" w:rsidRPr="00F84EFD">
        <w:rPr>
          <w:color w:val="auto"/>
          <w:sz w:val="24"/>
          <w:szCs w:val="24"/>
        </w:rPr>
        <w:t>s</w:t>
      </w:r>
      <w:r w:rsidRPr="00F84EFD">
        <w:rPr>
          <w:color w:val="auto"/>
          <w:sz w:val="24"/>
          <w:szCs w:val="24"/>
        </w:rPr>
        <w:t xml:space="preserve"> shall be valid from 1 July of the year of signature </w:t>
      </w:r>
      <w:r w:rsidR="00D74803" w:rsidRPr="00F84EFD">
        <w:rPr>
          <w:color w:val="auto"/>
          <w:sz w:val="24"/>
          <w:szCs w:val="24"/>
        </w:rPr>
        <w:t>to</w:t>
      </w:r>
      <w:r w:rsidR="008E4E7C" w:rsidRPr="00F84EFD">
        <w:rPr>
          <w:color w:val="auto"/>
          <w:sz w:val="24"/>
          <w:szCs w:val="24"/>
        </w:rPr>
        <w:t xml:space="preserve"> 30 </w:t>
      </w:r>
      <w:r w:rsidRPr="00F84EFD">
        <w:rPr>
          <w:color w:val="auto"/>
          <w:sz w:val="24"/>
          <w:szCs w:val="24"/>
        </w:rPr>
        <w:t xml:space="preserve">June of </w:t>
      </w:r>
      <w:r w:rsidR="009E4557" w:rsidRPr="00F84EFD">
        <w:rPr>
          <w:color w:val="auto"/>
          <w:sz w:val="24"/>
          <w:szCs w:val="24"/>
        </w:rPr>
        <w:t>the</w:t>
      </w:r>
      <w:r w:rsidRPr="00F84EFD">
        <w:rPr>
          <w:color w:val="auto"/>
          <w:sz w:val="24"/>
          <w:szCs w:val="24"/>
        </w:rPr>
        <w:t xml:space="preserve"> subsequent year. </w:t>
      </w:r>
      <w:r w:rsidR="00BF47A7" w:rsidRPr="00F84EFD">
        <w:rPr>
          <w:color w:val="auto"/>
          <w:sz w:val="24"/>
          <w:szCs w:val="24"/>
        </w:rPr>
        <w:t xml:space="preserve">When a labor contract is signed during an academic year, a related individual plan shall be valid from the labor contract date </w:t>
      </w:r>
      <w:r w:rsidR="00D74803" w:rsidRPr="00F84EFD">
        <w:rPr>
          <w:color w:val="auto"/>
          <w:sz w:val="24"/>
          <w:szCs w:val="24"/>
        </w:rPr>
        <w:t>till</w:t>
      </w:r>
      <w:r w:rsidR="00BF47A7" w:rsidRPr="00F84EFD">
        <w:rPr>
          <w:color w:val="auto"/>
          <w:sz w:val="24"/>
          <w:szCs w:val="24"/>
        </w:rPr>
        <w:t xml:space="preserve"> the end of the academic year.</w:t>
      </w:r>
    </w:p>
    <w:p w:rsidR="00CE39B5" w:rsidRPr="00F84EFD" w:rsidRDefault="00485CA7"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changes are introduced to individual plans, initial </w:t>
      </w:r>
      <w:r w:rsidR="00593B9A" w:rsidRPr="00F84EFD">
        <w:rPr>
          <w:color w:val="auto"/>
          <w:sz w:val="24"/>
          <w:szCs w:val="24"/>
        </w:rPr>
        <w:t xml:space="preserve">individual </w:t>
      </w:r>
      <w:r w:rsidRPr="00F84EFD">
        <w:rPr>
          <w:color w:val="auto"/>
          <w:sz w:val="24"/>
          <w:szCs w:val="24"/>
        </w:rPr>
        <w:t xml:space="preserve">plans shall be valid until amended </w:t>
      </w:r>
      <w:r w:rsidR="00593B9A" w:rsidRPr="00F84EFD">
        <w:rPr>
          <w:color w:val="auto"/>
          <w:sz w:val="24"/>
          <w:szCs w:val="24"/>
        </w:rPr>
        <w:t xml:space="preserve">individual </w:t>
      </w:r>
      <w:r w:rsidRPr="00F84EFD">
        <w:rPr>
          <w:color w:val="auto"/>
          <w:sz w:val="24"/>
          <w:szCs w:val="24"/>
        </w:rPr>
        <w:t>plan</w:t>
      </w:r>
      <w:r w:rsidR="00593B9A" w:rsidRPr="00F84EFD">
        <w:rPr>
          <w:color w:val="auto"/>
          <w:sz w:val="24"/>
          <w:szCs w:val="24"/>
        </w:rPr>
        <w:t>s are</w:t>
      </w:r>
      <w:r w:rsidRPr="00F84EFD">
        <w:rPr>
          <w:color w:val="auto"/>
          <w:sz w:val="24"/>
          <w:szCs w:val="24"/>
        </w:rPr>
        <w:t xml:space="preserve"> approved and forwarded to </w:t>
      </w:r>
      <w:r w:rsidR="00F62324" w:rsidRPr="00F84EFD">
        <w:rPr>
          <w:color w:val="auto"/>
          <w:sz w:val="24"/>
          <w:szCs w:val="24"/>
        </w:rPr>
        <w:t xml:space="preserve">the </w:t>
      </w:r>
      <w:r w:rsidRPr="00F84EFD">
        <w:rPr>
          <w:color w:val="auto"/>
          <w:sz w:val="24"/>
          <w:szCs w:val="24"/>
        </w:rPr>
        <w:t>Personnel Office.</w:t>
      </w:r>
    </w:p>
    <w:p w:rsidR="00CE39B5" w:rsidRPr="00F84EFD" w:rsidRDefault="00494C5E" w:rsidP="00A70709">
      <w:pPr>
        <w:pStyle w:val="3"/>
        <w:keepNext/>
        <w:keepLines/>
        <w:widowControl/>
        <w:numPr>
          <w:ilvl w:val="1"/>
          <w:numId w:val="3"/>
        </w:numPr>
        <w:suppressLineNumbers/>
        <w:shd w:val="clear" w:color="auto" w:fill="auto"/>
        <w:tabs>
          <w:tab w:val="left" w:pos="0"/>
          <w:tab w:val="left" w:pos="1153"/>
        </w:tabs>
        <w:suppressAutoHyphens/>
        <w:spacing w:before="0" w:line="276" w:lineRule="auto"/>
        <w:ind w:left="20" w:firstLine="689"/>
        <w:jc w:val="both"/>
        <w:rPr>
          <w:color w:val="auto"/>
          <w:sz w:val="24"/>
          <w:szCs w:val="24"/>
        </w:rPr>
      </w:pPr>
      <w:r w:rsidRPr="00F84EFD">
        <w:rPr>
          <w:color w:val="auto"/>
          <w:sz w:val="24"/>
          <w:szCs w:val="24"/>
        </w:rPr>
        <w:t>When individual plans are not duly prepared by research and academic staff without a valid reason, related labor contracts shall be terminated on the ground</w:t>
      </w:r>
      <w:r w:rsidR="00AB4B7C" w:rsidRPr="00F84EFD">
        <w:rPr>
          <w:color w:val="auto"/>
          <w:sz w:val="24"/>
          <w:szCs w:val="24"/>
        </w:rPr>
        <w:t>s</w:t>
      </w:r>
      <w:r w:rsidRPr="00F84EFD">
        <w:rPr>
          <w:color w:val="auto"/>
          <w:sz w:val="24"/>
          <w:szCs w:val="24"/>
        </w:rPr>
        <w:t xml:space="preserve"> provided by labor legislation of the Russian Federation.</w:t>
      </w:r>
    </w:p>
    <w:p w:rsidR="00494C5E" w:rsidRPr="00F84EFD" w:rsidRDefault="00494C5E" w:rsidP="00A70709">
      <w:pPr>
        <w:pStyle w:val="3"/>
        <w:keepNext/>
        <w:keepLines/>
        <w:widowControl/>
        <w:suppressLineNumbers/>
        <w:shd w:val="clear" w:color="auto" w:fill="auto"/>
        <w:tabs>
          <w:tab w:val="left" w:pos="0"/>
          <w:tab w:val="left" w:pos="1153"/>
        </w:tabs>
        <w:suppressAutoHyphens/>
        <w:spacing w:before="0" w:line="276" w:lineRule="auto"/>
        <w:ind w:left="20" w:firstLine="689"/>
        <w:jc w:val="both"/>
        <w:rPr>
          <w:color w:val="auto"/>
          <w:sz w:val="24"/>
          <w:szCs w:val="24"/>
        </w:rPr>
      </w:pPr>
    </w:p>
    <w:p w:rsidR="00CE39B5" w:rsidRPr="00F84EFD" w:rsidRDefault="00A91704" w:rsidP="00A70709">
      <w:pPr>
        <w:pStyle w:val="a"/>
        <w:tabs>
          <w:tab w:val="left" w:pos="0"/>
        </w:tabs>
        <w:ind w:left="20" w:firstLine="689"/>
        <w:rPr>
          <w:color w:val="auto"/>
        </w:rPr>
      </w:pPr>
      <w:r w:rsidRPr="00F84EFD">
        <w:rPr>
          <w:color w:val="auto"/>
        </w:rPr>
        <w:t xml:space="preserve">CALCULATION OF THE MINIMUM SET OF INDICATORS (CRITERIA) OF ACADEMIC AND SCIENTIFIC PERFORMANCE FOR DIFFERENT TYPES OF EMPLOYMENT, LONG-TERM BUSINESS TRIPS, CHANGES IN EMPLOYMENT RATES AND PLACES OF WORK, TRANSFER TO A DIFFERENT POSITION </w:t>
      </w:r>
    </w:p>
    <w:p w:rsidR="00494C5E" w:rsidRPr="00F84EFD" w:rsidRDefault="00494C5E" w:rsidP="00A70709">
      <w:pPr>
        <w:pStyle w:val="20"/>
        <w:keepNext/>
        <w:keepLines/>
        <w:widowControl/>
        <w:suppressLineNumbers/>
        <w:shd w:val="clear" w:color="auto" w:fill="auto"/>
        <w:tabs>
          <w:tab w:val="left" w:pos="0"/>
        </w:tabs>
        <w:suppressAutoHyphens/>
        <w:spacing w:after="0" w:line="276" w:lineRule="auto"/>
        <w:ind w:left="20" w:firstLine="689"/>
        <w:jc w:val="left"/>
        <w:rPr>
          <w:color w:val="auto"/>
          <w:sz w:val="24"/>
          <w:szCs w:val="24"/>
        </w:rPr>
      </w:pPr>
    </w:p>
    <w:p w:rsidR="00CE39B5" w:rsidRPr="00F84EFD" w:rsidRDefault="006E3DCA" w:rsidP="00A64634">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0"/>
        <w:jc w:val="both"/>
        <w:rPr>
          <w:color w:val="auto"/>
          <w:sz w:val="24"/>
          <w:szCs w:val="24"/>
        </w:rPr>
      </w:pPr>
      <w:r w:rsidRPr="00F84EFD">
        <w:rPr>
          <w:color w:val="auto"/>
          <w:sz w:val="24"/>
          <w:szCs w:val="24"/>
        </w:rPr>
        <w:t xml:space="preserve">For part-time positions, the number of indicators (criteria) </w:t>
      </w:r>
      <w:r w:rsidR="00A64634" w:rsidRPr="00F84EFD">
        <w:rPr>
          <w:color w:val="auto"/>
          <w:sz w:val="24"/>
          <w:szCs w:val="24"/>
        </w:rPr>
        <w:t xml:space="preserve">of academic and scientific performance </w:t>
      </w:r>
      <w:r w:rsidRPr="00F84EFD">
        <w:rPr>
          <w:color w:val="auto"/>
          <w:sz w:val="24"/>
          <w:szCs w:val="24"/>
        </w:rPr>
        <w:t xml:space="preserve">shall be </w:t>
      </w:r>
      <w:r w:rsidR="00E75EBF" w:rsidRPr="00F84EFD">
        <w:rPr>
          <w:color w:val="auto"/>
          <w:sz w:val="24"/>
          <w:szCs w:val="24"/>
        </w:rPr>
        <w:t>reduced</w:t>
      </w:r>
      <w:r w:rsidRPr="00F84EFD">
        <w:rPr>
          <w:color w:val="auto"/>
          <w:sz w:val="24"/>
          <w:szCs w:val="24"/>
        </w:rPr>
        <w:t xml:space="preserve"> proportionally to the employment rate.</w:t>
      </w:r>
    </w:p>
    <w:p w:rsidR="00C15AC3" w:rsidRPr="00F84EFD" w:rsidRDefault="00C15AC3" w:rsidP="00A70709">
      <w:pPr>
        <w:pStyle w:val="3"/>
        <w:keepNext/>
        <w:keepLines/>
        <w:widowControl/>
        <w:suppressLineNumbers/>
        <w:shd w:val="clear" w:color="auto" w:fill="auto"/>
        <w:tabs>
          <w:tab w:val="left" w:pos="0"/>
          <w:tab w:val="left" w:pos="1172"/>
        </w:tabs>
        <w:suppressAutoHyphens/>
        <w:spacing w:before="0" w:line="276" w:lineRule="auto"/>
        <w:ind w:left="20" w:firstLine="689"/>
        <w:jc w:val="both"/>
        <w:rPr>
          <w:color w:val="auto"/>
          <w:sz w:val="24"/>
          <w:szCs w:val="24"/>
        </w:rPr>
      </w:pPr>
    </w:p>
    <w:p w:rsidR="00532F0C" w:rsidRPr="00F84EFD" w:rsidRDefault="00C15AC3" w:rsidP="00A70709">
      <w:pPr>
        <w:pStyle w:val="3"/>
        <w:keepNext/>
        <w:keepLines/>
        <w:widowControl/>
        <w:suppressLineNumbers/>
        <w:shd w:val="clear" w:color="auto" w:fill="auto"/>
        <w:tabs>
          <w:tab w:val="left" w:pos="0"/>
          <w:tab w:val="left" w:pos="1172"/>
        </w:tabs>
        <w:suppressAutoHyphens/>
        <w:spacing w:before="0" w:line="276" w:lineRule="auto"/>
        <w:ind w:left="20" w:firstLine="689"/>
        <w:jc w:val="both"/>
        <w:rPr>
          <w:b/>
          <w:color w:val="auto"/>
          <w:sz w:val="24"/>
          <w:szCs w:val="24"/>
        </w:rPr>
      </w:pPr>
      <w:r w:rsidRPr="00F84EFD">
        <w:rPr>
          <w:b/>
          <w:color w:val="auto"/>
          <w:sz w:val="24"/>
          <w:szCs w:val="24"/>
        </w:rPr>
        <w:t>Table 1. Correlation between the minimum set of indicators (criteria) of academic and scientific performance for research and academic positions and the employment rate</w:t>
      </w:r>
    </w:p>
    <w:p w:rsidR="000775EB" w:rsidRPr="00F84EFD" w:rsidRDefault="000775EB" w:rsidP="00A70709">
      <w:pPr>
        <w:pStyle w:val="3"/>
        <w:keepNext/>
        <w:keepLines/>
        <w:widowControl/>
        <w:suppressLineNumbers/>
        <w:shd w:val="clear" w:color="auto" w:fill="auto"/>
        <w:tabs>
          <w:tab w:val="left" w:pos="0"/>
          <w:tab w:val="left" w:pos="1172"/>
        </w:tabs>
        <w:suppressAutoHyphens/>
        <w:spacing w:before="0" w:line="276" w:lineRule="auto"/>
        <w:ind w:left="20" w:firstLine="689"/>
        <w:jc w:val="both"/>
        <w:rPr>
          <w:b/>
          <w:color w:val="auto"/>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62"/>
        <w:gridCol w:w="681"/>
        <w:gridCol w:w="682"/>
        <w:gridCol w:w="682"/>
        <w:gridCol w:w="682"/>
        <w:gridCol w:w="682"/>
        <w:gridCol w:w="681"/>
        <w:gridCol w:w="682"/>
        <w:gridCol w:w="682"/>
        <w:gridCol w:w="682"/>
        <w:gridCol w:w="668"/>
      </w:tblGrid>
      <w:tr w:rsidR="004F1BDB" w:rsidRPr="00F84EFD" w:rsidTr="00351844">
        <w:trPr>
          <w:trHeight w:val="567"/>
        </w:trPr>
        <w:tc>
          <w:tcPr>
            <w:tcW w:w="2562" w:type="dxa"/>
            <w:vMerge w:val="restart"/>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Position</w:t>
            </w:r>
          </w:p>
        </w:tc>
        <w:tc>
          <w:tcPr>
            <w:tcW w:w="6804" w:type="dxa"/>
            <w:gridSpan w:val="10"/>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Employment rate</w:t>
            </w:r>
          </w:p>
        </w:tc>
      </w:tr>
      <w:tr w:rsidR="004F1BDB" w:rsidRPr="00F84EFD" w:rsidTr="00351844">
        <w:trPr>
          <w:trHeight w:val="567"/>
        </w:trPr>
        <w:tc>
          <w:tcPr>
            <w:tcW w:w="2562" w:type="dxa"/>
            <w:vMerge/>
            <w:shd w:val="clear" w:color="auto" w:fill="FFFFFF"/>
            <w:vAlign w:val="center"/>
          </w:tcPr>
          <w:p w:rsidR="000775EB" w:rsidRPr="00F84EFD" w:rsidRDefault="000775EB" w:rsidP="00351844">
            <w:pPr>
              <w:keepNext/>
              <w:keepLines/>
              <w:widowControl/>
              <w:suppressLineNumbers/>
              <w:tabs>
                <w:tab w:val="left" w:pos="0"/>
              </w:tabs>
              <w:suppressAutoHyphens/>
              <w:spacing w:line="276" w:lineRule="auto"/>
              <w:ind w:left="23"/>
              <w:jc w:val="center"/>
              <w:rPr>
                <w:rFonts w:ascii="Times New Roman" w:hAnsi="Times New Roman" w:cs="Times New Roman"/>
                <w:color w:val="auto"/>
              </w:rPr>
            </w:pP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0.3</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0.4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0.5</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0.6</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0.7</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0.8</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0.9</w:t>
            </w:r>
          </w:p>
        </w:tc>
        <w:tc>
          <w:tcPr>
            <w:tcW w:w="668"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r>
      <w:tr w:rsidR="004F1BDB" w:rsidRPr="00F84EFD" w:rsidTr="00351844">
        <w:trPr>
          <w:trHeight w:val="567"/>
        </w:trPr>
        <w:tc>
          <w:tcPr>
            <w:tcW w:w="2562" w:type="dxa"/>
            <w:shd w:val="clear" w:color="auto" w:fill="FFFFFF"/>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jc w:val="left"/>
              <w:rPr>
                <w:color w:val="auto"/>
                <w:sz w:val="24"/>
                <w:szCs w:val="24"/>
              </w:rPr>
            </w:pPr>
            <w:r w:rsidRPr="00F84EFD">
              <w:rPr>
                <w:rStyle w:val="11"/>
                <w:color w:val="auto"/>
                <w:sz w:val="24"/>
                <w:szCs w:val="24"/>
                <w:lang w:val="en-US"/>
              </w:rPr>
              <w:t>For assistant lecturers/ lecturers, junior research fellows; number of indicators (criteria)</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3</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5</w:t>
            </w:r>
          </w:p>
        </w:tc>
        <w:tc>
          <w:tcPr>
            <w:tcW w:w="668"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6</w:t>
            </w:r>
          </w:p>
        </w:tc>
      </w:tr>
      <w:tr w:rsidR="004F1BDB" w:rsidRPr="00F84EFD" w:rsidTr="00351844">
        <w:trPr>
          <w:trHeight w:val="567"/>
        </w:trPr>
        <w:tc>
          <w:tcPr>
            <w:tcW w:w="2562" w:type="dxa"/>
            <w:shd w:val="clear" w:color="auto" w:fill="FFFFFF"/>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jc w:val="left"/>
              <w:rPr>
                <w:color w:val="auto"/>
                <w:sz w:val="24"/>
                <w:szCs w:val="24"/>
              </w:rPr>
            </w:pPr>
            <w:r w:rsidRPr="00F84EFD">
              <w:rPr>
                <w:rStyle w:val="11"/>
                <w:color w:val="auto"/>
                <w:sz w:val="24"/>
                <w:szCs w:val="24"/>
                <w:lang w:val="en-US"/>
              </w:rPr>
              <w:t>For senior lecturers, research fellows (</w:t>
            </w:r>
            <w:r w:rsidR="008A24F6" w:rsidRPr="00F84EFD">
              <w:rPr>
                <w:rStyle w:val="11"/>
                <w:color w:val="auto"/>
                <w:sz w:val="24"/>
                <w:szCs w:val="24"/>
                <w:lang w:val="en-US"/>
              </w:rPr>
              <w:t>candidates of sciences</w:t>
            </w:r>
            <w:r w:rsidRPr="00F84EFD">
              <w:rPr>
                <w:rStyle w:val="11"/>
                <w:color w:val="auto"/>
                <w:sz w:val="24"/>
                <w:szCs w:val="24"/>
                <w:lang w:val="en-US"/>
              </w:rPr>
              <w:t>); number of indicators (criteria)</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3</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5</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6</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6</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7</w:t>
            </w:r>
          </w:p>
        </w:tc>
        <w:tc>
          <w:tcPr>
            <w:tcW w:w="668"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8</w:t>
            </w:r>
          </w:p>
        </w:tc>
      </w:tr>
      <w:tr w:rsidR="004F1BDB" w:rsidRPr="00F84EFD" w:rsidTr="00351844">
        <w:trPr>
          <w:trHeight w:val="567"/>
        </w:trPr>
        <w:tc>
          <w:tcPr>
            <w:tcW w:w="2562" w:type="dxa"/>
            <w:shd w:val="clear" w:color="auto" w:fill="FFFFFF"/>
          </w:tcPr>
          <w:p w:rsidR="000775EB" w:rsidRPr="00F84EFD" w:rsidRDefault="00B010AF" w:rsidP="00351844">
            <w:pPr>
              <w:pStyle w:val="3"/>
              <w:keepNext/>
              <w:keepLines/>
              <w:widowControl/>
              <w:suppressLineNumbers/>
              <w:shd w:val="clear" w:color="auto" w:fill="auto"/>
              <w:tabs>
                <w:tab w:val="left" w:pos="0"/>
              </w:tabs>
              <w:suppressAutoHyphens/>
              <w:spacing w:before="0" w:line="276" w:lineRule="auto"/>
              <w:ind w:left="23" w:firstLine="0"/>
              <w:jc w:val="left"/>
              <w:rPr>
                <w:color w:val="auto"/>
                <w:sz w:val="24"/>
                <w:szCs w:val="24"/>
              </w:rPr>
            </w:pPr>
            <w:r w:rsidRPr="00F84EFD">
              <w:rPr>
                <w:rStyle w:val="11"/>
                <w:color w:val="auto"/>
                <w:sz w:val="24"/>
                <w:szCs w:val="24"/>
                <w:lang w:val="en-US"/>
              </w:rPr>
              <w:t>For associate professors</w:t>
            </w:r>
            <w:r w:rsidR="000775EB" w:rsidRPr="00F84EFD">
              <w:rPr>
                <w:rStyle w:val="11"/>
                <w:color w:val="auto"/>
                <w:sz w:val="24"/>
                <w:szCs w:val="24"/>
                <w:lang w:val="en-US"/>
              </w:rPr>
              <w:t xml:space="preserve"> (</w:t>
            </w:r>
            <w:r w:rsidR="008A24F6" w:rsidRPr="00F84EFD">
              <w:rPr>
                <w:rStyle w:val="11"/>
                <w:color w:val="auto"/>
                <w:sz w:val="24"/>
                <w:szCs w:val="24"/>
                <w:lang w:val="en-US"/>
              </w:rPr>
              <w:t>candidates of sciences</w:t>
            </w:r>
            <w:r w:rsidR="000775EB" w:rsidRPr="00F84EFD">
              <w:rPr>
                <w:rStyle w:val="11"/>
                <w:color w:val="auto"/>
                <w:sz w:val="24"/>
                <w:szCs w:val="24"/>
                <w:lang w:val="en-US"/>
              </w:rPr>
              <w:t>),</w:t>
            </w:r>
          </w:p>
          <w:p w:rsidR="000775EB" w:rsidRPr="00F84EFD" w:rsidRDefault="00B010AF" w:rsidP="00351844">
            <w:pPr>
              <w:pStyle w:val="3"/>
              <w:keepNext/>
              <w:keepLines/>
              <w:widowControl/>
              <w:suppressLineNumbers/>
              <w:shd w:val="clear" w:color="auto" w:fill="auto"/>
              <w:tabs>
                <w:tab w:val="left" w:pos="0"/>
              </w:tabs>
              <w:suppressAutoHyphens/>
              <w:spacing w:before="0" w:line="276" w:lineRule="auto"/>
              <w:ind w:left="23" w:firstLine="0"/>
              <w:jc w:val="left"/>
              <w:rPr>
                <w:color w:val="auto"/>
                <w:sz w:val="24"/>
                <w:szCs w:val="24"/>
              </w:rPr>
            </w:pPr>
            <w:r w:rsidRPr="00F84EFD">
              <w:rPr>
                <w:rStyle w:val="11"/>
                <w:color w:val="auto"/>
                <w:sz w:val="24"/>
                <w:szCs w:val="24"/>
                <w:lang w:val="en-US"/>
              </w:rPr>
              <w:t>senior</w:t>
            </w:r>
            <w:r w:rsidR="000775EB" w:rsidRPr="00F84EFD">
              <w:rPr>
                <w:rStyle w:val="11"/>
                <w:color w:val="auto"/>
                <w:sz w:val="24"/>
                <w:szCs w:val="24"/>
                <w:lang w:val="en-US"/>
              </w:rPr>
              <w:t>/</w:t>
            </w:r>
            <w:r w:rsidRPr="00F84EFD">
              <w:rPr>
                <w:rStyle w:val="11"/>
                <w:color w:val="auto"/>
                <w:sz w:val="24"/>
                <w:szCs w:val="24"/>
                <w:lang w:val="en-US"/>
              </w:rPr>
              <w:t xml:space="preserve"> leading</w:t>
            </w:r>
            <w:r w:rsidR="000775EB" w:rsidRPr="00F84EFD">
              <w:rPr>
                <w:rStyle w:val="11"/>
                <w:color w:val="auto"/>
                <w:sz w:val="24"/>
                <w:szCs w:val="24"/>
                <w:lang w:val="en-US"/>
              </w:rPr>
              <w:t xml:space="preserve"> </w:t>
            </w:r>
            <w:r w:rsidRPr="00F84EFD">
              <w:rPr>
                <w:rStyle w:val="11"/>
                <w:color w:val="auto"/>
                <w:sz w:val="24"/>
                <w:szCs w:val="24"/>
                <w:lang w:val="en-US"/>
              </w:rPr>
              <w:t xml:space="preserve">research fellows </w:t>
            </w:r>
            <w:r w:rsidR="000775EB" w:rsidRPr="00F84EFD">
              <w:rPr>
                <w:rStyle w:val="11"/>
                <w:color w:val="auto"/>
                <w:sz w:val="24"/>
                <w:szCs w:val="24"/>
                <w:lang w:val="en-US"/>
              </w:rPr>
              <w:t>(</w:t>
            </w:r>
            <w:r w:rsidR="008A24F6" w:rsidRPr="00F84EFD">
              <w:rPr>
                <w:rStyle w:val="11"/>
                <w:color w:val="auto"/>
                <w:sz w:val="24"/>
                <w:szCs w:val="24"/>
                <w:lang w:val="en-US"/>
              </w:rPr>
              <w:t>candidates of sciences</w:t>
            </w:r>
            <w:r w:rsidR="000775EB" w:rsidRPr="00F84EFD">
              <w:rPr>
                <w:rStyle w:val="11"/>
                <w:color w:val="auto"/>
                <w:sz w:val="24"/>
                <w:szCs w:val="24"/>
                <w:lang w:val="en-US"/>
              </w:rPr>
              <w:t>); number of indicators (criteria)</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3</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5</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6</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7</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8</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9</w:t>
            </w:r>
          </w:p>
        </w:tc>
        <w:tc>
          <w:tcPr>
            <w:tcW w:w="668"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10</w:t>
            </w:r>
          </w:p>
        </w:tc>
      </w:tr>
      <w:tr w:rsidR="004F1BDB" w:rsidRPr="00F84EFD" w:rsidTr="00351844">
        <w:trPr>
          <w:trHeight w:val="567"/>
        </w:trPr>
        <w:tc>
          <w:tcPr>
            <w:tcW w:w="2562" w:type="dxa"/>
            <w:shd w:val="clear" w:color="auto" w:fill="FFFFFF"/>
          </w:tcPr>
          <w:p w:rsidR="000775EB" w:rsidRPr="00F84EFD" w:rsidRDefault="00C66A23" w:rsidP="00351844">
            <w:pPr>
              <w:pStyle w:val="3"/>
              <w:keepNext/>
              <w:keepLines/>
              <w:widowControl/>
              <w:suppressLineNumbers/>
              <w:shd w:val="clear" w:color="auto" w:fill="auto"/>
              <w:tabs>
                <w:tab w:val="left" w:pos="0"/>
              </w:tabs>
              <w:suppressAutoHyphens/>
              <w:spacing w:before="0" w:line="276" w:lineRule="auto"/>
              <w:ind w:left="23" w:firstLine="0"/>
              <w:jc w:val="left"/>
              <w:rPr>
                <w:color w:val="auto"/>
                <w:sz w:val="24"/>
                <w:szCs w:val="24"/>
              </w:rPr>
            </w:pPr>
            <w:r w:rsidRPr="00F84EFD">
              <w:rPr>
                <w:rStyle w:val="11"/>
                <w:color w:val="auto"/>
                <w:sz w:val="24"/>
                <w:szCs w:val="24"/>
                <w:lang w:val="en-US"/>
              </w:rPr>
              <w:t>For professors</w:t>
            </w:r>
            <w:r w:rsidR="000775EB" w:rsidRPr="00F84EFD">
              <w:rPr>
                <w:rStyle w:val="11"/>
                <w:color w:val="auto"/>
                <w:sz w:val="24"/>
                <w:szCs w:val="24"/>
                <w:lang w:val="en-US"/>
              </w:rPr>
              <w:t xml:space="preserve"> (</w:t>
            </w:r>
            <w:r w:rsidR="008A24F6" w:rsidRPr="00F84EFD">
              <w:rPr>
                <w:rStyle w:val="11"/>
                <w:color w:val="auto"/>
                <w:sz w:val="24"/>
                <w:szCs w:val="24"/>
                <w:lang w:val="en-US"/>
              </w:rPr>
              <w:t>doctors of sciences</w:t>
            </w:r>
            <w:r w:rsidR="000775EB" w:rsidRPr="00F84EFD">
              <w:rPr>
                <w:rStyle w:val="11"/>
                <w:color w:val="auto"/>
                <w:sz w:val="24"/>
                <w:szCs w:val="24"/>
                <w:lang w:val="en-US"/>
              </w:rPr>
              <w:t xml:space="preserve">), </w:t>
            </w:r>
            <w:r w:rsidRPr="00F84EFD">
              <w:rPr>
                <w:rStyle w:val="11"/>
                <w:color w:val="auto"/>
                <w:sz w:val="24"/>
                <w:szCs w:val="24"/>
                <w:lang w:val="en-US"/>
              </w:rPr>
              <w:t>leading</w:t>
            </w:r>
            <w:r w:rsidR="000775EB" w:rsidRPr="00F84EFD">
              <w:rPr>
                <w:rStyle w:val="11"/>
                <w:color w:val="auto"/>
                <w:sz w:val="24"/>
                <w:szCs w:val="24"/>
                <w:lang w:val="en-US"/>
              </w:rPr>
              <w:t>/</w:t>
            </w:r>
            <w:r w:rsidRPr="00F84EFD">
              <w:rPr>
                <w:rStyle w:val="11"/>
                <w:color w:val="auto"/>
                <w:sz w:val="24"/>
                <w:szCs w:val="24"/>
                <w:lang w:val="en-US"/>
              </w:rPr>
              <w:t xml:space="preserve"> principal</w:t>
            </w:r>
            <w:r w:rsidR="000775EB" w:rsidRPr="00F84EFD">
              <w:rPr>
                <w:rStyle w:val="11"/>
                <w:color w:val="auto"/>
                <w:sz w:val="24"/>
                <w:szCs w:val="24"/>
                <w:lang w:val="en-US"/>
              </w:rPr>
              <w:t xml:space="preserve"> </w:t>
            </w:r>
            <w:r w:rsidRPr="00F84EFD">
              <w:rPr>
                <w:rStyle w:val="11"/>
                <w:color w:val="auto"/>
                <w:sz w:val="24"/>
                <w:szCs w:val="24"/>
                <w:lang w:val="en-US"/>
              </w:rPr>
              <w:t xml:space="preserve">research fellows </w:t>
            </w:r>
            <w:r w:rsidR="000775EB" w:rsidRPr="00F84EFD">
              <w:rPr>
                <w:rStyle w:val="11"/>
                <w:color w:val="auto"/>
                <w:sz w:val="24"/>
                <w:szCs w:val="24"/>
                <w:lang w:val="en-US"/>
              </w:rPr>
              <w:t>(</w:t>
            </w:r>
            <w:r w:rsidR="008A24F6" w:rsidRPr="00F84EFD">
              <w:rPr>
                <w:rStyle w:val="11"/>
                <w:color w:val="auto"/>
                <w:sz w:val="24"/>
                <w:szCs w:val="24"/>
                <w:lang w:val="en-US"/>
              </w:rPr>
              <w:t>doctors of sciences</w:t>
            </w:r>
            <w:r w:rsidR="000775EB" w:rsidRPr="00F84EFD">
              <w:rPr>
                <w:rStyle w:val="11"/>
                <w:color w:val="auto"/>
                <w:sz w:val="24"/>
                <w:szCs w:val="24"/>
                <w:lang w:val="en-US"/>
              </w:rPr>
              <w:t>); number of indicators (criteria)</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2</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4</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5</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6</w:t>
            </w:r>
          </w:p>
        </w:tc>
        <w:tc>
          <w:tcPr>
            <w:tcW w:w="681"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7</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
                <w:color w:val="auto"/>
                <w:sz w:val="24"/>
                <w:szCs w:val="24"/>
                <w:lang w:val="en-US"/>
              </w:rPr>
              <w:t>8</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10</w:t>
            </w:r>
          </w:p>
        </w:tc>
        <w:tc>
          <w:tcPr>
            <w:tcW w:w="682"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11</w:t>
            </w:r>
          </w:p>
        </w:tc>
        <w:tc>
          <w:tcPr>
            <w:tcW w:w="668" w:type="dxa"/>
            <w:shd w:val="clear" w:color="auto" w:fill="FFFFFF"/>
            <w:vAlign w:val="center"/>
          </w:tcPr>
          <w:p w:rsidR="000775EB" w:rsidRPr="00F84EFD" w:rsidRDefault="000775EB" w:rsidP="00351844">
            <w:pPr>
              <w:pStyle w:val="3"/>
              <w:keepNext/>
              <w:keepLines/>
              <w:widowControl/>
              <w:suppressLineNumbers/>
              <w:shd w:val="clear" w:color="auto" w:fill="auto"/>
              <w:tabs>
                <w:tab w:val="left" w:pos="0"/>
              </w:tabs>
              <w:suppressAutoHyphens/>
              <w:spacing w:before="0" w:line="276" w:lineRule="auto"/>
              <w:ind w:left="23" w:firstLine="0"/>
              <w:rPr>
                <w:color w:val="auto"/>
                <w:sz w:val="24"/>
                <w:szCs w:val="24"/>
              </w:rPr>
            </w:pPr>
            <w:r w:rsidRPr="00F84EFD">
              <w:rPr>
                <w:rStyle w:val="11pt1"/>
                <w:b w:val="0"/>
                <w:color w:val="auto"/>
                <w:sz w:val="24"/>
                <w:szCs w:val="24"/>
                <w:lang w:val="en-US"/>
              </w:rPr>
              <w:t>12</w:t>
            </w:r>
          </w:p>
        </w:tc>
      </w:tr>
    </w:tbl>
    <w:p w:rsidR="000775EB" w:rsidRPr="00F84EFD" w:rsidRDefault="000775EB" w:rsidP="00A70709">
      <w:pPr>
        <w:pStyle w:val="3"/>
        <w:keepNext/>
        <w:keepLines/>
        <w:widowControl/>
        <w:suppressLineNumbers/>
        <w:shd w:val="clear" w:color="auto" w:fill="auto"/>
        <w:tabs>
          <w:tab w:val="left" w:pos="0"/>
          <w:tab w:val="left" w:pos="1172"/>
        </w:tabs>
        <w:suppressAutoHyphens/>
        <w:spacing w:before="0" w:line="276" w:lineRule="auto"/>
        <w:ind w:left="20" w:firstLine="689"/>
        <w:jc w:val="both"/>
        <w:rPr>
          <w:b/>
          <w:color w:val="auto"/>
          <w:sz w:val="24"/>
          <w:szCs w:val="24"/>
        </w:rPr>
      </w:pPr>
    </w:p>
    <w:p w:rsidR="00CE39B5" w:rsidRPr="00F84EFD" w:rsidRDefault="00243EF1" w:rsidP="00115232">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an employee is on a pregnancy or a maternity leave, execution of an effective contract shall be </w:t>
      </w:r>
      <w:r w:rsidR="000736C5" w:rsidRPr="00F84EFD">
        <w:rPr>
          <w:color w:val="auto"/>
          <w:sz w:val="24"/>
          <w:szCs w:val="24"/>
        </w:rPr>
        <w:t>terminated until the employee resumes duties.</w:t>
      </w:r>
      <w:r w:rsidR="008E4E7C" w:rsidRPr="00F84EFD">
        <w:rPr>
          <w:color w:val="auto"/>
          <w:sz w:val="24"/>
          <w:szCs w:val="24"/>
        </w:rPr>
        <w:t xml:space="preserve"> </w:t>
      </w:r>
      <w:r w:rsidR="00A64634" w:rsidRPr="00F84EFD">
        <w:rPr>
          <w:color w:val="auto"/>
          <w:sz w:val="24"/>
          <w:szCs w:val="24"/>
        </w:rPr>
        <w:t>An employee on such leave</w:t>
      </w:r>
      <w:r w:rsidR="009745D5" w:rsidRPr="00F84EFD">
        <w:rPr>
          <w:color w:val="auto"/>
          <w:sz w:val="24"/>
          <w:szCs w:val="24"/>
        </w:rPr>
        <w:t>s</w:t>
      </w:r>
      <w:r w:rsidR="00A64634" w:rsidRPr="00F84EFD">
        <w:rPr>
          <w:color w:val="auto"/>
          <w:sz w:val="24"/>
          <w:szCs w:val="24"/>
        </w:rPr>
        <w:t xml:space="preserve"> may be pa</w:t>
      </w:r>
      <w:r w:rsidR="009B2B9A" w:rsidRPr="00F84EFD">
        <w:rPr>
          <w:color w:val="auto"/>
          <w:sz w:val="24"/>
          <w:szCs w:val="24"/>
        </w:rPr>
        <w:t>i</w:t>
      </w:r>
      <w:r w:rsidR="00A64634" w:rsidRPr="00F84EFD">
        <w:rPr>
          <w:color w:val="auto"/>
          <w:sz w:val="24"/>
          <w:szCs w:val="24"/>
        </w:rPr>
        <w:t xml:space="preserve">d single allowances of </w:t>
      </w:r>
      <w:r w:rsidR="00F62324" w:rsidRPr="00F84EFD">
        <w:rPr>
          <w:color w:val="auto"/>
          <w:sz w:val="24"/>
          <w:szCs w:val="24"/>
        </w:rPr>
        <w:t xml:space="preserve">the </w:t>
      </w:r>
      <w:r w:rsidR="00A64634" w:rsidRPr="00F84EFD">
        <w:rPr>
          <w:color w:val="auto"/>
          <w:sz w:val="24"/>
          <w:szCs w:val="24"/>
        </w:rPr>
        <w:t>TPU Academic Council on a common basis</w:t>
      </w:r>
      <w:r w:rsidR="008E4E7C" w:rsidRPr="00F84EFD">
        <w:rPr>
          <w:color w:val="auto"/>
          <w:sz w:val="24"/>
          <w:szCs w:val="24"/>
        </w:rPr>
        <w:t xml:space="preserve">. </w:t>
      </w:r>
      <w:r w:rsidR="00A64634" w:rsidRPr="00F84EFD">
        <w:rPr>
          <w:color w:val="auto"/>
          <w:sz w:val="24"/>
          <w:szCs w:val="24"/>
        </w:rPr>
        <w:t xml:space="preserve">When an employee continues working part-time during a maternity leave, the number of indicators (criteria) of academic and scientific performance shall be </w:t>
      </w:r>
      <w:r w:rsidR="00E75EBF" w:rsidRPr="00F84EFD">
        <w:rPr>
          <w:color w:val="auto"/>
          <w:sz w:val="24"/>
          <w:szCs w:val="24"/>
        </w:rPr>
        <w:t>reduced</w:t>
      </w:r>
      <w:r w:rsidR="00A64634" w:rsidRPr="00F84EFD">
        <w:rPr>
          <w:color w:val="auto"/>
          <w:sz w:val="24"/>
          <w:szCs w:val="24"/>
        </w:rPr>
        <w:t xml:space="preserve"> proportionally to the employment rate</w:t>
      </w:r>
      <w:r w:rsidR="008E4E7C" w:rsidRPr="00F84EFD">
        <w:rPr>
          <w:color w:val="auto"/>
          <w:sz w:val="24"/>
          <w:szCs w:val="24"/>
        </w:rPr>
        <w:t xml:space="preserve"> (</w:t>
      </w:r>
      <w:r w:rsidR="00A64634" w:rsidRPr="00F84EFD">
        <w:rPr>
          <w:color w:val="auto"/>
          <w:sz w:val="24"/>
          <w:szCs w:val="24"/>
        </w:rPr>
        <w:t>see above</w:t>
      </w:r>
      <w:r w:rsidR="008E4E7C" w:rsidRPr="00F84EFD">
        <w:rPr>
          <w:color w:val="auto"/>
          <w:sz w:val="24"/>
          <w:szCs w:val="24"/>
        </w:rPr>
        <w:t>).</w:t>
      </w:r>
    </w:p>
    <w:p w:rsidR="00CE39B5" w:rsidRPr="00F84EFD" w:rsidRDefault="00F13CCE"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w:t>
      </w:r>
      <w:r w:rsidR="009745D5" w:rsidRPr="00F84EFD">
        <w:rPr>
          <w:color w:val="auto"/>
          <w:sz w:val="24"/>
          <w:szCs w:val="24"/>
        </w:rPr>
        <w:t xml:space="preserve">an </w:t>
      </w:r>
      <w:r w:rsidRPr="00F84EFD">
        <w:rPr>
          <w:color w:val="auto"/>
          <w:sz w:val="24"/>
          <w:szCs w:val="24"/>
        </w:rPr>
        <w:t xml:space="preserve">employee </w:t>
      </w:r>
      <w:r w:rsidR="009745D5" w:rsidRPr="00F84EFD">
        <w:rPr>
          <w:color w:val="auto"/>
          <w:sz w:val="24"/>
          <w:szCs w:val="24"/>
        </w:rPr>
        <w:t>is</w:t>
      </w:r>
      <w:r w:rsidRPr="00F84EFD">
        <w:rPr>
          <w:color w:val="auto"/>
          <w:sz w:val="24"/>
          <w:szCs w:val="24"/>
        </w:rPr>
        <w:t xml:space="preserve"> </w:t>
      </w:r>
      <w:r w:rsidR="009745D5" w:rsidRPr="00F84EFD">
        <w:rPr>
          <w:color w:val="auto"/>
          <w:sz w:val="24"/>
          <w:szCs w:val="24"/>
        </w:rPr>
        <w:t>on</w:t>
      </w:r>
      <w:r w:rsidRPr="00F84EFD">
        <w:rPr>
          <w:color w:val="auto"/>
          <w:sz w:val="24"/>
          <w:szCs w:val="24"/>
        </w:rPr>
        <w:t xml:space="preserve"> a long-term business trip (3 or more consecutive months)</w:t>
      </w:r>
      <w:r w:rsidR="008E4E7C" w:rsidRPr="00F84EFD">
        <w:rPr>
          <w:color w:val="auto"/>
          <w:sz w:val="24"/>
          <w:szCs w:val="24"/>
        </w:rPr>
        <w:t xml:space="preserve">, </w:t>
      </w:r>
      <w:r w:rsidRPr="00F84EFD">
        <w:rPr>
          <w:color w:val="auto"/>
          <w:sz w:val="24"/>
          <w:szCs w:val="24"/>
        </w:rPr>
        <w:t>for temporarily disabled employees</w:t>
      </w:r>
      <w:r w:rsidR="008E4E7C" w:rsidRPr="00F84EFD">
        <w:rPr>
          <w:color w:val="auto"/>
          <w:sz w:val="24"/>
          <w:szCs w:val="24"/>
        </w:rPr>
        <w:t xml:space="preserve"> (</w:t>
      </w:r>
      <w:r w:rsidRPr="00F84EFD">
        <w:rPr>
          <w:color w:val="auto"/>
          <w:sz w:val="24"/>
          <w:szCs w:val="24"/>
        </w:rPr>
        <w:t xml:space="preserve">more than 3 consecutive months) and when effective contracts are prepared during an academic year </w:t>
      </w:r>
      <w:r w:rsidR="008E4E7C" w:rsidRPr="00F84EFD">
        <w:rPr>
          <w:color w:val="auto"/>
          <w:sz w:val="24"/>
          <w:szCs w:val="24"/>
        </w:rPr>
        <w:t>(</w:t>
      </w:r>
      <w:r w:rsidRPr="00F84EFD">
        <w:rPr>
          <w:color w:val="auto"/>
          <w:sz w:val="24"/>
          <w:szCs w:val="24"/>
        </w:rPr>
        <w:t>on a partial-year basis</w:t>
      </w:r>
      <w:r w:rsidR="008E4E7C" w:rsidRPr="00F84EFD">
        <w:rPr>
          <w:color w:val="auto"/>
          <w:sz w:val="24"/>
          <w:szCs w:val="24"/>
        </w:rPr>
        <w:t xml:space="preserve">), </w:t>
      </w:r>
      <w:r w:rsidRPr="00F84EFD">
        <w:rPr>
          <w:color w:val="auto"/>
          <w:sz w:val="24"/>
          <w:szCs w:val="24"/>
        </w:rPr>
        <w:t>the number of indicators (criteria) of academic and scientific performance shall be set (corrected) in individual plans from the formula</w:t>
      </w:r>
      <w:r w:rsidR="008E4E7C" w:rsidRPr="00F84EFD">
        <w:rPr>
          <w:color w:val="auto"/>
          <w:sz w:val="24"/>
          <w:szCs w:val="24"/>
        </w:rPr>
        <w:t>:</w:t>
      </w:r>
    </w:p>
    <w:p w:rsidR="00B43071" w:rsidRPr="00F84EFD" w:rsidRDefault="00B43071"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p>
    <w:p w:rsidR="00CE39B5" w:rsidRPr="00F84EFD" w:rsidRDefault="008E4E7C"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r w:rsidRPr="00F84EFD">
        <w:rPr>
          <w:color w:val="auto"/>
          <w:sz w:val="24"/>
          <w:szCs w:val="24"/>
        </w:rPr>
        <w:t>X = ((12 - Z) /10) * Y,</w:t>
      </w:r>
    </w:p>
    <w:p w:rsidR="00B43071" w:rsidRPr="00F84EFD" w:rsidRDefault="00B43071"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p>
    <w:p w:rsidR="00CE39B5" w:rsidRPr="00F84EFD" w:rsidRDefault="00947868"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where</w:t>
      </w:r>
      <w:r w:rsidR="008E4E7C" w:rsidRPr="00F84EFD">
        <w:rPr>
          <w:color w:val="auto"/>
          <w:sz w:val="24"/>
          <w:szCs w:val="24"/>
        </w:rPr>
        <w:t xml:space="preserve"> X </w:t>
      </w:r>
      <w:r w:rsidRPr="00F84EFD">
        <w:rPr>
          <w:color w:val="auto"/>
          <w:sz w:val="24"/>
          <w:szCs w:val="24"/>
        </w:rPr>
        <w:t xml:space="preserve">is </w:t>
      </w:r>
      <w:r w:rsidR="009745D5" w:rsidRPr="00F84EFD">
        <w:rPr>
          <w:color w:val="auto"/>
          <w:sz w:val="24"/>
          <w:szCs w:val="24"/>
        </w:rPr>
        <w:t>the</w:t>
      </w:r>
      <w:r w:rsidRPr="00F84EFD">
        <w:rPr>
          <w:color w:val="auto"/>
          <w:sz w:val="24"/>
          <w:szCs w:val="24"/>
        </w:rPr>
        <w:t xml:space="preserve"> total number of indicators (criteria)</w:t>
      </w:r>
      <w:r w:rsidR="008E4E7C" w:rsidRPr="00F84EFD">
        <w:rPr>
          <w:color w:val="auto"/>
          <w:sz w:val="24"/>
          <w:szCs w:val="24"/>
        </w:rPr>
        <w:t xml:space="preserve">, </w:t>
      </w:r>
      <w:r w:rsidRPr="00F84EFD">
        <w:rPr>
          <w:color w:val="auto"/>
          <w:sz w:val="24"/>
          <w:szCs w:val="24"/>
        </w:rPr>
        <w:t>which cannot be lower than 1 after the rounding as in 1.</w:t>
      </w:r>
      <w:r w:rsidR="008E4E7C" w:rsidRPr="00F84EFD">
        <w:rPr>
          <w:color w:val="auto"/>
          <w:sz w:val="24"/>
          <w:szCs w:val="24"/>
        </w:rPr>
        <w:t>5 = 2,</w:t>
      </w:r>
      <w:r w:rsidRPr="00F84EFD">
        <w:rPr>
          <w:color w:val="auto"/>
          <w:sz w:val="24"/>
          <w:szCs w:val="24"/>
        </w:rPr>
        <w:t xml:space="preserve"> 1.</w:t>
      </w:r>
      <w:r w:rsidR="008E4E7C" w:rsidRPr="00F84EFD">
        <w:rPr>
          <w:color w:val="auto"/>
          <w:sz w:val="24"/>
          <w:szCs w:val="24"/>
        </w:rPr>
        <w:t>4 = 1</w:t>
      </w:r>
      <w:r w:rsidRPr="00F84EFD">
        <w:rPr>
          <w:color w:val="auto"/>
          <w:sz w:val="24"/>
          <w:szCs w:val="24"/>
        </w:rPr>
        <w:t>, etc.</w:t>
      </w:r>
      <w:r w:rsidR="008E4E7C" w:rsidRPr="00F84EFD">
        <w:rPr>
          <w:color w:val="auto"/>
          <w:sz w:val="24"/>
          <w:szCs w:val="24"/>
        </w:rPr>
        <w:t>;</w:t>
      </w:r>
    </w:p>
    <w:p w:rsidR="00077C83" w:rsidRPr="00F84EFD" w:rsidRDefault="008E4E7C"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Y</w:t>
      </w:r>
      <w:r w:rsidR="000D1630" w:rsidRPr="00F84EFD">
        <w:rPr>
          <w:color w:val="auto"/>
          <w:sz w:val="24"/>
          <w:szCs w:val="24"/>
        </w:rPr>
        <w:t xml:space="preserve"> is a planned number of indicators (criteria</w:t>
      </w:r>
      <w:r w:rsidRPr="00F84EFD">
        <w:rPr>
          <w:color w:val="auto"/>
          <w:sz w:val="24"/>
          <w:szCs w:val="24"/>
        </w:rPr>
        <w:t xml:space="preserve">) </w:t>
      </w:r>
      <w:r w:rsidR="000D1630" w:rsidRPr="00F84EFD">
        <w:rPr>
          <w:color w:val="auto"/>
          <w:sz w:val="24"/>
          <w:szCs w:val="24"/>
        </w:rPr>
        <w:t>for the employee</w:t>
      </w:r>
      <w:r w:rsidRPr="00F84EFD">
        <w:rPr>
          <w:color w:val="auto"/>
          <w:sz w:val="24"/>
          <w:szCs w:val="24"/>
        </w:rPr>
        <w:t xml:space="preserve"> </w:t>
      </w:r>
      <w:r w:rsidR="000D1630" w:rsidRPr="00F84EFD">
        <w:rPr>
          <w:color w:val="auto"/>
          <w:sz w:val="24"/>
          <w:szCs w:val="24"/>
        </w:rPr>
        <w:t xml:space="preserve">on </w:t>
      </w:r>
      <w:r w:rsidR="009745D5" w:rsidRPr="00F84EFD">
        <w:rPr>
          <w:color w:val="auto"/>
          <w:sz w:val="24"/>
          <w:szCs w:val="24"/>
        </w:rPr>
        <w:t>the</w:t>
      </w:r>
      <w:r w:rsidR="000D1630" w:rsidRPr="00F84EFD">
        <w:rPr>
          <w:color w:val="auto"/>
          <w:sz w:val="24"/>
          <w:szCs w:val="24"/>
        </w:rPr>
        <w:t xml:space="preserve"> basis of full-year employment and according</w:t>
      </w:r>
      <w:r w:rsidRPr="00F84EFD">
        <w:rPr>
          <w:color w:val="auto"/>
          <w:sz w:val="24"/>
          <w:szCs w:val="24"/>
        </w:rPr>
        <w:t xml:space="preserve"> </w:t>
      </w:r>
      <w:r w:rsidR="000D1630" w:rsidRPr="00F84EFD">
        <w:rPr>
          <w:color w:val="auto"/>
          <w:sz w:val="24"/>
          <w:szCs w:val="24"/>
        </w:rPr>
        <w:t>to the employment rate</w:t>
      </w:r>
      <w:r w:rsidRPr="00F84EFD">
        <w:rPr>
          <w:color w:val="auto"/>
          <w:sz w:val="24"/>
          <w:szCs w:val="24"/>
        </w:rPr>
        <w:t>;</w:t>
      </w:r>
    </w:p>
    <w:p w:rsidR="00CE39B5" w:rsidRPr="00F84EFD" w:rsidRDefault="008E4E7C"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 xml:space="preserve">Z </w:t>
      </w:r>
      <w:r w:rsidR="00325981" w:rsidRPr="00F84EFD">
        <w:rPr>
          <w:color w:val="auto"/>
          <w:sz w:val="24"/>
          <w:szCs w:val="24"/>
        </w:rPr>
        <w:t>is the actua</w:t>
      </w:r>
      <w:r w:rsidR="009745D5" w:rsidRPr="00F84EFD">
        <w:rPr>
          <w:color w:val="auto"/>
          <w:sz w:val="24"/>
          <w:szCs w:val="24"/>
        </w:rPr>
        <w:t>l period when the employee was o</w:t>
      </w:r>
      <w:r w:rsidR="00325981" w:rsidRPr="00F84EFD">
        <w:rPr>
          <w:color w:val="auto"/>
          <w:sz w:val="24"/>
          <w:szCs w:val="24"/>
        </w:rPr>
        <w:t>n a business trip or temporarily disabled during the academic year</w:t>
      </w:r>
      <w:r w:rsidRPr="00F84EFD">
        <w:rPr>
          <w:color w:val="auto"/>
          <w:sz w:val="24"/>
          <w:szCs w:val="24"/>
        </w:rPr>
        <w:t xml:space="preserve">. Z </w:t>
      </w:r>
      <w:r w:rsidR="00325981" w:rsidRPr="00F84EFD">
        <w:rPr>
          <w:color w:val="auto"/>
          <w:sz w:val="24"/>
          <w:szCs w:val="24"/>
        </w:rPr>
        <w:t>cannot be lower than</w:t>
      </w:r>
      <w:r w:rsidRPr="00F84EFD">
        <w:rPr>
          <w:color w:val="auto"/>
          <w:sz w:val="24"/>
          <w:szCs w:val="24"/>
        </w:rPr>
        <w:t xml:space="preserve"> 3 </w:t>
      </w:r>
      <w:r w:rsidR="00325981" w:rsidRPr="00F84EFD">
        <w:rPr>
          <w:color w:val="auto"/>
          <w:sz w:val="24"/>
          <w:szCs w:val="24"/>
        </w:rPr>
        <w:t>months</w:t>
      </w:r>
      <w:r w:rsidRPr="00F84EFD">
        <w:rPr>
          <w:color w:val="auto"/>
          <w:sz w:val="24"/>
          <w:szCs w:val="24"/>
        </w:rPr>
        <w:t>.</w:t>
      </w:r>
    </w:p>
    <w:p w:rsidR="00CE39B5" w:rsidRPr="00F84EFD" w:rsidRDefault="001B27A8"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an employee is transferred to a different employment rate of the same position during the </w:t>
      </w:r>
      <w:r w:rsidR="00854728" w:rsidRPr="00F84EFD">
        <w:rPr>
          <w:color w:val="auto"/>
          <w:sz w:val="24"/>
          <w:szCs w:val="24"/>
        </w:rPr>
        <w:t xml:space="preserve">validity period </w:t>
      </w:r>
      <w:r w:rsidRPr="00F84EFD">
        <w:rPr>
          <w:color w:val="auto"/>
          <w:sz w:val="24"/>
          <w:szCs w:val="24"/>
        </w:rPr>
        <w:t>of the effective contract</w:t>
      </w:r>
      <w:r w:rsidR="008E4E7C" w:rsidRPr="00F84EFD">
        <w:rPr>
          <w:color w:val="auto"/>
          <w:sz w:val="24"/>
          <w:szCs w:val="24"/>
        </w:rPr>
        <w:t xml:space="preserve">, </w:t>
      </w:r>
      <w:r w:rsidRPr="00F84EFD">
        <w:rPr>
          <w:color w:val="auto"/>
          <w:sz w:val="24"/>
          <w:szCs w:val="24"/>
        </w:rPr>
        <w:t>the number of indicators (criteria) of academic and scientific performance shall be calculated from the formula</w:t>
      </w:r>
      <w:r w:rsidR="008E4E7C" w:rsidRPr="00F84EFD">
        <w:rPr>
          <w:color w:val="auto"/>
          <w:sz w:val="24"/>
          <w:szCs w:val="24"/>
        </w:rPr>
        <w:t>:</w:t>
      </w:r>
    </w:p>
    <w:p w:rsidR="00B43071" w:rsidRPr="00F84EFD" w:rsidRDefault="00B43071"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p>
    <w:p w:rsidR="008402A1" w:rsidRPr="00F84EFD" w:rsidRDefault="008E4E7C"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r w:rsidRPr="00F84EFD">
        <w:rPr>
          <w:color w:val="auto"/>
          <w:sz w:val="24"/>
          <w:szCs w:val="24"/>
        </w:rPr>
        <w:t xml:space="preserve">X = ((Y * </w:t>
      </w:r>
      <w:r w:rsidR="0056101E" w:rsidRPr="00F84EFD">
        <w:rPr>
          <w:color w:val="auto"/>
          <w:sz w:val="24"/>
          <w:szCs w:val="24"/>
        </w:rPr>
        <w:t>minimum set of indicators</w:t>
      </w:r>
      <w:r w:rsidRPr="00F84EFD">
        <w:rPr>
          <w:color w:val="auto"/>
          <w:sz w:val="24"/>
          <w:szCs w:val="24"/>
        </w:rPr>
        <w:t>) * (У</w:t>
      </w:r>
      <w:r w:rsidR="0056101E" w:rsidRPr="00F84EFD">
        <w:rPr>
          <w:color w:val="auto"/>
          <w:sz w:val="24"/>
          <w:szCs w:val="24"/>
          <w:vertAlign w:val="subscript"/>
        </w:rPr>
        <w:t>mos</w:t>
      </w:r>
      <w:r w:rsidRPr="00F84EFD">
        <w:rPr>
          <w:color w:val="auto"/>
          <w:sz w:val="24"/>
          <w:szCs w:val="24"/>
        </w:rPr>
        <w:t xml:space="preserve"> / 12</w:t>
      </w:r>
      <w:r w:rsidR="0056101E" w:rsidRPr="00F84EFD">
        <w:rPr>
          <w:color w:val="auto"/>
          <w:sz w:val="24"/>
          <w:szCs w:val="24"/>
          <w:vertAlign w:val="subscript"/>
        </w:rPr>
        <w:t>mo</w:t>
      </w:r>
      <w:r w:rsidR="008402A1" w:rsidRPr="00F84EFD">
        <w:rPr>
          <w:color w:val="auto"/>
          <w:sz w:val="24"/>
          <w:szCs w:val="24"/>
          <w:vertAlign w:val="subscript"/>
        </w:rPr>
        <w:t>s</w:t>
      </w:r>
      <w:r w:rsidRPr="00F84EFD">
        <w:rPr>
          <w:color w:val="auto"/>
          <w:sz w:val="24"/>
          <w:szCs w:val="24"/>
        </w:rPr>
        <w:t>)) + ((Z</w:t>
      </w:r>
      <w:r w:rsidR="008402A1" w:rsidRPr="00F84EFD">
        <w:rPr>
          <w:color w:val="auto"/>
          <w:sz w:val="24"/>
          <w:szCs w:val="24"/>
        </w:rPr>
        <w:t xml:space="preserve"> * minimum set of indicators</w:t>
      </w:r>
      <w:r w:rsidRPr="00F84EFD">
        <w:rPr>
          <w:color w:val="auto"/>
          <w:sz w:val="24"/>
          <w:szCs w:val="24"/>
        </w:rPr>
        <w:t>) * (Z</w:t>
      </w:r>
      <w:r w:rsidR="008402A1" w:rsidRPr="00F84EFD">
        <w:rPr>
          <w:color w:val="auto"/>
          <w:sz w:val="24"/>
          <w:szCs w:val="24"/>
          <w:vertAlign w:val="subscript"/>
        </w:rPr>
        <w:t>mos</w:t>
      </w:r>
      <w:r w:rsidRPr="00F84EFD">
        <w:rPr>
          <w:color w:val="auto"/>
          <w:sz w:val="24"/>
          <w:szCs w:val="24"/>
        </w:rPr>
        <w:t xml:space="preserve"> / 12</w:t>
      </w:r>
      <w:r w:rsidR="008402A1" w:rsidRPr="00F84EFD">
        <w:rPr>
          <w:color w:val="auto"/>
          <w:sz w:val="24"/>
          <w:szCs w:val="24"/>
          <w:vertAlign w:val="subscript"/>
        </w:rPr>
        <w:t>mos</w:t>
      </w:r>
      <w:r w:rsidRPr="00F84EFD">
        <w:rPr>
          <w:color w:val="auto"/>
          <w:sz w:val="24"/>
          <w:szCs w:val="24"/>
        </w:rPr>
        <w:t xml:space="preserve">), </w:t>
      </w:r>
    </w:p>
    <w:p w:rsidR="00B43071" w:rsidRPr="00F84EFD" w:rsidRDefault="00B43071" w:rsidP="00077C83">
      <w:pPr>
        <w:pStyle w:val="3"/>
        <w:keepNext/>
        <w:keepLines/>
        <w:widowControl/>
        <w:suppressLineNumbers/>
        <w:shd w:val="clear" w:color="auto" w:fill="auto"/>
        <w:tabs>
          <w:tab w:val="left" w:pos="0"/>
          <w:tab w:val="left" w:pos="1297"/>
        </w:tabs>
        <w:suppressAutoHyphens/>
        <w:spacing w:before="0" w:line="276" w:lineRule="auto"/>
        <w:ind w:left="709" w:firstLine="0"/>
        <w:jc w:val="both"/>
        <w:rPr>
          <w:color w:val="auto"/>
          <w:sz w:val="24"/>
          <w:szCs w:val="24"/>
        </w:rPr>
      </w:pPr>
    </w:p>
    <w:p w:rsidR="00CE39B5" w:rsidRPr="00F84EFD" w:rsidRDefault="008402A1"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where</w:t>
      </w:r>
      <w:r w:rsidR="008E4E7C" w:rsidRPr="00F84EFD">
        <w:rPr>
          <w:color w:val="auto"/>
          <w:sz w:val="24"/>
          <w:szCs w:val="24"/>
        </w:rPr>
        <w:t xml:space="preserve"> X </w:t>
      </w:r>
      <w:r w:rsidRPr="00F84EFD">
        <w:rPr>
          <w:color w:val="auto"/>
          <w:sz w:val="24"/>
          <w:szCs w:val="24"/>
        </w:rPr>
        <w:t xml:space="preserve">is </w:t>
      </w:r>
      <w:r w:rsidR="00200C76" w:rsidRPr="00F84EFD">
        <w:rPr>
          <w:color w:val="auto"/>
          <w:sz w:val="24"/>
          <w:szCs w:val="24"/>
        </w:rPr>
        <w:t>the</w:t>
      </w:r>
      <w:r w:rsidRPr="00F84EFD">
        <w:rPr>
          <w:color w:val="auto"/>
          <w:sz w:val="24"/>
          <w:szCs w:val="24"/>
        </w:rPr>
        <w:t xml:space="preserve"> total number of indicators (criteria</w:t>
      </w:r>
      <w:r w:rsidR="008E4E7C" w:rsidRPr="00F84EFD">
        <w:rPr>
          <w:color w:val="auto"/>
          <w:sz w:val="24"/>
          <w:szCs w:val="24"/>
        </w:rPr>
        <w:t>);</w:t>
      </w:r>
    </w:p>
    <w:p w:rsidR="00CE39B5" w:rsidRPr="00F84EFD" w:rsidRDefault="00077C83"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 xml:space="preserve">Y </w:t>
      </w:r>
      <w:r w:rsidR="008402A1" w:rsidRPr="00F84EFD">
        <w:rPr>
          <w:color w:val="auto"/>
          <w:sz w:val="24"/>
          <w:szCs w:val="24"/>
        </w:rPr>
        <w:t>is the previous employment rate of the employee</w:t>
      </w:r>
      <w:r w:rsidR="008E4E7C" w:rsidRPr="00F84EFD">
        <w:rPr>
          <w:color w:val="auto"/>
          <w:sz w:val="24"/>
          <w:szCs w:val="24"/>
        </w:rPr>
        <w:t>;</w:t>
      </w:r>
    </w:p>
    <w:p w:rsidR="00CE39B5" w:rsidRPr="00F84EFD" w:rsidRDefault="008E4E7C"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 xml:space="preserve">Z </w:t>
      </w:r>
      <w:r w:rsidR="008402A1" w:rsidRPr="00F84EFD">
        <w:rPr>
          <w:color w:val="auto"/>
          <w:sz w:val="24"/>
          <w:szCs w:val="24"/>
        </w:rPr>
        <w:t>is the new employment rate of the employee</w:t>
      </w:r>
      <w:r w:rsidRPr="00F84EFD">
        <w:rPr>
          <w:color w:val="auto"/>
          <w:sz w:val="24"/>
          <w:szCs w:val="24"/>
        </w:rPr>
        <w:t>;</w:t>
      </w:r>
    </w:p>
    <w:p w:rsidR="00CE39B5" w:rsidRPr="00F84EFD" w:rsidRDefault="00077C83"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Y</w:t>
      </w:r>
      <w:r w:rsidR="008402A1" w:rsidRPr="00F84EFD">
        <w:rPr>
          <w:color w:val="auto"/>
          <w:sz w:val="24"/>
          <w:szCs w:val="24"/>
          <w:vertAlign w:val="subscript"/>
        </w:rPr>
        <w:t>mos</w:t>
      </w:r>
      <w:r w:rsidR="008E4E7C" w:rsidRPr="00F84EFD">
        <w:rPr>
          <w:color w:val="auto"/>
          <w:sz w:val="24"/>
          <w:szCs w:val="24"/>
        </w:rPr>
        <w:t xml:space="preserve"> </w:t>
      </w:r>
      <w:r w:rsidR="008402A1" w:rsidRPr="00F84EFD">
        <w:rPr>
          <w:color w:val="auto"/>
          <w:sz w:val="24"/>
          <w:szCs w:val="24"/>
        </w:rPr>
        <w:t>is the number of months during which the employee worked at the previous employment rate from</w:t>
      </w:r>
      <w:r w:rsidR="008E4E7C" w:rsidRPr="00F84EFD">
        <w:rPr>
          <w:color w:val="auto"/>
          <w:sz w:val="24"/>
          <w:szCs w:val="24"/>
        </w:rPr>
        <w:t xml:space="preserve"> 1 </w:t>
      </w:r>
      <w:r w:rsidR="008402A1" w:rsidRPr="00F84EFD">
        <w:rPr>
          <w:color w:val="auto"/>
          <w:sz w:val="24"/>
          <w:szCs w:val="24"/>
        </w:rPr>
        <w:t>July of the year</w:t>
      </w:r>
      <w:r w:rsidR="008E4E7C" w:rsidRPr="00F84EFD">
        <w:rPr>
          <w:color w:val="auto"/>
          <w:sz w:val="24"/>
          <w:szCs w:val="24"/>
        </w:rPr>
        <w:t>;</w:t>
      </w:r>
    </w:p>
    <w:p w:rsidR="00CE39B5" w:rsidRPr="00F84EFD" w:rsidRDefault="008E4E7C" w:rsidP="00B43071">
      <w:pPr>
        <w:pStyle w:val="3"/>
        <w:keepNext/>
        <w:keepLines/>
        <w:widowControl/>
        <w:suppressLineNumbers/>
        <w:shd w:val="clear" w:color="auto" w:fill="auto"/>
        <w:tabs>
          <w:tab w:val="left" w:pos="0"/>
          <w:tab w:val="left" w:pos="1297"/>
        </w:tabs>
        <w:suppressAutoHyphens/>
        <w:spacing w:before="0" w:line="276" w:lineRule="auto"/>
        <w:ind w:firstLine="0"/>
        <w:jc w:val="both"/>
        <w:rPr>
          <w:color w:val="auto"/>
          <w:sz w:val="24"/>
          <w:szCs w:val="24"/>
        </w:rPr>
      </w:pPr>
      <w:r w:rsidRPr="00F84EFD">
        <w:rPr>
          <w:color w:val="auto"/>
          <w:sz w:val="24"/>
          <w:szCs w:val="24"/>
        </w:rPr>
        <w:t>Z</w:t>
      </w:r>
      <w:r w:rsidR="00A377A4" w:rsidRPr="00F84EFD">
        <w:rPr>
          <w:color w:val="auto"/>
          <w:sz w:val="24"/>
          <w:szCs w:val="24"/>
          <w:vertAlign w:val="subscript"/>
        </w:rPr>
        <w:t>mos</w:t>
      </w:r>
      <w:r w:rsidRPr="00F84EFD">
        <w:rPr>
          <w:color w:val="auto"/>
          <w:sz w:val="24"/>
          <w:szCs w:val="24"/>
        </w:rPr>
        <w:t xml:space="preserve"> </w:t>
      </w:r>
      <w:r w:rsidR="00A377A4" w:rsidRPr="00F84EFD">
        <w:rPr>
          <w:color w:val="auto"/>
          <w:sz w:val="24"/>
          <w:szCs w:val="24"/>
        </w:rPr>
        <w:t xml:space="preserve">is the number of months during which the employee </w:t>
      </w:r>
      <w:r w:rsidR="003F336A" w:rsidRPr="00F84EFD">
        <w:rPr>
          <w:color w:val="auto"/>
          <w:sz w:val="24"/>
          <w:szCs w:val="24"/>
        </w:rPr>
        <w:t xml:space="preserve">will </w:t>
      </w:r>
      <w:r w:rsidR="000737F0" w:rsidRPr="00F84EFD">
        <w:rPr>
          <w:color w:val="auto"/>
          <w:sz w:val="24"/>
          <w:szCs w:val="24"/>
        </w:rPr>
        <w:t>work</w:t>
      </w:r>
      <w:r w:rsidR="00A377A4" w:rsidRPr="00F84EFD">
        <w:rPr>
          <w:color w:val="auto"/>
          <w:sz w:val="24"/>
          <w:szCs w:val="24"/>
        </w:rPr>
        <w:t xml:space="preserve"> at the new employment rate after transfer</w:t>
      </w:r>
      <w:r w:rsidRPr="00F84EFD">
        <w:rPr>
          <w:color w:val="auto"/>
          <w:sz w:val="24"/>
          <w:szCs w:val="24"/>
        </w:rPr>
        <w:t>.</w:t>
      </w:r>
    </w:p>
    <w:p w:rsidR="00CE39B5" w:rsidRPr="00F84EFD" w:rsidRDefault="003D1331"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When an employee is transferred to a different position</w:t>
      </w:r>
      <w:r w:rsidR="008E4E7C" w:rsidRPr="00F84EFD">
        <w:rPr>
          <w:color w:val="auto"/>
          <w:sz w:val="24"/>
          <w:szCs w:val="24"/>
        </w:rPr>
        <w:t xml:space="preserve"> (</w:t>
      </w:r>
      <w:r w:rsidRPr="00F84EFD">
        <w:rPr>
          <w:color w:val="auto"/>
          <w:sz w:val="24"/>
          <w:szCs w:val="24"/>
        </w:rPr>
        <w:t>non-research and non-academic position</w:t>
      </w:r>
      <w:r w:rsidR="008E4E7C" w:rsidRPr="00F84EFD">
        <w:rPr>
          <w:color w:val="auto"/>
          <w:sz w:val="24"/>
          <w:szCs w:val="24"/>
        </w:rPr>
        <w:t xml:space="preserve">), </w:t>
      </w:r>
      <w:r w:rsidRPr="00F84EFD">
        <w:rPr>
          <w:color w:val="auto"/>
          <w:sz w:val="24"/>
          <w:szCs w:val="24"/>
        </w:rPr>
        <w:t>is discharges from employment during an academic year before indicators (criteria) of academic and scientific performance are evaluate</w:t>
      </w:r>
      <w:r w:rsidR="00F11F4A" w:rsidRPr="00F84EFD">
        <w:rPr>
          <w:color w:val="auto"/>
          <w:sz w:val="24"/>
          <w:szCs w:val="24"/>
        </w:rPr>
        <w:t>d</w:t>
      </w:r>
      <w:r w:rsidR="008E4E7C" w:rsidRPr="00F84EFD">
        <w:rPr>
          <w:color w:val="auto"/>
          <w:sz w:val="24"/>
          <w:szCs w:val="24"/>
        </w:rPr>
        <w:t xml:space="preserve">, </w:t>
      </w:r>
      <w:r w:rsidRPr="00F84EFD">
        <w:rPr>
          <w:color w:val="auto"/>
          <w:sz w:val="24"/>
          <w:szCs w:val="24"/>
        </w:rPr>
        <w:t xml:space="preserve">single allowances of </w:t>
      </w:r>
      <w:r w:rsidR="00F62324" w:rsidRPr="00F84EFD">
        <w:rPr>
          <w:color w:val="auto"/>
          <w:sz w:val="24"/>
          <w:szCs w:val="24"/>
        </w:rPr>
        <w:t xml:space="preserve">the </w:t>
      </w:r>
      <w:r w:rsidRPr="00F84EFD">
        <w:rPr>
          <w:color w:val="auto"/>
          <w:sz w:val="24"/>
          <w:szCs w:val="24"/>
        </w:rPr>
        <w:t>TPU Academic Council shall not be paid.</w:t>
      </w:r>
    </w:p>
    <w:p w:rsidR="00CE39B5" w:rsidRPr="00F84EFD" w:rsidRDefault="00C83148"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When an employee is transferred to a different research or academic position</w:t>
      </w:r>
      <w:r w:rsidR="008E4E7C" w:rsidRPr="00F84EFD">
        <w:rPr>
          <w:color w:val="auto"/>
          <w:sz w:val="24"/>
          <w:szCs w:val="24"/>
        </w:rPr>
        <w:t xml:space="preserve">, </w:t>
      </w:r>
      <w:r w:rsidRPr="00F84EFD">
        <w:rPr>
          <w:color w:val="auto"/>
          <w:sz w:val="24"/>
          <w:szCs w:val="24"/>
        </w:rPr>
        <w:t>for which new indicators (criteria) of academic and scientific performance are set</w:t>
      </w:r>
      <w:r w:rsidR="008E4E7C" w:rsidRPr="00F84EFD">
        <w:rPr>
          <w:color w:val="auto"/>
          <w:sz w:val="24"/>
          <w:szCs w:val="24"/>
        </w:rPr>
        <w:t xml:space="preserve">, </w:t>
      </w:r>
      <w:r w:rsidRPr="00F84EFD">
        <w:rPr>
          <w:color w:val="auto"/>
          <w:sz w:val="24"/>
          <w:szCs w:val="24"/>
        </w:rPr>
        <w:t>the fulfilled indicators (criteria</w:t>
      </w:r>
      <w:r w:rsidR="008E4E7C" w:rsidRPr="00F84EFD">
        <w:rPr>
          <w:color w:val="auto"/>
          <w:sz w:val="24"/>
          <w:szCs w:val="24"/>
        </w:rPr>
        <w:t xml:space="preserve">) </w:t>
      </w:r>
      <w:r w:rsidRPr="00F84EFD">
        <w:rPr>
          <w:color w:val="auto"/>
          <w:sz w:val="24"/>
          <w:szCs w:val="24"/>
        </w:rPr>
        <w:t>shall be recorded and may be recognized towards a new individual plan.</w:t>
      </w:r>
    </w:p>
    <w:p w:rsidR="00CE39B5" w:rsidRPr="00F84EFD" w:rsidRDefault="008F410B"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A d</w:t>
      </w:r>
      <w:r w:rsidR="00314122" w:rsidRPr="00F84EFD">
        <w:rPr>
          <w:color w:val="auto"/>
          <w:sz w:val="24"/>
          <w:szCs w:val="24"/>
        </w:rPr>
        <w:t xml:space="preserve">ecision on recognition of indicators shall be made by </w:t>
      </w:r>
      <w:r w:rsidR="00F62324" w:rsidRPr="00F84EFD">
        <w:rPr>
          <w:color w:val="auto"/>
          <w:sz w:val="24"/>
          <w:szCs w:val="24"/>
        </w:rPr>
        <w:t xml:space="preserve">the </w:t>
      </w:r>
      <w:r w:rsidR="00314122" w:rsidRPr="00F84EFD">
        <w:rPr>
          <w:color w:val="auto"/>
          <w:sz w:val="24"/>
          <w:szCs w:val="24"/>
        </w:rPr>
        <w:t>Vice-Rector for Human Resources on the basis of an internal note from the head of division</w:t>
      </w:r>
      <w:r w:rsidR="008E4E7C" w:rsidRPr="00F84EFD">
        <w:rPr>
          <w:color w:val="auto"/>
          <w:sz w:val="24"/>
          <w:szCs w:val="24"/>
        </w:rPr>
        <w:t xml:space="preserve">, </w:t>
      </w:r>
      <w:r w:rsidR="00314122" w:rsidRPr="00F84EFD">
        <w:rPr>
          <w:color w:val="auto"/>
          <w:sz w:val="24"/>
          <w:szCs w:val="24"/>
        </w:rPr>
        <w:t>where the employee is being transferred</w:t>
      </w:r>
      <w:r w:rsidR="008E4E7C" w:rsidRPr="00F84EFD">
        <w:rPr>
          <w:color w:val="auto"/>
          <w:sz w:val="24"/>
          <w:szCs w:val="24"/>
        </w:rPr>
        <w:t>.</w:t>
      </w:r>
    </w:p>
    <w:p w:rsidR="00CE39B5" w:rsidRPr="00F84EFD" w:rsidRDefault="001228F6"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lastRenderedPageBreak/>
        <w:t>When a working schedule changes during an academic year</w:t>
      </w:r>
      <w:r w:rsidR="008E4E7C" w:rsidRPr="00F84EFD">
        <w:rPr>
          <w:color w:val="auto"/>
          <w:sz w:val="24"/>
          <w:szCs w:val="24"/>
        </w:rPr>
        <w:t xml:space="preserve"> (</w:t>
      </w:r>
      <w:r w:rsidRPr="00F84EFD">
        <w:rPr>
          <w:color w:val="auto"/>
          <w:sz w:val="24"/>
          <w:szCs w:val="24"/>
        </w:rPr>
        <w:t>transfer to a different employment rate</w:t>
      </w:r>
      <w:r w:rsidR="008E4E7C" w:rsidRPr="00F84EFD">
        <w:rPr>
          <w:color w:val="auto"/>
          <w:sz w:val="24"/>
          <w:szCs w:val="24"/>
        </w:rPr>
        <w:t>)</w:t>
      </w:r>
      <w:r w:rsidR="008F410B" w:rsidRPr="00F84EFD">
        <w:rPr>
          <w:color w:val="auto"/>
          <w:sz w:val="24"/>
          <w:szCs w:val="24"/>
        </w:rPr>
        <w:t>, the</w:t>
      </w:r>
      <w:r w:rsidRPr="00F84EFD">
        <w:rPr>
          <w:color w:val="auto"/>
          <w:sz w:val="24"/>
          <w:szCs w:val="24"/>
        </w:rPr>
        <w:t xml:space="preserve"> individual plan shall be corrected as provided in items </w:t>
      </w:r>
      <w:r w:rsidR="008E4E7C" w:rsidRPr="00F84EFD">
        <w:rPr>
          <w:color w:val="auto"/>
          <w:sz w:val="24"/>
          <w:szCs w:val="24"/>
        </w:rPr>
        <w:t xml:space="preserve">4.1 </w:t>
      </w:r>
      <w:r w:rsidRPr="00F84EFD">
        <w:rPr>
          <w:color w:val="auto"/>
          <w:sz w:val="24"/>
          <w:szCs w:val="24"/>
        </w:rPr>
        <w:t>and</w:t>
      </w:r>
      <w:r w:rsidR="008E4E7C" w:rsidRPr="00F84EFD">
        <w:rPr>
          <w:color w:val="auto"/>
          <w:sz w:val="24"/>
          <w:szCs w:val="24"/>
        </w:rPr>
        <w:t xml:space="preserve"> 4.5 </w:t>
      </w:r>
      <w:r w:rsidRPr="00F84EFD">
        <w:rPr>
          <w:color w:val="auto"/>
          <w:sz w:val="24"/>
          <w:szCs w:val="24"/>
        </w:rPr>
        <w:t>of the Regulations</w:t>
      </w:r>
      <w:r w:rsidR="008E4E7C" w:rsidRPr="00F84EFD">
        <w:rPr>
          <w:color w:val="auto"/>
          <w:sz w:val="24"/>
          <w:szCs w:val="24"/>
        </w:rPr>
        <w:t>.</w:t>
      </w:r>
    </w:p>
    <w:p w:rsidR="00CE39B5" w:rsidRPr="00F84EFD" w:rsidRDefault="00103526" w:rsidP="00A70709">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If any operational requirement, heads of departments (</w:t>
      </w:r>
      <w:r w:rsidR="00811912" w:rsidRPr="00F84EFD">
        <w:rPr>
          <w:color w:val="auto"/>
          <w:sz w:val="24"/>
          <w:szCs w:val="24"/>
        </w:rPr>
        <w:t xml:space="preserve">scientific </w:t>
      </w:r>
      <w:r w:rsidRPr="00F84EFD">
        <w:rPr>
          <w:color w:val="auto"/>
          <w:sz w:val="24"/>
          <w:szCs w:val="24"/>
        </w:rPr>
        <w:t>divisions) and directors of institute</w:t>
      </w:r>
      <w:r w:rsidR="00F62324" w:rsidRPr="00F84EFD">
        <w:rPr>
          <w:color w:val="auto"/>
          <w:sz w:val="24"/>
          <w:szCs w:val="24"/>
        </w:rPr>
        <w:t>s</w:t>
      </w:r>
      <w:r w:rsidRPr="00F84EFD">
        <w:rPr>
          <w:color w:val="auto"/>
          <w:sz w:val="24"/>
          <w:szCs w:val="24"/>
        </w:rPr>
        <w:t xml:space="preserve"> (branch office</w:t>
      </w:r>
      <w:r w:rsidR="00F62324" w:rsidRPr="00F84EFD">
        <w:rPr>
          <w:color w:val="auto"/>
          <w:sz w:val="24"/>
          <w:szCs w:val="24"/>
        </w:rPr>
        <w:t>s</w:t>
      </w:r>
      <w:r w:rsidRPr="00F84EFD">
        <w:rPr>
          <w:color w:val="auto"/>
          <w:sz w:val="24"/>
          <w:szCs w:val="24"/>
        </w:rPr>
        <w:t xml:space="preserve">) </w:t>
      </w:r>
      <w:r w:rsidR="00AF239A" w:rsidRPr="00F84EFD">
        <w:rPr>
          <w:color w:val="auto"/>
          <w:sz w:val="24"/>
          <w:szCs w:val="24"/>
        </w:rPr>
        <w:t xml:space="preserve">may introduce changes to individual plans of academic (research) staff </w:t>
      </w:r>
      <w:r w:rsidR="00F96C68" w:rsidRPr="00F84EFD">
        <w:rPr>
          <w:color w:val="auto"/>
          <w:sz w:val="24"/>
          <w:szCs w:val="24"/>
        </w:rPr>
        <w:t xml:space="preserve">two times a year (from 1 December to 31 December and from 1 May to 20 June) </w:t>
      </w:r>
      <w:r w:rsidR="00AF239A" w:rsidRPr="00F84EFD">
        <w:rPr>
          <w:color w:val="auto"/>
          <w:sz w:val="24"/>
          <w:szCs w:val="24"/>
        </w:rPr>
        <w:t>by agreement with the latter</w:t>
      </w:r>
      <w:r w:rsidR="008E4E7C" w:rsidRPr="00F84EFD">
        <w:rPr>
          <w:color w:val="auto"/>
          <w:sz w:val="24"/>
          <w:szCs w:val="24"/>
        </w:rPr>
        <w:t xml:space="preserve">. </w:t>
      </w:r>
      <w:r w:rsidR="00AF239A" w:rsidRPr="00F84EFD">
        <w:rPr>
          <w:color w:val="auto"/>
          <w:sz w:val="24"/>
          <w:szCs w:val="24"/>
        </w:rPr>
        <w:t>Changes to individual plan</w:t>
      </w:r>
      <w:r w:rsidR="00F62324" w:rsidRPr="00F84EFD">
        <w:rPr>
          <w:color w:val="auto"/>
          <w:sz w:val="24"/>
          <w:szCs w:val="24"/>
        </w:rPr>
        <w:t>s</w:t>
      </w:r>
      <w:r w:rsidR="00AF239A" w:rsidRPr="00F84EFD">
        <w:rPr>
          <w:color w:val="auto"/>
          <w:sz w:val="24"/>
          <w:szCs w:val="24"/>
        </w:rPr>
        <w:t xml:space="preserve"> shall be introduce</w:t>
      </w:r>
      <w:r w:rsidR="00F62324" w:rsidRPr="00F84EFD">
        <w:rPr>
          <w:color w:val="auto"/>
          <w:sz w:val="24"/>
          <w:szCs w:val="24"/>
        </w:rPr>
        <w:t>d</w:t>
      </w:r>
      <w:r w:rsidR="00AF239A" w:rsidRPr="00F84EFD">
        <w:rPr>
          <w:color w:val="auto"/>
          <w:sz w:val="24"/>
          <w:szCs w:val="24"/>
        </w:rPr>
        <w:t xml:space="preserve"> on the basis of a letter from the employee addressed </w:t>
      </w:r>
      <w:r w:rsidR="008B442E" w:rsidRPr="00F84EFD">
        <w:rPr>
          <w:color w:val="auto"/>
          <w:sz w:val="24"/>
          <w:szCs w:val="24"/>
        </w:rPr>
        <w:t>to the head of department (</w:t>
      </w:r>
      <w:r w:rsidR="00AF239A" w:rsidRPr="00F84EFD">
        <w:rPr>
          <w:color w:val="auto"/>
          <w:sz w:val="24"/>
          <w:szCs w:val="24"/>
        </w:rPr>
        <w:t>administrative manager of division)</w:t>
      </w:r>
      <w:r w:rsidR="008E4E7C" w:rsidRPr="00F84EFD">
        <w:rPr>
          <w:color w:val="auto"/>
          <w:sz w:val="24"/>
          <w:szCs w:val="24"/>
        </w:rPr>
        <w:t>.</w:t>
      </w:r>
    </w:p>
    <w:p w:rsidR="00077C83" w:rsidRPr="00F84EFD" w:rsidRDefault="008A4487" w:rsidP="000651BC">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calculating the number of indicators (criteria) of academic and scientific performance for research and academic staff of </w:t>
      </w:r>
      <w:r w:rsidR="00F62324" w:rsidRPr="00F84EFD">
        <w:rPr>
          <w:color w:val="auto"/>
          <w:sz w:val="24"/>
          <w:szCs w:val="24"/>
        </w:rPr>
        <w:t xml:space="preserve">the </w:t>
      </w:r>
      <w:r w:rsidRPr="00F84EFD">
        <w:rPr>
          <w:color w:val="auto"/>
          <w:sz w:val="24"/>
          <w:szCs w:val="24"/>
        </w:rPr>
        <w:t>Military Training Department</w:t>
      </w:r>
      <w:r w:rsidR="008E4E7C" w:rsidRPr="00F84EFD">
        <w:rPr>
          <w:color w:val="auto"/>
          <w:sz w:val="24"/>
          <w:szCs w:val="24"/>
        </w:rPr>
        <w:t xml:space="preserve">, </w:t>
      </w:r>
      <w:r w:rsidRPr="00F84EFD">
        <w:rPr>
          <w:color w:val="auto"/>
          <w:sz w:val="24"/>
          <w:szCs w:val="24"/>
        </w:rPr>
        <w:t>a</w:t>
      </w:r>
      <w:r w:rsidR="008E4E7C" w:rsidRPr="00F84EFD">
        <w:rPr>
          <w:color w:val="auto"/>
          <w:sz w:val="24"/>
          <w:szCs w:val="24"/>
        </w:rPr>
        <w:t xml:space="preserve"> </w:t>
      </w:r>
      <w:r w:rsidR="00E75EBF" w:rsidRPr="00F84EFD">
        <w:rPr>
          <w:color w:val="auto"/>
          <w:sz w:val="24"/>
          <w:szCs w:val="24"/>
        </w:rPr>
        <w:t>reduction</w:t>
      </w:r>
      <w:r w:rsidRPr="00F84EFD">
        <w:rPr>
          <w:color w:val="auto"/>
          <w:sz w:val="24"/>
          <w:szCs w:val="24"/>
        </w:rPr>
        <w:t xml:space="preserve"> </w:t>
      </w:r>
      <w:r w:rsidR="00E75EBF" w:rsidRPr="00F84EFD">
        <w:rPr>
          <w:color w:val="auto"/>
          <w:sz w:val="24"/>
          <w:szCs w:val="24"/>
        </w:rPr>
        <w:t>factor</w:t>
      </w:r>
      <w:r w:rsidRPr="00F84EFD">
        <w:rPr>
          <w:color w:val="auto"/>
          <w:sz w:val="24"/>
          <w:szCs w:val="24"/>
        </w:rPr>
        <w:t xml:space="preserve"> of 50% shall be applied</w:t>
      </w:r>
      <w:r w:rsidR="008E4E7C" w:rsidRPr="00F84EFD">
        <w:rPr>
          <w:color w:val="auto"/>
          <w:sz w:val="24"/>
          <w:szCs w:val="24"/>
        </w:rPr>
        <w:t xml:space="preserve"> </w:t>
      </w:r>
      <w:r w:rsidRPr="00F84EFD">
        <w:rPr>
          <w:color w:val="auto"/>
          <w:sz w:val="24"/>
          <w:szCs w:val="24"/>
        </w:rPr>
        <w:t>to the minimum set of indicators (criteria) provided for appropriate positions and employment rates. The resulting set of indicators (criteria) may not contain less than</w:t>
      </w:r>
      <w:r w:rsidR="008E4E7C" w:rsidRPr="00F84EFD">
        <w:rPr>
          <w:color w:val="auto"/>
          <w:sz w:val="24"/>
          <w:szCs w:val="24"/>
        </w:rPr>
        <w:t xml:space="preserve"> 1 </w:t>
      </w:r>
      <w:r w:rsidRPr="00F84EFD">
        <w:rPr>
          <w:color w:val="auto"/>
          <w:sz w:val="24"/>
          <w:szCs w:val="24"/>
        </w:rPr>
        <w:t>criterion</w:t>
      </w:r>
      <w:r w:rsidR="008E4E7C" w:rsidRPr="00F84EFD">
        <w:rPr>
          <w:color w:val="auto"/>
          <w:sz w:val="24"/>
          <w:szCs w:val="24"/>
        </w:rPr>
        <w:t>.</w:t>
      </w:r>
    </w:p>
    <w:p w:rsidR="00077C83" w:rsidRPr="00F84EFD" w:rsidRDefault="00077C83" w:rsidP="00077C83">
      <w:pPr>
        <w:pStyle w:val="3"/>
        <w:keepNext/>
        <w:keepLines/>
        <w:widowControl/>
        <w:suppressLineNumbers/>
        <w:shd w:val="clear" w:color="auto" w:fill="auto"/>
        <w:tabs>
          <w:tab w:val="left" w:pos="0"/>
          <w:tab w:val="left" w:pos="1297"/>
        </w:tabs>
        <w:suppressAutoHyphens/>
        <w:spacing w:before="0" w:line="276" w:lineRule="auto"/>
        <w:ind w:left="709" w:firstLine="0"/>
        <w:jc w:val="left"/>
        <w:rPr>
          <w:color w:val="auto"/>
          <w:sz w:val="24"/>
          <w:szCs w:val="24"/>
        </w:rPr>
      </w:pPr>
    </w:p>
    <w:p w:rsidR="00CE39B5" w:rsidRPr="00F84EFD" w:rsidRDefault="00BB2CE5" w:rsidP="00077C83">
      <w:pPr>
        <w:pStyle w:val="a"/>
        <w:tabs>
          <w:tab w:val="left" w:pos="0"/>
        </w:tabs>
        <w:ind w:left="20" w:firstLine="689"/>
        <w:rPr>
          <w:color w:val="auto"/>
        </w:rPr>
      </w:pPr>
      <w:r w:rsidRPr="00F84EFD">
        <w:rPr>
          <w:color w:val="auto"/>
        </w:rPr>
        <w:t>GOVERNING PRINCIPLES OF DESIGNING INDIVIDUAL PLANS FOR RESEARCH AND ACADEMIC STAFF</w:t>
      </w:r>
    </w:p>
    <w:p w:rsidR="00077C83" w:rsidRPr="00F84EFD" w:rsidRDefault="00077C83" w:rsidP="00077C83">
      <w:pPr>
        <w:pStyle w:val="a"/>
        <w:numPr>
          <w:ilvl w:val="0"/>
          <w:numId w:val="0"/>
        </w:numPr>
        <w:tabs>
          <w:tab w:val="left" w:pos="0"/>
        </w:tabs>
        <w:ind w:left="709"/>
        <w:jc w:val="left"/>
        <w:rPr>
          <w:color w:val="auto"/>
        </w:rPr>
      </w:pPr>
    </w:p>
    <w:p w:rsidR="00CE39B5" w:rsidRPr="00F84EFD" w:rsidRDefault="00BA4130" w:rsidP="00A70709">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color w:val="auto"/>
          <w:sz w:val="24"/>
          <w:szCs w:val="24"/>
        </w:rPr>
        <w:t xml:space="preserve">Academic </w:t>
      </w:r>
      <w:r w:rsidR="00F46CFE" w:rsidRPr="00F84EFD">
        <w:rPr>
          <w:color w:val="auto"/>
          <w:sz w:val="24"/>
          <w:szCs w:val="24"/>
        </w:rPr>
        <w:t>Staff</w:t>
      </w:r>
    </w:p>
    <w:p w:rsidR="0075564E" w:rsidRPr="00F84EFD" w:rsidRDefault="0075564E" w:rsidP="00A70709">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p>
    <w:p w:rsidR="00CE39B5" w:rsidRPr="00F84EFD" w:rsidRDefault="00DC0AF4"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The number of working hours for academic staff shall make 36 hours per week.</w:t>
      </w:r>
      <w:r w:rsidR="008E4E7C" w:rsidRPr="00F84EFD">
        <w:rPr>
          <w:color w:val="auto"/>
          <w:sz w:val="24"/>
          <w:szCs w:val="24"/>
        </w:rPr>
        <w:t xml:space="preserve"> </w:t>
      </w:r>
      <w:r w:rsidRPr="00F84EFD">
        <w:rPr>
          <w:color w:val="auto"/>
          <w:sz w:val="24"/>
          <w:szCs w:val="24"/>
        </w:rPr>
        <w:t>The total amount of duties of a full-time academic staff member during an academic year shall depend on the number of working days in the year and may vary between</w:t>
      </w:r>
      <w:r w:rsidR="008E4E7C" w:rsidRPr="00F84EFD">
        <w:rPr>
          <w:color w:val="auto"/>
          <w:sz w:val="24"/>
          <w:szCs w:val="24"/>
        </w:rPr>
        <w:t xml:space="preserve"> 1</w:t>
      </w:r>
      <w:r w:rsidR="0065521A" w:rsidRPr="00F84EFD">
        <w:rPr>
          <w:color w:val="auto"/>
          <w:sz w:val="24"/>
          <w:szCs w:val="24"/>
        </w:rPr>
        <w:t>,</w:t>
      </w:r>
      <w:r w:rsidR="008E4E7C" w:rsidRPr="00F84EFD">
        <w:rPr>
          <w:color w:val="auto"/>
          <w:sz w:val="24"/>
          <w:szCs w:val="24"/>
        </w:rPr>
        <w:t xml:space="preserve">530 </w:t>
      </w:r>
      <w:r w:rsidRPr="00F84EFD">
        <w:rPr>
          <w:color w:val="auto"/>
          <w:sz w:val="24"/>
          <w:szCs w:val="24"/>
        </w:rPr>
        <w:t>and</w:t>
      </w:r>
      <w:r w:rsidR="008E4E7C" w:rsidRPr="00F84EFD">
        <w:rPr>
          <w:color w:val="auto"/>
          <w:sz w:val="24"/>
          <w:szCs w:val="24"/>
        </w:rPr>
        <w:t xml:space="preserve"> 1</w:t>
      </w:r>
      <w:r w:rsidR="0065521A" w:rsidRPr="00F84EFD">
        <w:rPr>
          <w:color w:val="auto"/>
          <w:sz w:val="24"/>
          <w:szCs w:val="24"/>
        </w:rPr>
        <w:t>,</w:t>
      </w:r>
      <w:r w:rsidR="008E4E7C" w:rsidRPr="00F84EFD">
        <w:rPr>
          <w:color w:val="auto"/>
          <w:sz w:val="24"/>
          <w:szCs w:val="24"/>
        </w:rPr>
        <w:t xml:space="preserve">550 </w:t>
      </w:r>
      <w:r w:rsidRPr="00F84EFD">
        <w:rPr>
          <w:color w:val="auto"/>
          <w:sz w:val="24"/>
          <w:szCs w:val="24"/>
        </w:rPr>
        <w:t>hours</w:t>
      </w:r>
      <w:r w:rsidR="008E4E7C" w:rsidRPr="00F84EFD">
        <w:rPr>
          <w:color w:val="auto"/>
          <w:sz w:val="24"/>
          <w:szCs w:val="24"/>
        </w:rPr>
        <w:t>.</w:t>
      </w:r>
    </w:p>
    <w:p w:rsidR="007028C9" w:rsidRPr="00F84EFD" w:rsidRDefault="009631AD"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For the purpose of reducing calculations while planning works for full-time employees, the total amount of duties shall be set at </w:t>
      </w:r>
      <w:r w:rsidR="008E4E7C" w:rsidRPr="00F84EFD">
        <w:rPr>
          <w:color w:val="auto"/>
          <w:sz w:val="24"/>
          <w:szCs w:val="24"/>
        </w:rPr>
        <w:t>1</w:t>
      </w:r>
      <w:r w:rsidR="00891C3B" w:rsidRPr="00F84EFD">
        <w:rPr>
          <w:color w:val="auto"/>
          <w:sz w:val="24"/>
          <w:szCs w:val="24"/>
        </w:rPr>
        <w:t>,</w:t>
      </w:r>
      <w:r w:rsidR="008E4E7C" w:rsidRPr="00F84EFD">
        <w:rPr>
          <w:color w:val="auto"/>
          <w:sz w:val="24"/>
          <w:szCs w:val="24"/>
        </w:rPr>
        <w:t xml:space="preserve">550 </w:t>
      </w:r>
      <w:r w:rsidRPr="00F84EFD">
        <w:rPr>
          <w:color w:val="auto"/>
          <w:sz w:val="24"/>
          <w:szCs w:val="24"/>
        </w:rPr>
        <w:t>hours</w:t>
      </w:r>
      <w:r w:rsidR="003C593B" w:rsidRPr="00F84EFD">
        <w:rPr>
          <w:color w:val="auto"/>
          <w:sz w:val="24"/>
          <w:szCs w:val="24"/>
        </w:rPr>
        <w:t>. F</w:t>
      </w:r>
      <w:r w:rsidRPr="00F84EFD">
        <w:rPr>
          <w:color w:val="auto"/>
          <w:sz w:val="24"/>
          <w:szCs w:val="24"/>
        </w:rPr>
        <w:t xml:space="preserve">or </w:t>
      </w:r>
      <w:r w:rsidR="00E63EB5" w:rsidRPr="00F84EFD">
        <w:rPr>
          <w:color w:val="auto"/>
          <w:sz w:val="24"/>
          <w:szCs w:val="24"/>
        </w:rPr>
        <w:t xml:space="preserve">academic staff employed at </w:t>
      </w:r>
      <w:r w:rsidRPr="00F84EFD">
        <w:rPr>
          <w:color w:val="auto"/>
          <w:sz w:val="24"/>
          <w:szCs w:val="24"/>
        </w:rPr>
        <w:t>the employment rate of 0.5 the total amount of duties shall be set at 775 hours</w:t>
      </w:r>
      <w:r w:rsidR="008E4E7C" w:rsidRPr="00F84EFD">
        <w:rPr>
          <w:color w:val="auto"/>
          <w:sz w:val="24"/>
          <w:szCs w:val="24"/>
        </w:rPr>
        <w:t xml:space="preserve">. </w:t>
      </w:r>
      <w:r w:rsidR="00AA785F" w:rsidRPr="00F84EFD">
        <w:rPr>
          <w:color w:val="auto"/>
          <w:sz w:val="24"/>
          <w:szCs w:val="24"/>
        </w:rPr>
        <w:t xml:space="preserve">For </w:t>
      </w:r>
      <w:r w:rsidR="00E63EB5" w:rsidRPr="00F84EFD">
        <w:rPr>
          <w:color w:val="auto"/>
          <w:sz w:val="24"/>
          <w:szCs w:val="24"/>
        </w:rPr>
        <w:t xml:space="preserve">academic staff employed </w:t>
      </w:r>
      <w:r w:rsidR="00AA785F" w:rsidRPr="00F84EFD">
        <w:rPr>
          <w:color w:val="auto"/>
          <w:sz w:val="24"/>
          <w:szCs w:val="24"/>
        </w:rPr>
        <w:t xml:space="preserve">at </w:t>
      </w:r>
      <w:r w:rsidR="00E63EB5" w:rsidRPr="00F84EFD">
        <w:rPr>
          <w:color w:val="auto"/>
          <w:sz w:val="24"/>
          <w:szCs w:val="24"/>
        </w:rPr>
        <w:t>a different</w:t>
      </w:r>
      <w:r w:rsidR="00AA785F" w:rsidRPr="00F84EFD">
        <w:rPr>
          <w:color w:val="auto"/>
          <w:sz w:val="24"/>
          <w:szCs w:val="24"/>
        </w:rPr>
        <w:t xml:space="preserve"> employment rate the total amount of duties shall be set </w:t>
      </w:r>
      <w:r w:rsidR="00E63EB5" w:rsidRPr="00F84EFD">
        <w:rPr>
          <w:color w:val="auto"/>
          <w:sz w:val="24"/>
          <w:szCs w:val="24"/>
        </w:rPr>
        <w:t>proportionally to the rate</w:t>
      </w:r>
      <w:r w:rsidR="00253F64" w:rsidRPr="00F84EFD">
        <w:rPr>
          <w:color w:val="auto"/>
          <w:sz w:val="24"/>
          <w:szCs w:val="24"/>
        </w:rPr>
        <w:t xml:space="preserve"> on the 1</w:t>
      </w:r>
      <w:r w:rsidR="00891C3B" w:rsidRPr="00F84EFD">
        <w:rPr>
          <w:color w:val="auto"/>
          <w:sz w:val="24"/>
          <w:szCs w:val="24"/>
        </w:rPr>
        <w:t>,</w:t>
      </w:r>
      <w:r w:rsidR="00253F64" w:rsidRPr="00F84EFD">
        <w:rPr>
          <w:color w:val="auto"/>
          <w:sz w:val="24"/>
          <w:szCs w:val="24"/>
        </w:rPr>
        <w:t>550 basis</w:t>
      </w:r>
      <w:r w:rsidR="008E4E7C" w:rsidRPr="00F84EFD">
        <w:rPr>
          <w:color w:val="auto"/>
          <w:sz w:val="24"/>
          <w:szCs w:val="24"/>
        </w:rPr>
        <w:t>.</w:t>
      </w:r>
      <w:r w:rsidR="007028C9" w:rsidRPr="00F84EFD">
        <w:rPr>
          <w:color w:val="auto"/>
          <w:sz w:val="24"/>
          <w:szCs w:val="24"/>
        </w:rPr>
        <w:t xml:space="preserve"> </w:t>
      </w:r>
    </w:p>
    <w:p w:rsidR="00CE39B5" w:rsidRPr="00F84EFD" w:rsidRDefault="007028C9"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Individual plans shall contain two functional parts</w:t>
      </w:r>
      <w:r w:rsidR="008E4E7C" w:rsidRPr="00F84EFD">
        <w:rPr>
          <w:color w:val="auto"/>
          <w:sz w:val="24"/>
          <w:szCs w:val="24"/>
        </w:rPr>
        <w:t xml:space="preserve">: </w:t>
      </w:r>
      <w:r w:rsidRPr="00F84EFD">
        <w:rPr>
          <w:color w:val="auto"/>
          <w:sz w:val="24"/>
          <w:szCs w:val="24"/>
        </w:rPr>
        <w:t>academic</w:t>
      </w:r>
      <w:r w:rsidR="008E4E7C" w:rsidRPr="00F84EFD">
        <w:rPr>
          <w:color w:val="auto"/>
          <w:sz w:val="24"/>
          <w:szCs w:val="24"/>
        </w:rPr>
        <w:t xml:space="preserve"> </w:t>
      </w:r>
      <w:r w:rsidR="001907D6" w:rsidRPr="00F84EFD">
        <w:rPr>
          <w:color w:val="auto"/>
          <w:sz w:val="24"/>
          <w:szCs w:val="24"/>
        </w:rPr>
        <w:t>activity</w:t>
      </w:r>
      <w:r w:rsidR="008E4E7C" w:rsidRPr="00F84EFD">
        <w:rPr>
          <w:color w:val="auto"/>
          <w:sz w:val="24"/>
          <w:szCs w:val="24"/>
        </w:rPr>
        <w:t xml:space="preserve"> (</w:t>
      </w:r>
      <w:r w:rsidRPr="00F84EFD">
        <w:rPr>
          <w:color w:val="auto"/>
          <w:sz w:val="24"/>
          <w:szCs w:val="24"/>
        </w:rPr>
        <w:t>academic workload</w:t>
      </w:r>
      <w:r w:rsidR="008E4E7C" w:rsidRPr="00F84EFD">
        <w:rPr>
          <w:color w:val="auto"/>
          <w:sz w:val="24"/>
          <w:szCs w:val="24"/>
        </w:rPr>
        <w:t xml:space="preserve">, </w:t>
      </w:r>
      <w:r w:rsidRPr="00F84EFD">
        <w:rPr>
          <w:color w:val="auto"/>
          <w:sz w:val="24"/>
          <w:szCs w:val="24"/>
        </w:rPr>
        <w:t xml:space="preserve">academic and organizational support </w:t>
      </w:r>
      <w:r w:rsidR="00275332" w:rsidRPr="00F84EFD">
        <w:rPr>
          <w:color w:val="auto"/>
          <w:sz w:val="24"/>
          <w:szCs w:val="24"/>
        </w:rPr>
        <w:t>for</w:t>
      </w:r>
      <w:r w:rsidRPr="00F84EFD">
        <w:rPr>
          <w:color w:val="auto"/>
          <w:sz w:val="24"/>
          <w:szCs w:val="24"/>
        </w:rPr>
        <w:t xml:space="preserve"> academic </w:t>
      </w:r>
      <w:r w:rsidR="001907D6" w:rsidRPr="00F84EFD">
        <w:rPr>
          <w:color w:val="auto"/>
          <w:sz w:val="24"/>
          <w:szCs w:val="24"/>
        </w:rPr>
        <w:t>activity</w:t>
      </w:r>
      <w:r w:rsidR="008E4E7C" w:rsidRPr="00F84EFD">
        <w:rPr>
          <w:color w:val="auto"/>
          <w:sz w:val="24"/>
          <w:szCs w:val="24"/>
        </w:rPr>
        <w:t xml:space="preserve">, </w:t>
      </w:r>
      <w:r w:rsidRPr="00F84EFD">
        <w:rPr>
          <w:color w:val="auto"/>
          <w:sz w:val="24"/>
          <w:szCs w:val="24"/>
        </w:rPr>
        <w:t>educational work</w:t>
      </w:r>
      <w:r w:rsidR="008E4E7C" w:rsidRPr="00F84EFD">
        <w:rPr>
          <w:color w:val="auto"/>
          <w:sz w:val="24"/>
          <w:szCs w:val="24"/>
        </w:rPr>
        <w:t xml:space="preserve">) </w:t>
      </w:r>
      <w:r w:rsidRPr="00F84EFD">
        <w:rPr>
          <w:color w:val="auto"/>
          <w:sz w:val="24"/>
          <w:szCs w:val="24"/>
        </w:rPr>
        <w:t>and scientific</w:t>
      </w:r>
      <w:r w:rsidR="008E4E7C" w:rsidRPr="00F84EFD">
        <w:rPr>
          <w:color w:val="auto"/>
          <w:sz w:val="24"/>
          <w:szCs w:val="24"/>
        </w:rPr>
        <w:t xml:space="preserve">, </w:t>
      </w:r>
      <w:r w:rsidRPr="00F84EFD">
        <w:rPr>
          <w:color w:val="auto"/>
          <w:sz w:val="24"/>
          <w:szCs w:val="24"/>
        </w:rPr>
        <w:t xml:space="preserve">creative and research </w:t>
      </w:r>
      <w:r w:rsidR="001907D6" w:rsidRPr="00F84EFD">
        <w:rPr>
          <w:color w:val="auto"/>
          <w:sz w:val="24"/>
          <w:szCs w:val="24"/>
        </w:rPr>
        <w:t>activity</w:t>
      </w:r>
      <w:r w:rsidR="008E4E7C" w:rsidRPr="00F84EFD">
        <w:rPr>
          <w:color w:val="auto"/>
          <w:sz w:val="24"/>
          <w:szCs w:val="24"/>
        </w:rPr>
        <w:t>.</w:t>
      </w:r>
    </w:p>
    <w:p w:rsidR="00CE39B5" w:rsidRPr="00F84EFD" w:rsidRDefault="00652161"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Academic workload for full-time academic staff</w:t>
      </w:r>
      <w:r w:rsidR="008E4E7C" w:rsidRPr="00F84EFD">
        <w:rPr>
          <w:color w:val="auto"/>
          <w:sz w:val="24"/>
          <w:szCs w:val="24"/>
        </w:rPr>
        <w:t xml:space="preserve"> </w:t>
      </w:r>
      <w:r w:rsidRPr="00F84EFD">
        <w:rPr>
          <w:color w:val="auto"/>
          <w:sz w:val="24"/>
          <w:szCs w:val="24"/>
        </w:rPr>
        <w:t xml:space="preserve">shall be set in the amount between </w:t>
      </w:r>
      <w:r w:rsidR="008E4E7C" w:rsidRPr="00F84EFD">
        <w:rPr>
          <w:color w:val="auto"/>
          <w:sz w:val="24"/>
          <w:szCs w:val="24"/>
        </w:rPr>
        <w:t xml:space="preserve">440 </w:t>
      </w:r>
      <w:r w:rsidRPr="00F84EFD">
        <w:rPr>
          <w:color w:val="auto"/>
          <w:sz w:val="24"/>
          <w:szCs w:val="24"/>
        </w:rPr>
        <w:t>and</w:t>
      </w:r>
      <w:r w:rsidR="008E4E7C" w:rsidRPr="00F84EFD">
        <w:rPr>
          <w:color w:val="auto"/>
          <w:sz w:val="24"/>
          <w:szCs w:val="24"/>
        </w:rPr>
        <w:t xml:space="preserve"> 880 </w:t>
      </w:r>
      <w:r w:rsidRPr="00F84EFD">
        <w:rPr>
          <w:color w:val="auto"/>
          <w:sz w:val="24"/>
          <w:szCs w:val="24"/>
        </w:rPr>
        <w:t>hours per year</w:t>
      </w:r>
      <w:r w:rsidR="008E4E7C" w:rsidRPr="00F84EFD">
        <w:rPr>
          <w:color w:val="auto"/>
          <w:sz w:val="24"/>
          <w:szCs w:val="24"/>
        </w:rPr>
        <w:t xml:space="preserve">. </w:t>
      </w:r>
      <w:r w:rsidR="001B373F" w:rsidRPr="00F84EFD">
        <w:rPr>
          <w:color w:val="auto"/>
          <w:sz w:val="24"/>
          <w:szCs w:val="24"/>
        </w:rPr>
        <w:t>Heads of departments may distribute annual academic workload within the set limits.</w:t>
      </w:r>
    </w:p>
    <w:p w:rsidR="00CE39B5" w:rsidRPr="00F84EFD" w:rsidRDefault="00275332"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The amount of academic and organizational support for academic </w:t>
      </w:r>
      <w:r w:rsidR="001907D6" w:rsidRPr="00F84EFD">
        <w:rPr>
          <w:color w:val="auto"/>
          <w:sz w:val="24"/>
          <w:szCs w:val="24"/>
        </w:rPr>
        <w:t>activity</w:t>
      </w:r>
      <w:r w:rsidRPr="00F84EFD">
        <w:rPr>
          <w:color w:val="auto"/>
          <w:sz w:val="24"/>
          <w:szCs w:val="24"/>
        </w:rPr>
        <w:t xml:space="preserve"> for a full-time academic staff shall be set at</w:t>
      </w:r>
      <w:r w:rsidR="008E4E7C" w:rsidRPr="00F84EFD">
        <w:rPr>
          <w:color w:val="auto"/>
          <w:sz w:val="24"/>
          <w:szCs w:val="24"/>
        </w:rPr>
        <w:t xml:space="preserve"> 10% </w:t>
      </w:r>
      <w:r w:rsidRPr="00F84EFD">
        <w:rPr>
          <w:color w:val="auto"/>
          <w:sz w:val="24"/>
          <w:szCs w:val="24"/>
        </w:rPr>
        <w:t>from the total amount of duties</w:t>
      </w:r>
      <w:r w:rsidR="008E4E7C" w:rsidRPr="00F84EFD">
        <w:rPr>
          <w:color w:val="auto"/>
          <w:sz w:val="24"/>
          <w:szCs w:val="24"/>
        </w:rPr>
        <w:t xml:space="preserve"> (160 </w:t>
      </w:r>
      <w:r w:rsidRPr="00F84EFD">
        <w:rPr>
          <w:color w:val="auto"/>
          <w:sz w:val="24"/>
          <w:szCs w:val="24"/>
        </w:rPr>
        <w:t>hours per year</w:t>
      </w:r>
      <w:r w:rsidR="008E4E7C" w:rsidRPr="00F84EFD">
        <w:rPr>
          <w:color w:val="auto"/>
          <w:sz w:val="24"/>
          <w:szCs w:val="24"/>
        </w:rPr>
        <w:t>).</w:t>
      </w:r>
    </w:p>
    <w:p w:rsidR="00CE39B5" w:rsidRPr="00F84EFD" w:rsidRDefault="003540A8"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Scientific, creative and research </w:t>
      </w:r>
      <w:r w:rsidR="001907D6" w:rsidRPr="00F84EFD">
        <w:rPr>
          <w:color w:val="auto"/>
          <w:sz w:val="24"/>
          <w:szCs w:val="24"/>
        </w:rPr>
        <w:t>activity</w:t>
      </w:r>
      <w:r w:rsidRPr="00F84EFD">
        <w:rPr>
          <w:color w:val="auto"/>
          <w:sz w:val="24"/>
          <w:szCs w:val="24"/>
        </w:rPr>
        <w:t xml:space="preserve"> shall be planned by introducing a fixed set of measurable indicators of academic and research performance in individual plans.</w:t>
      </w:r>
    </w:p>
    <w:p w:rsidR="00CE39B5" w:rsidRPr="00F84EFD" w:rsidRDefault="00570E17"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Indicators (criteria) of academic and scientific performance</w:t>
      </w:r>
      <w:r w:rsidR="008E4E7C" w:rsidRPr="00F84EFD">
        <w:rPr>
          <w:color w:val="auto"/>
          <w:sz w:val="24"/>
          <w:szCs w:val="24"/>
        </w:rPr>
        <w:t xml:space="preserve"> </w:t>
      </w:r>
      <w:r w:rsidRPr="00F84EFD">
        <w:rPr>
          <w:color w:val="auto"/>
          <w:sz w:val="24"/>
          <w:szCs w:val="24"/>
        </w:rPr>
        <w:t>shall be divided into two groups</w:t>
      </w:r>
      <w:r w:rsidR="008E4E7C" w:rsidRPr="00F84EFD">
        <w:rPr>
          <w:color w:val="auto"/>
          <w:sz w:val="24"/>
          <w:szCs w:val="24"/>
        </w:rPr>
        <w:t xml:space="preserve"> </w:t>
      </w:r>
      <w:r w:rsidRPr="00F84EFD">
        <w:rPr>
          <w:color w:val="auto"/>
          <w:sz w:val="24"/>
          <w:szCs w:val="24"/>
        </w:rPr>
        <w:t>–</w:t>
      </w:r>
      <w:r w:rsidR="008E4E7C" w:rsidRPr="00F84EFD">
        <w:rPr>
          <w:color w:val="auto"/>
          <w:sz w:val="24"/>
          <w:szCs w:val="24"/>
        </w:rPr>
        <w:t xml:space="preserve"> </w:t>
      </w:r>
      <w:r w:rsidR="00891C3B" w:rsidRPr="00F84EFD">
        <w:rPr>
          <w:color w:val="auto"/>
          <w:sz w:val="24"/>
          <w:szCs w:val="24"/>
        </w:rPr>
        <w:t xml:space="preserve">Group </w:t>
      </w:r>
      <w:r w:rsidR="008E4E7C" w:rsidRPr="00F84EFD">
        <w:rPr>
          <w:color w:val="auto"/>
          <w:sz w:val="24"/>
          <w:szCs w:val="24"/>
        </w:rPr>
        <w:t xml:space="preserve">А </w:t>
      </w:r>
      <w:r w:rsidRPr="00F84EFD">
        <w:rPr>
          <w:color w:val="auto"/>
          <w:sz w:val="24"/>
          <w:szCs w:val="24"/>
        </w:rPr>
        <w:t xml:space="preserve">and </w:t>
      </w:r>
      <w:r w:rsidR="00891C3B" w:rsidRPr="00F84EFD">
        <w:rPr>
          <w:color w:val="auto"/>
          <w:sz w:val="24"/>
          <w:szCs w:val="24"/>
        </w:rPr>
        <w:t xml:space="preserve">Group </w:t>
      </w:r>
      <w:r w:rsidRPr="00F84EFD">
        <w:rPr>
          <w:color w:val="auto"/>
          <w:sz w:val="24"/>
          <w:szCs w:val="24"/>
        </w:rPr>
        <w:t>B</w:t>
      </w:r>
      <w:r w:rsidR="008E4E7C" w:rsidRPr="00F84EFD">
        <w:rPr>
          <w:color w:val="auto"/>
          <w:sz w:val="24"/>
          <w:szCs w:val="24"/>
        </w:rPr>
        <w:t xml:space="preserve"> (</w:t>
      </w:r>
      <w:r w:rsidRPr="00F84EFD">
        <w:rPr>
          <w:color w:val="auto"/>
          <w:sz w:val="24"/>
          <w:szCs w:val="24"/>
        </w:rPr>
        <w:t xml:space="preserve">see Annex </w:t>
      </w:r>
      <w:r w:rsidR="008E4E7C" w:rsidRPr="00F84EFD">
        <w:rPr>
          <w:color w:val="auto"/>
          <w:sz w:val="24"/>
          <w:szCs w:val="24"/>
        </w:rPr>
        <w:t>1).</w:t>
      </w:r>
    </w:p>
    <w:p w:rsidR="00CE39B5" w:rsidRPr="00F84EFD" w:rsidRDefault="00AE7DC9"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Over-attainment of</w:t>
      </w:r>
      <w:r w:rsidR="008E4E7C" w:rsidRPr="00F84EFD">
        <w:rPr>
          <w:color w:val="auto"/>
          <w:sz w:val="24"/>
          <w:szCs w:val="24"/>
        </w:rPr>
        <w:t xml:space="preserve"> </w:t>
      </w:r>
      <w:r w:rsidRPr="00F84EFD">
        <w:rPr>
          <w:color w:val="auto"/>
          <w:sz w:val="24"/>
          <w:szCs w:val="24"/>
        </w:rPr>
        <w:t xml:space="preserve">the minimum values of each indicator (criterion) of </w:t>
      </w:r>
      <w:r w:rsidR="00891C3B" w:rsidRPr="00F84EFD">
        <w:rPr>
          <w:color w:val="auto"/>
          <w:sz w:val="24"/>
          <w:szCs w:val="24"/>
        </w:rPr>
        <w:t xml:space="preserve">Group </w:t>
      </w:r>
      <w:r w:rsidRPr="00F84EFD">
        <w:rPr>
          <w:color w:val="auto"/>
          <w:sz w:val="24"/>
          <w:szCs w:val="24"/>
        </w:rPr>
        <w:t>A and the number of</w:t>
      </w:r>
      <w:r w:rsidR="008E4E7C" w:rsidRPr="00F84EFD">
        <w:rPr>
          <w:color w:val="auto"/>
          <w:sz w:val="24"/>
          <w:szCs w:val="24"/>
        </w:rPr>
        <w:t xml:space="preserve"> </w:t>
      </w:r>
      <w:r w:rsidRPr="00F84EFD">
        <w:rPr>
          <w:color w:val="auto"/>
          <w:sz w:val="24"/>
          <w:szCs w:val="24"/>
        </w:rPr>
        <w:t xml:space="preserve">indicators (criteria) of </w:t>
      </w:r>
      <w:r w:rsidR="00891C3B" w:rsidRPr="00F84EFD">
        <w:rPr>
          <w:color w:val="auto"/>
          <w:sz w:val="24"/>
          <w:szCs w:val="24"/>
        </w:rPr>
        <w:t xml:space="preserve">Group </w:t>
      </w:r>
      <w:r w:rsidRPr="00F84EFD">
        <w:rPr>
          <w:color w:val="auto"/>
          <w:sz w:val="24"/>
          <w:szCs w:val="24"/>
        </w:rPr>
        <w:t xml:space="preserve">A shall be </w:t>
      </w:r>
      <w:r w:rsidR="00B43071" w:rsidRPr="00F84EFD">
        <w:rPr>
          <w:color w:val="auto"/>
          <w:sz w:val="24"/>
          <w:szCs w:val="24"/>
        </w:rPr>
        <w:t>rewarded with</w:t>
      </w:r>
      <w:r w:rsidRPr="00F84EFD">
        <w:rPr>
          <w:color w:val="auto"/>
          <w:sz w:val="24"/>
          <w:szCs w:val="24"/>
        </w:rPr>
        <w:t xml:space="preserve"> a system of single allowances of </w:t>
      </w:r>
      <w:r w:rsidR="00891C3B" w:rsidRPr="00F84EFD">
        <w:rPr>
          <w:color w:val="auto"/>
          <w:sz w:val="24"/>
          <w:szCs w:val="24"/>
        </w:rPr>
        <w:t xml:space="preserve">the </w:t>
      </w:r>
      <w:r w:rsidRPr="00F84EFD">
        <w:rPr>
          <w:color w:val="auto"/>
          <w:sz w:val="24"/>
          <w:szCs w:val="24"/>
        </w:rPr>
        <w:t>TPU Academic Council provided that the minimum set of indicators (criteria) for academic and scientific performance</w:t>
      </w:r>
      <w:r w:rsidR="008E4E7C" w:rsidRPr="00F84EFD">
        <w:rPr>
          <w:color w:val="auto"/>
          <w:sz w:val="24"/>
          <w:szCs w:val="24"/>
        </w:rPr>
        <w:t xml:space="preserve"> </w:t>
      </w:r>
      <w:r w:rsidRPr="00F84EFD">
        <w:rPr>
          <w:color w:val="auto"/>
          <w:sz w:val="24"/>
          <w:szCs w:val="24"/>
        </w:rPr>
        <w:t>defined for each academic position is attained in the academic year</w:t>
      </w:r>
      <w:r w:rsidR="00891C3B" w:rsidRPr="00F84EFD">
        <w:rPr>
          <w:color w:val="auto"/>
          <w:sz w:val="24"/>
          <w:szCs w:val="24"/>
        </w:rPr>
        <w:t xml:space="preserve"> under report</w:t>
      </w:r>
      <w:r w:rsidR="008E4E7C" w:rsidRPr="00F84EFD">
        <w:rPr>
          <w:color w:val="auto"/>
          <w:sz w:val="24"/>
          <w:szCs w:val="24"/>
        </w:rPr>
        <w:t xml:space="preserve">. </w:t>
      </w:r>
      <w:r w:rsidRPr="00F84EFD">
        <w:rPr>
          <w:color w:val="auto"/>
          <w:sz w:val="24"/>
          <w:szCs w:val="24"/>
        </w:rPr>
        <w:t>Assessment of single allowances for over-attainment of</w:t>
      </w:r>
      <w:r w:rsidR="008E4E7C" w:rsidRPr="00F84EFD">
        <w:rPr>
          <w:color w:val="auto"/>
          <w:sz w:val="24"/>
          <w:szCs w:val="24"/>
        </w:rPr>
        <w:t xml:space="preserve"> </w:t>
      </w:r>
      <w:r w:rsidRPr="00F84EFD">
        <w:rPr>
          <w:color w:val="auto"/>
          <w:sz w:val="24"/>
          <w:szCs w:val="24"/>
        </w:rPr>
        <w:t xml:space="preserve">indicators (criteria) of </w:t>
      </w:r>
      <w:r w:rsidR="00891C3B" w:rsidRPr="00F84EFD">
        <w:rPr>
          <w:color w:val="auto"/>
          <w:sz w:val="24"/>
          <w:szCs w:val="24"/>
        </w:rPr>
        <w:t xml:space="preserve">Group </w:t>
      </w:r>
      <w:r w:rsidRPr="00F84EFD">
        <w:rPr>
          <w:color w:val="auto"/>
          <w:sz w:val="24"/>
          <w:szCs w:val="24"/>
        </w:rPr>
        <w:t xml:space="preserve">A shall be performed after evaluation of </w:t>
      </w:r>
      <w:r w:rsidR="001C7926" w:rsidRPr="00F84EFD">
        <w:rPr>
          <w:color w:val="auto"/>
          <w:sz w:val="24"/>
          <w:szCs w:val="24"/>
        </w:rPr>
        <w:t xml:space="preserve">the </w:t>
      </w:r>
      <w:r w:rsidRPr="00F84EFD">
        <w:rPr>
          <w:color w:val="auto"/>
          <w:sz w:val="24"/>
          <w:szCs w:val="24"/>
        </w:rPr>
        <w:t xml:space="preserve">attainment of </w:t>
      </w:r>
      <w:r w:rsidR="001C7926" w:rsidRPr="00F84EFD">
        <w:rPr>
          <w:color w:val="auto"/>
          <w:sz w:val="24"/>
          <w:szCs w:val="24"/>
        </w:rPr>
        <w:t xml:space="preserve">the </w:t>
      </w:r>
      <w:r w:rsidRPr="00F84EFD">
        <w:rPr>
          <w:color w:val="auto"/>
          <w:sz w:val="24"/>
          <w:szCs w:val="24"/>
        </w:rPr>
        <w:t>indicators</w:t>
      </w:r>
      <w:r w:rsidR="008E4E7C" w:rsidRPr="00F84EFD">
        <w:rPr>
          <w:color w:val="auto"/>
          <w:sz w:val="24"/>
          <w:szCs w:val="24"/>
        </w:rPr>
        <w:t>.</w:t>
      </w:r>
    </w:p>
    <w:p w:rsidR="00CE39B5" w:rsidRPr="00F84EFD" w:rsidRDefault="00B43071"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lastRenderedPageBreak/>
        <w:t xml:space="preserve">Attainment of all indicators (criteria) of </w:t>
      </w:r>
      <w:r w:rsidR="00891C3B" w:rsidRPr="00F84EFD">
        <w:rPr>
          <w:color w:val="auto"/>
          <w:sz w:val="24"/>
          <w:szCs w:val="24"/>
        </w:rPr>
        <w:t xml:space="preserve">Group </w:t>
      </w:r>
      <w:r w:rsidRPr="00F84EFD">
        <w:rPr>
          <w:color w:val="auto"/>
          <w:sz w:val="24"/>
          <w:szCs w:val="24"/>
        </w:rPr>
        <w:t>B</w:t>
      </w:r>
      <w:r w:rsidR="008E4E7C" w:rsidRPr="00F84EFD">
        <w:rPr>
          <w:color w:val="auto"/>
          <w:sz w:val="24"/>
          <w:szCs w:val="24"/>
        </w:rPr>
        <w:t xml:space="preserve"> </w:t>
      </w:r>
      <w:r w:rsidRPr="00F84EFD">
        <w:rPr>
          <w:color w:val="auto"/>
          <w:sz w:val="24"/>
          <w:szCs w:val="24"/>
        </w:rPr>
        <w:t>shall be rewarded with a single annual allowance in the amount set by a Rector’s order</w:t>
      </w:r>
      <w:r w:rsidR="008E4E7C" w:rsidRPr="00F84EFD">
        <w:rPr>
          <w:color w:val="auto"/>
          <w:sz w:val="24"/>
          <w:szCs w:val="24"/>
        </w:rPr>
        <w:t xml:space="preserve">. </w:t>
      </w:r>
      <w:r w:rsidR="00EF6FDD" w:rsidRPr="00F84EFD">
        <w:rPr>
          <w:color w:val="auto"/>
          <w:sz w:val="24"/>
          <w:szCs w:val="24"/>
        </w:rPr>
        <w:t>The size of the allowance shall be established with due consideration to the employment rate</w:t>
      </w:r>
      <w:r w:rsidR="009D0CE4" w:rsidRPr="00F84EFD">
        <w:rPr>
          <w:color w:val="auto"/>
          <w:sz w:val="24"/>
          <w:szCs w:val="24"/>
        </w:rPr>
        <w:t xml:space="preserve"> of </w:t>
      </w:r>
      <w:r w:rsidR="001C7926" w:rsidRPr="00F84EFD">
        <w:rPr>
          <w:color w:val="auto"/>
          <w:sz w:val="24"/>
          <w:szCs w:val="24"/>
        </w:rPr>
        <w:t>the</w:t>
      </w:r>
      <w:r w:rsidR="009D0CE4" w:rsidRPr="00F84EFD">
        <w:rPr>
          <w:color w:val="auto"/>
          <w:sz w:val="24"/>
          <w:szCs w:val="24"/>
        </w:rPr>
        <w:t xml:space="preserve"> employee.</w:t>
      </w:r>
    </w:p>
    <w:p w:rsidR="00CE39B5" w:rsidRPr="00F84EFD" w:rsidRDefault="00F322D1"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When an employee holds two or more research and/or academic positions and has more than 1 effective contract, financial incentive</w:t>
      </w:r>
      <w:r w:rsidR="00891C3B" w:rsidRPr="00F84EFD">
        <w:rPr>
          <w:color w:val="auto"/>
          <w:sz w:val="24"/>
          <w:szCs w:val="24"/>
        </w:rPr>
        <w:t>s</w:t>
      </w:r>
      <w:r w:rsidRPr="00F84EFD">
        <w:rPr>
          <w:color w:val="auto"/>
          <w:sz w:val="24"/>
          <w:szCs w:val="24"/>
        </w:rPr>
        <w:t xml:space="preserve"> shall be paid</w:t>
      </w:r>
      <w:r w:rsidR="008E4E7C" w:rsidRPr="00F84EFD">
        <w:rPr>
          <w:color w:val="auto"/>
          <w:sz w:val="24"/>
          <w:szCs w:val="24"/>
        </w:rPr>
        <w:t xml:space="preserve"> </w:t>
      </w:r>
      <w:r w:rsidRPr="00F84EFD">
        <w:rPr>
          <w:color w:val="auto"/>
          <w:sz w:val="24"/>
          <w:szCs w:val="24"/>
        </w:rPr>
        <w:t xml:space="preserve">via the system of single allowances of </w:t>
      </w:r>
      <w:r w:rsidR="00891C3B" w:rsidRPr="00F84EFD">
        <w:rPr>
          <w:color w:val="auto"/>
          <w:sz w:val="24"/>
          <w:szCs w:val="24"/>
        </w:rPr>
        <w:t xml:space="preserve">the </w:t>
      </w:r>
      <w:r w:rsidRPr="00F84EFD">
        <w:rPr>
          <w:color w:val="auto"/>
          <w:sz w:val="24"/>
          <w:szCs w:val="24"/>
        </w:rPr>
        <w:t xml:space="preserve">TPU Academic Council provided that the minimum set of indicators (criteria) for academic and scientific performance defined for each academic position is attained in the academic year </w:t>
      </w:r>
      <w:r w:rsidR="00891C3B" w:rsidRPr="00F84EFD">
        <w:rPr>
          <w:color w:val="auto"/>
          <w:sz w:val="24"/>
          <w:szCs w:val="24"/>
        </w:rPr>
        <w:t xml:space="preserve">under report </w:t>
      </w:r>
      <w:r w:rsidRPr="00F84EFD">
        <w:rPr>
          <w:color w:val="auto"/>
          <w:sz w:val="24"/>
          <w:szCs w:val="24"/>
        </w:rPr>
        <w:t>with due consideration to the employment rate.</w:t>
      </w:r>
    </w:p>
    <w:p w:rsidR="00CE39B5" w:rsidRPr="00F84EFD" w:rsidRDefault="0075564E"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Automatic evaluation of </w:t>
      </w:r>
      <w:r w:rsidR="001C7926" w:rsidRPr="00F84EFD">
        <w:rPr>
          <w:color w:val="auto"/>
          <w:sz w:val="24"/>
          <w:szCs w:val="24"/>
        </w:rPr>
        <w:t xml:space="preserve">the </w:t>
      </w:r>
      <w:r w:rsidRPr="00F84EFD">
        <w:rPr>
          <w:color w:val="auto"/>
          <w:sz w:val="24"/>
          <w:szCs w:val="24"/>
        </w:rPr>
        <w:t xml:space="preserve">attainment of indicators in </w:t>
      </w:r>
      <w:r w:rsidR="00891C3B" w:rsidRPr="00F84EFD">
        <w:rPr>
          <w:color w:val="auto"/>
          <w:sz w:val="24"/>
          <w:szCs w:val="24"/>
        </w:rPr>
        <w:t>the</w:t>
      </w:r>
      <w:r w:rsidRPr="00F84EFD">
        <w:rPr>
          <w:color w:val="auto"/>
          <w:sz w:val="24"/>
          <w:szCs w:val="24"/>
        </w:rPr>
        <w:t xml:space="preserve"> academic year </w:t>
      </w:r>
      <w:r w:rsidR="00891C3B" w:rsidRPr="00F84EFD">
        <w:rPr>
          <w:color w:val="auto"/>
          <w:sz w:val="24"/>
          <w:szCs w:val="24"/>
        </w:rPr>
        <w:t xml:space="preserve">under report </w:t>
      </w:r>
      <w:r w:rsidRPr="00F84EFD">
        <w:rPr>
          <w:color w:val="auto"/>
          <w:sz w:val="24"/>
          <w:szCs w:val="24"/>
        </w:rPr>
        <w:t>shall</w:t>
      </w:r>
      <w:r w:rsidR="008E4E7C" w:rsidRPr="00F84EFD">
        <w:rPr>
          <w:color w:val="auto"/>
          <w:sz w:val="24"/>
          <w:szCs w:val="24"/>
        </w:rPr>
        <w:t xml:space="preserve"> </w:t>
      </w:r>
      <w:r w:rsidRPr="00F84EFD">
        <w:rPr>
          <w:color w:val="auto"/>
          <w:sz w:val="24"/>
          <w:szCs w:val="24"/>
        </w:rPr>
        <w:t xml:space="preserve">start on </w:t>
      </w:r>
      <w:r w:rsidR="008E4E7C" w:rsidRPr="00F84EFD">
        <w:rPr>
          <w:color w:val="auto"/>
          <w:sz w:val="24"/>
          <w:szCs w:val="24"/>
        </w:rPr>
        <w:t xml:space="preserve">1 </w:t>
      </w:r>
      <w:r w:rsidRPr="00F84EFD">
        <w:rPr>
          <w:color w:val="auto"/>
          <w:sz w:val="24"/>
          <w:szCs w:val="24"/>
        </w:rPr>
        <w:t>July of each calendar year and shall end on</w:t>
      </w:r>
      <w:r w:rsidR="008E4E7C" w:rsidRPr="00F84EFD">
        <w:rPr>
          <w:color w:val="auto"/>
          <w:sz w:val="24"/>
          <w:szCs w:val="24"/>
        </w:rPr>
        <w:t xml:space="preserve"> 30 </w:t>
      </w:r>
      <w:r w:rsidRPr="00F84EFD">
        <w:rPr>
          <w:color w:val="auto"/>
          <w:sz w:val="24"/>
          <w:szCs w:val="24"/>
        </w:rPr>
        <w:t xml:space="preserve">June of </w:t>
      </w:r>
      <w:r w:rsidR="00891C3B" w:rsidRPr="00F84EFD">
        <w:rPr>
          <w:color w:val="auto"/>
          <w:sz w:val="24"/>
          <w:szCs w:val="24"/>
        </w:rPr>
        <w:t>the</w:t>
      </w:r>
      <w:r w:rsidRPr="00F84EFD">
        <w:rPr>
          <w:color w:val="auto"/>
          <w:sz w:val="24"/>
          <w:szCs w:val="24"/>
        </w:rPr>
        <w:t xml:space="preserve"> subsequent calendar year</w:t>
      </w:r>
      <w:r w:rsidR="008E4E7C" w:rsidRPr="00F84EFD">
        <w:rPr>
          <w:color w:val="auto"/>
          <w:sz w:val="24"/>
          <w:szCs w:val="24"/>
        </w:rPr>
        <w:t>.</w:t>
      </w:r>
    </w:p>
    <w:p w:rsidR="0075564E" w:rsidRPr="00F84EFD" w:rsidRDefault="0075564E"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p>
    <w:p w:rsidR="00CE39B5" w:rsidRPr="00F84EFD" w:rsidRDefault="0075564E"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color w:val="auto"/>
          <w:sz w:val="24"/>
          <w:szCs w:val="24"/>
        </w:rPr>
        <w:t xml:space="preserve">Research </w:t>
      </w:r>
      <w:r w:rsidR="00F46CFE" w:rsidRPr="00F84EFD">
        <w:rPr>
          <w:color w:val="auto"/>
          <w:sz w:val="24"/>
          <w:szCs w:val="24"/>
        </w:rPr>
        <w:t>Staff</w:t>
      </w:r>
    </w:p>
    <w:p w:rsidR="0075564E" w:rsidRPr="00F84EFD" w:rsidRDefault="0075564E"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p>
    <w:p w:rsidR="00633157" w:rsidRPr="00F84EFD" w:rsidRDefault="00633157"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The number of working hours for research staff shall make 8 hours per a five-day working week.</w:t>
      </w:r>
      <w:r w:rsidR="008E4E7C" w:rsidRPr="00F84EFD">
        <w:rPr>
          <w:color w:val="auto"/>
          <w:sz w:val="24"/>
          <w:szCs w:val="24"/>
        </w:rPr>
        <w:t xml:space="preserve"> </w:t>
      </w:r>
      <w:r w:rsidRPr="00F84EFD">
        <w:rPr>
          <w:color w:val="auto"/>
          <w:sz w:val="24"/>
          <w:szCs w:val="24"/>
        </w:rPr>
        <w:t>The total amount of duties shall make 1</w:t>
      </w:r>
      <w:r w:rsidR="0095446C" w:rsidRPr="00F84EFD">
        <w:rPr>
          <w:color w:val="auto"/>
          <w:sz w:val="24"/>
          <w:szCs w:val="24"/>
        </w:rPr>
        <w:t>,</w:t>
      </w:r>
      <w:r w:rsidRPr="00F84EFD">
        <w:rPr>
          <w:color w:val="auto"/>
          <w:sz w:val="24"/>
          <w:szCs w:val="24"/>
        </w:rPr>
        <w:t>970 hours. For research staff employed at the employment rate of 0.5</w:t>
      </w:r>
      <w:r w:rsidR="005D6B77">
        <w:rPr>
          <w:color w:val="auto"/>
          <w:sz w:val="24"/>
          <w:szCs w:val="24"/>
        </w:rPr>
        <w:t>,</w:t>
      </w:r>
      <w:r w:rsidRPr="00F84EFD">
        <w:rPr>
          <w:color w:val="auto"/>
          <w:sz w:val="24"/>
          <w:szCs w:val="24"/>
        </w:rPr>
        <w:t xml:space="preserve"> the total amount of duties shall be set at 985 hours per year. For research staff employed at a different employment rate</w:t>
      </w:r>
      <w:r w:rsidR="000E42C2">
        <w:rPr>
          <w:color w:val="auto"/>
          <w:sz w:val="24"/>
          <w:szCs w:val="24"/>
        </w:rPr>
        <w:t>,</w:t>
      </w:r>
      <w:r w:rsidRPr="00F84EFD">
        <w:rPr>
          <w:color w:val="auto"/>
          <w:sz w:val="24"/>
          <w:szCs w:val="24"/>
        </w:rPr>
        <w:t xml:space="preserve"> the total amount of duties shall be set proportionally to the rate. </w:t>
      </w:r>
    </w:p>
    <w:p w:rsidR="00CE39B5" w:rsidRPr="00F84EFD" w:rsidRDefault="004B6009"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Professional duties of research staff shall be executed on the basis of job descriptions and individual plans</w:t>
      </w:r>
      <w:r w:rsidR="008E4E7C" w:rsidRPr="00F84EFD">
        <w:rPr>
          <w:color w:val="auto"/>
          <w:sz w:val="24"/>
          <w:szCs w:val="24"/>
        </w:rPr>
        <w:t xml:space="preserve"> </w:t>
      </w:r>
      <w:r w:rsidRPr="00F84EFD">
        <w:rPr>
          <w:color w:val="auto"/>
          <w:sz w:val="24"/>
          <w:szCs w:val="24"/>
        </w:rPr>
        <w:t>that are prepare</w:t>
      </w:r>
      <w:r w:rsidR="0095446C" w:rsidRPr="00F84EFD">
        <w:rPr>
          <w:color w:val="auto"/>
          <w:sz w:val="24"/>
          <w:szCs w:val="24"/>
        </w:rPr>
        <w:t>d</w:t>
      </w:r>
      <w:r w:rsidRPr="00F84EFD">
        <w:rPr>
          <w:color w:val="auto"/>
          <w:sz w:val="24"/>
          <w:szCs w:val="24"/>
        </w:rPr>
        <w:t xml:space="preserve"> annually and form an integral part (Annex) of labor contracts</w:t>
      </w:r>
      <w:r w:rsidR="008E4E7C" w:rsidRPr="00F84EFD">
        <w:rPr>
          <w:color w:val="auto"/>
          <w:sz w:val="24"/>
          <w:szCs w:val="24"/>
        </w:rPr>
        <w:t>.</w:t>
      </w:r>
    </w:p>
    <w:p w:rsidR="00CE39B5" w:rsidRPr="00F84EFD" w:rsidRDefault="00371AC0"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Individual plans shall contain </w:t>
      </w:r>
      <w:r w:rsidR="006D6D7C" w:rsidRPr="00F84EFD">
        <w:rPr>
          <w:color w:val="auto"/>
          <w:sz w:val="24"/>
          <w:szCs w:val="24"/>
        </w:rPr>
        <w:t>the following sections</w:t>
      </w:r>
      <w:r w:rsidRPr="00F84EFD">
        <w:rPr>
          <w:color w:val="auto"/>
          <w:sz w:val="24"/>
          <w:szCs w:val="24"/>
        </w:rPr>
        <w:t xml:space="preserve">: scientific, creative and research </w:t>
      </w:r>
      <w:r w:rsidR="001907D6" w:rsidRPr="00F84EFD">
        <w:rPr>
          <w:color w:val="auto"/>
          <w:sz w:val="24"/>
          <w:szCs w:val="24"/>
        </w:rPr>
        <w:t>activity</w:t>
      </w:r>
      <w:r w:rsidR="008E4E7C" w:rsidRPr="00F84EFD">
        <w:rPr>
          <w:color w:val="auto"/>
          <w:sz w:val="24"/>
          <w:szCs w:val="24"/>
        </w:rPr>
        <w:t>.</w:t>
      </w:r>
    </w:p>
    <w:p w:rsidR="00CE39B5" w:rsidRPr="00F84EFD" w:rsidRDefault="00CF0C84"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For employees hired to execute scientific and research works in the framework of state (governmental) scientific and research projects, individual plans shall be prepared with due regard to R&amp;D specifications of the projects.</w:t>
      </w:r>
      <w:r w:rsidR="008E4E7C" w:rsidRPr="00F84EFD">
        <w:rPr>
          <w:color w:val="auto"/>
          <w:sz w:val="24"/>
          <w:szCs w:val="24"/>
        </w:rPr>
        <w:t xml:space="preserve"> </w:t>
      </w:r>
      <w:r w:rsidRPr="00F84EFD">
        <w:rPr>
          <w:color w:val="auto"/>
          <w:sz w:val="24"/>
          <w:szCs w:val="24"/>
        </w:rPr>
        <w:t xml:space="preserve">When the number of indicators (criteria) in the R&amp;D specifications is lower than the number of indicators (criteria) set for research staff </w:t>
      </w:r>
      <w:r w:rsidR="0090359C" w:rsidRPr="00F84EFD">
        <w:rPr>
          <w:color w:val="auto"/>
          <w:sz w:val="24"/>
          <w:szCs w:val="24"/>
        </w:rPr>
        <w:t>in</w:t>
      </w:r>
      <w:r w:rsidRPr="00F84EFD">
        <w:rPr>
          <w:color w:val="auto"/>
          <w:sz w:val="24"/>
          <w:szCs w:val="24"/>
        </w:rPr>
        <w:t xml:space="preserve"> similar positions, the number of indicators (criteria) in the individual plans shall be set at the level that corresponds to the minimum set of indicators (criteria) for academic and scientific performance</w:t>
      </w:r>
      <w:r w:rsidR="008E4E7C" w:rsidRPr="00F84EFD">
        <w:rPr>
          <w:color w:val="auto"/>
          <w:sz w:val="24"/>
          <w:szCs w:val="24"/>
        </w:rPr>
        <w:t xml:space="preserve">. </w:t>
      </w:r>
      <w:r w:rsidRPr="00F84EFD">
        <w:rPr>
          <w:color w:val="auto"/>
          <w:sz w:val="24"/>
          <w:szCs w:val="24"/>
        </w:rPr>
        <w:t xml:space="preserve">Values of each </w:t>
      </w:r>
      <w:r w:rsidR="00EA4C66" w:rsidRPr="00F84EFD">
        <w:rPr>
          <w:color w:val="auto"/>
          <w:sz w:val="24"/>
          <w:szCs w:val="24"/>
        </w:rPr>
        <w:t>indicator</w:t>
      </w:r>
      <w:r w:rsidRPr="00F84EFD">
        <w:rPr>
          <w:color w:val="auto"/>
          <w:sz w:val="24"/>
          <w:szCs w:val="24"/>
        </w:rPr>
        <w:t xml:space="preserve"> (criteri</w:t>
      </w:r>
      <w:r w:rsidR="00EA4C66" w:rsidRPr="00F84EFD">
        <w:rPr>
          <w:color w:val="auto"/>
          <w:sz w:val="24"/>
          <w:szCs w:val="24"/>
        </w:rPr>
        <w:t>on</w:t>
      </w:r>
      <w:r w:rsidRPr="00F84EFD">
        <w:rPr>
          <w:color w:val="auto"/>
          <w:sz w:val="24"/>
          <w:szCs w:val="24"/>
        </w:rPr>
        <w:t>) may not be lower than the minimum planned value of indicators (criteria) for academic and scientific performance</w:t>
      </w:r>
      <w:r w:rsidR="008E4E7C" w:rsidRPr="00F84EFD">
        <w:rPr>
          <w:color w:val="auto"/>
          <w:sz w:val="24"/>
          <w:szCs w:val="24"/>
        </w:rPr>
        <w:t>.</w:t>
      </w:r>
    </w:p>
    <w:p w:rsidR="00CE39B5" w:rsidRPr="00F84EFD" w:rsidRDefault="00E24A8F"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Planning professional </w:t>
      </w:r>
      <w:r w:rsidR="001907D6" w:rsidRPr="00F84EFD">
        <w:rPr>
          <w:color w:val="auto"/>
          <w:sz w:val="24"/>
          <w:szCs w:val="24"/>
        </w:rPr>
        <w:t>activity</w:t>
      </w:r>
      <w:r w:rsidRPr="00F84EFD">
        <w:rPr>
          <w:color w:val="auto"/>
          <w:sz w:val="24"/>
          <w:szCs w:val="24"/>
        </w:rPr>
        <w:t xml:space="preserve"> of research staff shall be organized similar to organization of planning professional </w:t>
      </w:r>
      <w:r w:rsidR="001907D6" w:rsidRPr="00F84EFD">
        <w:rPr>
          <w:color w:val="auto"/>
          <w:sz w:val="24"/>
          <w:szCs w:val="24"/>
        </w:rPr>
        <w:t>activity</w:t>
      </w:r>
      <w:r w:rsidRPr="00F84EFD">
        <w:rPr>
          <w:color w:val="auto"/>
          <w:sz w:val="24"/>
          <w:szCs w:val="24"/>
        </w:rPr>
        <w:t xml:space="preserve"> of academic staff</w:t>
      </w:r>
      <w:r w:rsidR="008E4E7C" w:rsidRPr="00F84EFD">
        <w:rPr>
          <w:color w:val="auto"/>
          <w:sz w:val="24"/>
          <w:szCs w:val="24"/>
        </w:rPr>
        <w:t xml:space="preserve">. </w:t>
      </w:r>
      <w:r w:rsidRPr="00F84EFD">
        <w:rPr>
          <w:color w:val="auto"/>
          <w:sz w:val="24"/>
          <w:szCs w:val="24"/>
        </w:rPr>
        <w:t>Assessment of performance of research staff shall</w:t>
      </w:r>
      <w:r w:rsidR="008E4E7C" w:rsidRPr="00F84EFD">
        <w:rPr>
          <w:color w:val="auto"/>
          <w:sz w:val="24"/>
          <w:szCs w:val="24"/>
        </w:rPr>
        <w:t xml:space="preserve"> </w:t>
      </w:r>
      <w:r w:rsidRPr="00F84EFD">
        <w:rPr>
          <w:color w:val="auto"/>
          <w:sz w:val="24"/>
          <w:szCs w:val="24"/>
        </w:rPr>
        <w:t>be based on the evaluation</w:t>
      </w:r>
      <w:r w:rsidR="002E7C41" w:rsidRPr="00F84EFD">
        <w:rPr>
          <w:color w:val="auto"/>
          <w:sz w:val="24"/>
          <w:szCs w:val="24"/>
        </w:rPr>
        <w:t xml:space="preserve"> of attainment </w:t>
      </w:r>
      <w:r w:rsidR="000C3C88" w:rsidRPr="00F84EFD">
        <w:rPr>
          <w:color w:val="auto"/>
          <w:sz w:val="24"/>
          <w:szCs w:val="24"/>
        </w:rPr>
        <w:t xml:space="preserve">of </w:t>
      </w:r>
      <w:r w:rsidR="002E7C41" w:rsidRPr="00F84EFD">
        <w:rPr>
          <w:color w:val="auto"/>
          <w:sz w:val="24"/>
          <w:szCs w:val="24"/>
        </w:rPr>
        <w:t>indicators (criteria) for academic and scientific performance during one academic year</w:t>
      </w:r>
      <w:r w:rsidR="008E4E7C" w:rsidRPr="00F84EFD">
        <w:rPr>
          <w:color w:val="auto"/>
          <w:sz w:val="24"/>
          <w:szCs w:val="24"/>
        </w:rPr>
        <w:t xml:space="preserve">. </w:t>
      </w:r>
      <w:r w:rsidR="000C3C88" w:rsidRPr="00F84EFD">
        <w:rPr>
          <w:color w:val="auto"/>
          <w:sz w:val="24"/>
          <w:szCs w:val="24"/>
        </w:rPr>
        <w:t xml:space="preserve">Indicators (criteria) of academic and scientific performance shall be divided into two groups – </w:t>
      </w:r>
      <w:r w:rsidR="0090359C" w:rsidRPr="00F84EFD">
        <w:rPr>
          <w:color w:val="auto"/>
          <w:sz w:val="24"/>
          <w:szCs w:val="24"/>
        </w:rPr>
        <w:t xml:space="preserve">Group </w:t>
      </w:r>
      <w:r w:rsidR="000C3C88" w:rsidRPr="00F84EFD">
        <w:rPr>
          <w:color w:val="auto"/>
          <w:sz w:val="24"/>
          <w:szCs w:val="24"/>
        </w:rPr>
        <w:t xml:space="preserve">А and </w:t>
      </w:r>
      <w:r w:rsidR="0090359C" w:rsidRPr="00F84EFD">
        <w:rPr>
          <w:color w:val="auto"/>
          <w:sz w:val="24"/>
          <w:szCs w:val="24"/>
        </w:rPr>
        <w:t xml:space="preserve">Group </w:t>
      </w:r>
      <w:r w:rsidR="000C3C88" w:rsidRPr="00F84EFD">
        <w:rPr>
          <w:color w:val="auto"/>
          <w:sz w:val="24"/>
          <w:szCs w:val="24"/>
        </w:rPr>
        <w:t>B (see Annex 2</w:t>
      </w:r>
      <w:r w:rsidR="008E4E7C" w:rsidRPr="00F84EFD">
        <w:rPr>
          <w:color w:val="auto"/>
          <w:sz w:val="24"/>
          <w:szCs w:val="24"/>
        </w:rPr>
        <w:t>).</w:t>
      </w:r>
    </w:p>
    <w:p w:rsidR="00ED1E51" w:rsidRPr="00F84EFD" w:rsidRDefault="00ED1E51"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Over-attainment of the minimum values of each indicator (criterion) of </w:t>
      </w:r>
      <w:r w:rsidR="0090359C" w:rsidRPr="00F84EFD">
        <w:rPr>
          <w:color w:val="auto"/>
          <w:sz w:val="24"/>
          <w:szCs w:val="24"/>
        </w:rPr>
        <w:t xml:space="preserve">Group </w:t>
      </w:r>
      <w:r w:rsidRPr="00F84EFD">
        <w:rPr>
          <w:color w:val="auto"/>
          <w:sz w:val="24"/>
          <w:szCs w:val="24"/>
        </w:rPr>
        <w:t xml:space="preserve">A and the number of indicators (criteria) of </w:t>
      </w:r>
      <w:r w:rsidR="0090359C" w:rsidRPr="00F84EFD">
        <w:rPr>
          <w:color w:val="auto"/>
          <w:sz w:val="24"/>
          <w:szCs w:val="24"/>
        </w:rPr>
        <w:t xml:space="preserve">Group </w:t>
      </w:r>
      <w:r w:rsidRPr="00F84EFD">
        <w:rPr>
          <w:color w:val="auto"/>
          <w:sz w:val="24"/>
          <w:szCs w:val="24"/>
        </w:rPr>
        <w:t xml:space="preserve">A for each research position shall be rewarded with single allowances of </w:t>
      </w:r>
      <w:r w:rsidR="0090359C" w:rsidRPr="00F84EFD">
        <w:rPr>
          <w:color w:val="auto"/>
          <w:sz w:val="24"/>
          <w:szCs w:val="24"/>
        </w:rPr>
        <w:t xml:space="preserve">the </w:t>
      </w:r>
      <w:r w:rsidRPr="00F84EFD">
        <w:rPr>
          <w:color w:val="auto"/>
          <w:sz w:val="24"/>
          <w:szCs w:val="24"/>
        </w:rPr>
        <w:t>TPU Academic Council in the academic year</w:t>
      </w:r>
      <w:r w:rsidR="0090359C" w:rsidRPr="00F84EFD">
        <w:rPr>
          <w:color w:val="auto"/>
          <w:sz w:val="24"/>
          <w:szCs w:val="24"/>
        </w:rPr>
        <w:t xml:space="preserve"> under report</w:t>
      </w:r>
      <w:r w:rsidRPr="00F84EFD">
        <w:rPr>
          <w:color w:val="auto"/>
          <w:sz w:val="24"/>
          <w:szCs w:val="24"/>
        </w:rPr>
        <w:t xml:space="preserve">. Assessment of single allowances for over-attainment of indicators (criteria) of </w:t>
      </w:r>
      <w:r w:rsidR="0090359C" w:rsidRPr="00F84EFD">
        <w:rPr>
          <w:color w:val="auto"/>
          <w:sz w:val="24"/>
          <w:szCs w:val="24"/>
        </w:rPr>
        <w:t xml:space="preserve">Group </w:t>
      </w:r>
      <w:r w:rsidRPr="00F84EFD">
        <w:rPr>
          <w:color w:val="auto"/>
          <w:sz w:val="24"/>
          <w:szCs w:val="24"/>
        </w:rPr>
        <w:t xml:space="preserve">A shall be performed after evaluation of </w:t>
      </w:r>
      <w:r w:rsidR="003354B9" w:rsidRPr="00F84EFD">
        <w:rPr>
          <w:color w:val="auto"/>
          <w:sz w:val="24"/>
          <w:szCs w:val="24"/>
        </w:rPr>
        <w:t xml:space="preserve">the </w:t>
      </w:r>
      <w:r w:rsidRPr="00F84EFD">
        <w:rPr>
          <w:color w:val="auto"/>
          <w:sz w:val="24"/>
          <w:szCs w:val="24"/>
        </w:rPr>
        <w:t>attainment of the indicators.</w:t>
      </w:r>
    </w:p>
    <w:p w:rsidR="008C2076" w:rsidRPr="00F84EFD" w:rsidRDefault="008C2076"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Attainment of all indicators (criteria) of </w:t>
      </w:r>
      <w:r w:rsidR="0090359C" w:rsidRPr="00F84EFD">
        <w:rPr>
          <w:color w:val="auto"/>
          <w:sz w:val="24"/>
          <w:szCs w:val="24"/>
        </w:rPr>
        <w:t xml:space="preserve">Group </w:t>
      </w:r>
      <w:r w:rsidRPr="00F84EFD">
        <w:rPr>
          <w:color w:val="auto"/>
          <w:sz w:val="24"/>
          <w:szCs w:val="24"/>
        </w:rPr>
        <w:t>B shall be rewarded with a single annual allowance in the amount set by a Rector’s order. The size of the allowance shall be established with due consideration to the employment rate of the employee.</w:t>
      </w:r>
    </w:p>
    <w:p w:rsidR="00CE39B5" w:rsidRPr="00F84EFD" w:rsidRDefault="008C2076"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lastRenderedPageBreak/>
        <w:t xml:space="preserve">Automatic evaluation of </w:t>
      </w:r>
      <w:r w:rsidR="003354B9" w:rsidRPr="00F84EFD">
        <w:rPr>
          <w:color w:val="auto"/>
          <w:sz w:val="24"/>
          <w:szCs w:val="24"/>
        </w:rPr>
        <w:t xml:space="preserve">the </w:t>
      </w:r>
      <w:r w:rsidRPr="00F84EFD">
        <w:rPr>
          <w:color w:val="auto"/>
          <w:sz w:val="24"/>
          <w:szCs w:val="24"/>
        </w:rPr>
        <w:t xml:space="preserve">attainment of indicators in </w:t>
      </w:r>
      <w:r w:rsidR="00242534" w:rsidRPr="00F84EFD">
        <w:rPr>
          <w:color w:val="auto"/>
          <w:sz w:val="24"/>
          <w:szCs w:val="24"/>
        </w:rPr>
        <w:t>the</w:t>
      </w:r>
      <w:r w:rsidRPr="00F84EFD">
        <w:rPr>
          <w:color w:val="auto"/>
          <w:sz w:val="24"/>
          <w:szCs w:val="24"/>
        </w:rPr>
        <w:t xml:space="preserve"> academic year </w:t>
      </w:r>
      <w:r w:rsidR="00242534" w:rsidRPr="00F84EFD">
        <w:rPr>
          <w:color w:val="auto"/>
          <w:sz w:val="24"/>
          <w:szCs w:val="24"/>
        </w:rPr>
        <w:t xml:space="preserve">under report </w:t>
      </w:r>
      <w:r w:rsidRPr="00F84EFD">
        <w:rPr>
          <w:color w:val="auto"/>
          <w:sz w:val="24"/>
          <w:szCs w:val="24"/>
        </w:rPr>
        <w:t xml:space="preserve">shall start on 1 July of each calendar year and shall end on 30 June of </w:t>
      </w:r>
      <w:r w:rsidR="00242534" w:rsidRPr="00F84EFD">
        <w:rPr>
          <w:color w:val="auto"/>
          <w:sz w:val="24"/>
          <w:szCs w:val="24"/>
        </w:rPr>
        <w:t>the</w:t>
      </w:r>
      <w:r w:rsidRPr="00F84EFD">
        <w:rPr>
          <w:color w:val="auto"/>
          <w:sz w:val="24"/>
          <w:szCs w:val="24"/>
        </w:rPr>
        <w:t xml:space="preserve"> subsequent calendar year</w:t>
      </w:r>
      <w:r w:rsidR="008E4E7C" w:rsidRPr="00F84EFD">
        <w:rPr>
          <w:color w:val="auto"/>
          <w:sz w:val="24"/>
          <w:szCs w:val="24"/>
        </w:rPr>
        <w:t>.</w:t>
      </w:r>
    </w:p>
    <w:p w:rsidR="00242534" w:rsidRPr="00F84EFD" w:rsidRDefault="00242534"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bookmarkStart w:id="4" w:name="bookmark5"/>
    </w:p>
    <w:p w:rsidR="00CE39B5" w:rsidRPr="00F84EFD" w:rsidRDefault="005708B2"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color w:val="auto"/>
          <w:sz w:val="24"/>
          <w:szCs w:val="24"/>
        </w:rPr>
        <w:t xml:space="preserve">Heads of </w:t>
      </w:r>
      <w:r w:rsidR="00F46CFE" w:rsidRPr="00F84EFD">
        <w:rPr>
          <w:color w:val="auto"/>
          <w:sz w:val="24"/>
          <w:szCs w:val="24"/>
        </w:rPr>
        <w:t>Departments</w:t>
      </w:r>
      <w:r w:rsidR="008E4E7C" w:rsidRPr="00F84EFD">
        <w:rPr>
          <w:color w:val="auto"/>
          <w:sz w:val="24"/>
          <w:szCs w:val="24"/>
        </w:rPr>
        <w:t xml:space="preserve">, </w:t>
      </w:r>
      <w:r w:rsidR="00F46CFE" w:rsidRPr="00F84EFD">
        <w:rPr>
          <w:color w:val="auto"/>
          <w:sz w:val="24"/>
          <w:szCs w:val="24"/>
        </w:rPr>
        <w:t xml:space="preserve">Heads </w:t>
      </w:r>
      <w:r w:rsidRPr="00F84EFD">
        <w:rPr>
          <w:color w:val="auto"/>
          <w:sz w:val="24"/>
          <w:szCs w:val="24"/>
        </w:rPr>
        <w:t xml:space="preserve">of </w:t>
      </w:r>
      <w:r w:rsidR="00F46CFE" w:rsidRPr="00F84EFD">
        <w:rPr>
          <w:color w:val="auto"/>
          <w:sz w:val="24"/>
          <w:szCs w:val="24"/>
        </w:rPr>
        <w:t xml:space="preserve">Scientific (Research) </w:t>
      </w:r>
      <w:bookmarkEnd w:id="4"/>
      <w:r w:rsidR="00F46CFE" w:rsidRPr="00F84EFD">
        <w:rPr>
          <w:color w:val="auto"/>
          <w:sz w:val="24"/>
          <w:szCs w:val="24"/>
        </w:rPr>
        <w:t>Divisions</w:t>
      </w:r>
    </w:p>
    <w:p w:rsidR="005708B2" w:rsidRPr="00F84EFD" w:rsidRDefault="005708B2" w:rsidP="00A571A7">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p>
    <w:p w:rsidR="00CE39B5" w:rsidRPr="00F84EFD" w:rsidRDefault="006C5C24"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Effective contracts of heads of departments shall be executed via annual individual plan</w:t>
      </w:r>
      <w:r w:rsidR="009B2B9A" w:rsidRPr="00F84EFD">
        <w:rPr>
          <w:color w:val="auto"/>
          <w:sz w:val="24"/>
          <w:szCs w:val="24"/>
        </w:rPr>
        <w:t>s</w:t>
      </w:r>
      <w:r w:rsidR="001650B9" w:rsidRPr="00F84EFD">
        <w:rPr>
          <w:color w:val="auto"/>
          <w:sz w:val="24"/>
          <w:szCs w:val="24"/>
        </w:rPr>
        <w:t>,</w:t>
      </w:r>
      <w:r w:rsidRPr="00F84EFD">
        <w:rPr>
          <w:color w:val="auto"/>
          <w:sz w:val="24"/>
          <w:szCs w:val="24"/>
        </w:rPr>
        <w:t xml:space="preserve"> </w:t>
      </w:r>
      <w:r w:rsidR="001650B9" w:rsidRPr="00F84EFD">
        <w:rPr>
          <w:color w:val="auto"/>
          <w:sz w:val="24"/>
          <w:szCs w:val="24"/>
        </w:rPr>
        <w:t>which</w:t>
      </w:r>
      <w:r w:rsidRPr="00F84EFD">
        <w:rPr>
          <w:color w:val="auto"/>
          <w:sz w:val="24"/>
          <w:szCs w:val="24"/>
        </w:rPr>
        <w:t xml:space="preserve"> shall define the amount of academic </w:t>
      </w:r>
      <w:r w:rsidR="001907D6" w:rsidRPr="00F84EFD">
        <w:rPr>
          <w:color w:val="auto"/>
          <w:sz w:val="24"/>
          <w:szCs w:val="24"/>
        </w:rPr>
        <w:t>activity</w:t>
      </w:r>
      <w:r w:rsidR="008E4E7C" w:rsidRPr="00F84EFD">
        <w:rPr>
          <w:color w:val="auto"/>
          <w:sz w:val="24"/>
          <w:szCs w:val="24"/>
        </w:rPr>
        <w:t xml:space="preserve"> (</w:t>
      </w:r>
      <w:r w:rsidRPr="00F84EFD">
        <w:rPr>
          <w:color w:val="auto"/>
          <w:sz w:val="24"/>
          <w:szCs w:val="24"/>
        </w:rPr>
        <w:t xml:space="preserve">academic workload, academic and organizational support for academic </w:t>
      </w:r>
      <w:r w:rsidR="001907D6" w:rsidRPr="00F84EFD">
        <w:rPr>
          <w:color w:val="auto"/>
          <w:sz w:val="24"/>
          <w:szCs w:val="24"/>
        </w:rPr>
        <w:t>activity</w:t>
      </w:r>
      <w:r w:rsidRPr="00F84EFD">
        <w:rPr>
          <w:color w:val="auto"/>
          <w:sz w:val="24"/>
          <w:szCs w:val="24"/>
        </w:rPr>
        <w:t>, educational work</w:t>
      </w:r>
      <w:r w:rsidR="008E4E7C" w:rsidRPr="00F84EFD">
        <w:rPr>
          <w:color w:val="auto"/>
          <w:sz w:val="24"/>
          <w:szCs w:val="24"/>
        </w:rPr>
        <w:t>)</w:t>
      </w:r>
      <w:r w:rsidR="00D818AD" w:rsidRPr="00F84EFD">
        <w:rPr>
          <w:color w:val="auto"/>
          <w:sz w:val="24"/>
          <w:szCs w:val="24"/>
        </w:rPr>
        <w:t xml:space="preserve"> set for this position and the workplan that shall be designed annually as extension</w:t>
      </w:r>
      <w:r w:rsidR="009B2B9A" w:rsidRPr="00F84EFD">
        <w:rPr>
          <w:color w:val="auto"/>
          <w:sz w:val="24"/>
          <w:szCs w:val="24"/>
        </w:rPr>
        <w:t>s</w:t>
      </w:r>
      <w:r w:rsidR="00D818AD" w:rsidRPr="00F84EFD">
        <w:rPr>
          <w:color w:val="auto"/>
          <w:sz w:val="24"/>
          <w:szCs w:val="24"/>
        </w:rPr>
        <w:t xml:space="preserve"> to labor contract</w:t>
      </w:r>
      <w:r w:rsidR="009B2B9A" w:rsidRPr="00F84EFD">
        <w:rPr>
          <w:color w:val="auto"/>
          <w:sz w:val="24"/>
          <w:szCs w:val="24"/>
        </w:rPr>
        <w:t>s</w:t>
      </w:r>
      <w:r w:rsidR="008E4E7C" w:rsidRPr="00F84EFD">
        <w:rPr>
          <w:color w:val="auto"/>
          <w:sz w:val="24"/>
          <w:szCs w:val="24"/>
        </w:rPr>
        <w:t>.</w:t>
      </w:r>
    </w:p>
    <w:p w:rsidR="00CE39B5" w:rsidRPr="00F84EFD" w:rsidRDefault="00D818AD"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Heads of departments may be paid </w:t>
      </w:r>
      <w:r w:rsidR="007C607F" w:rsidRPr="00F84EFD">
        <w:rPr>
          <w:color w:val="auto"/>
          <w:sz w:val="24"/>
          <w:szCs w:val="24"/>
        </w:rPr>
        <w:t xml:space="preserve">single allowances of </w:t>
      </w:r>
      <w:r w:rsidR="00AE06FB" w:rsidRPr="00F84EFD">
        <w:rPr>
          <w:color w:val="auto"/>
          <w:sz w:val="24"/>
          <w:szCs w:val="24"/>
        </w:rPr>
        <w:t xml:space="preserve">the </w:t>
      </w:r>
      <w:r w:rsidR="007C607F" w:rsidRPr="00F84EFD">
        <w:rPr>
          <w:color w:val="auto"/>
          <w:sz w:val="24"/>
          <w:szCs w:val="24"/>
        </w:rPr>
        <w:t>TPU Academic Council</w:t>
      </w:r>
      <w:r w:rsidR="008B66EC" w:rsidRPr="00F84EFD">
        <w:rPr>
          <w:color w:val="auto"/>
          <w:sz w:val="24"/>
          <w:szCs w:val="24"/>
        </w:rPr>
        <w:t xml:space="preserve"> or other financial incentives and bonuses in the manner and on the basis provided in the </w:t>
      </w:r>
      <w:r w:rsidR="008B66EC" w:rsidRPr="00F84EFD">
        <w:rPr>
          <w:i/>
          <w:color w:val="auto"/>
          <w:sz w:val="24"/>
          <w:szCs w:val="24"/>
        </w:rPr>
        <w:t xml:space="preserve">Regulations on Remuneration </w:t>
      </w:r>
      <w:r w:rsidR="00AE06FB" w:rsidRPr="00F84EFD">
        <w:rPr>
          <w:i/>
          <w:color w:val="auto"/>
          <w:sz w:val="24"/>
          <w:szCs w:val="24"/>
        </w:rPr>
        <w:t xml:space="preserve">at </w:t>
      </w:r>
      <w:r w:rsidR="008B66EC" w:rsidRPr="00F84EFD">
        <w:rPr>
          <w:i/>
          <w:color w:val="auto"/>
          <w:sz w:val="24"/>
          <w:szCs w:val="24"/>
        </w:rPr>
        <w:t>Tomsk Polytechnic University</w:t>
      </w:r>
      <w:r w:rsidR="008B66EC" w:rsidRPr="00F84EFD">
        <w:rPr>
          <w:color w:val="auto"/>
          <w:sz w:val="24"/>
          <w:szCs w:val="24"/>
        </w:rPr>
        <w:t xml:space="preserve"> (Annex 3 to </w:t>
      </w:r>
      <w:r w:rsidR="00AE06FB" w:rsidRPr="00F84EFD">
        <w:rPr>
          <w:color w:val="auto"/>
          <w:sz w:val="24"/>
          <w:szCs w:val="24"/>
        </w:rPr>
        <w:t xml:space="preserve">the </w:t>
      </w:r>
      <w:r w:rsidR="008B66EC" w:rsidRPr="00F84EFD">
        <w:rPr>
          <w:color w:val="auto"/>
          <w:sz w:val="24"/>
          <w:szCs w:val="24"/>
        </w:rPr>
        <w:t>TPU Collective Agreement)</w:t>
      </w:r>
      <w:r w:rsidR="008E4E7C" w:rsidRPr="00F84EFD">
        <w:rPr>
          <w:color w:val="auto"/>
          <w:sz w:val="24"/>
          <w:szCs w:val="24"/>
        </w:rPr>
        <w:t>.</w:t>
      </w:r>
    </w:p>
    <w:p w:rsidR="00CE39B5" w:rsidRPr="00F84EFD" w:rsidRDefault="00611285"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Effective contracts of heads of scientific (research) divisions (heads of laboratories, research departments, centers, sectors, etc.) shall be executed via workplan</w:t>
      </w:r>
      <w:r w:rsidR="00AE06FB" w:rsidRPr="00F84EFD">
        <w:rPr>
          <w:color w:val="auto"/>
          <w:sz w:val="24"/>
          <w:szCs w:val="24"/>
        </w:rPr>
        <w:t>s</w:t>
      </w:r>
      <w:r w:rsidR="001650B9" w:rsidRPr="00F84EFD">
        <w:rPr>
          <w:color w:val="auto"/>
          <w:sz w:val="24"/>
          <w:szCs w:val="24"/>
        </w:rPr>
        <w:t>,</w:t>
      </w:r>
      <w:r w:rsidRPr="00F84EFD">
        <w:rPr>
          <w:color w:val="auto"/>
          <w:sz w:val="24"/>
          <w:szCs w:val="24"/>
        </w:rPr>
        <w:t xml:space="preserve"> </w:t>
      </w:r>
      <w:r w:rsidR="001650B9" w:rsidRPr="00F84EFD">
        <w:rPr>
          <w:color w:val="auto"/>
          <w:sz w:val="24"/>
          <w:szCs w:val="24"/>
        </w:rPr>
        <w:t>which</w:t>
      </w:r>
      <w:r w:rsidRPr="00F84EFD">
        <w:rPr>
          <w:color w:val="auto"/>
          <w:sz w:val="24"/>
          <w:szCs w:val="24"/>
        </w:rPr>
        <w:t xml:space="preserve"> shall be designed annually as extension</w:t>
      </w:r>
      <w:r w:rsidR="00AE06FB" w:rsidRPr="00F84EFD">
        <w:rPr>
          <w:color w:val="auto"/>
          <w:sz w:val="24"/>
          <w:szCs w:val="24"/>
        </w:rPr>
        <w:t>s</w:t>
      </w:r>
      <w:r w:rsidRPr="00F84EFD">
        <w:rPr>
          <w:color w:val="auto"/>
          <w:sz w:val="24"/>
          <w:szCs w:val="24"/>
        </w:rPr>
        <w:t xml:space="preserve"> to labor contract</w:t>
      </w:r>
      <w:r w:rsidR="00AE06FB" w:rsidRPr="00F84EFD">
        <w:rPr>
          <w:color w:val="auto"/>
          <w:sz w:val="24"/>
          <w:szCs w:val="24"/>
        </w:rPr>
        <w:t>s</w:t>
      </w:r>
      <w:r w:rsidR="008E4E7C" w:rsidRPr="00F84EFD">
        <w:rPr>
          <w:color w:val="auto"/>
          <w:sz w:val="24"/>
          <w:szCs w:val="24"/>
        </w:rPr>
        <w:t>.</w:t>
      </w:r>
    </w:p>
    <w:p w:rsidR="000651BC" w:rsidRPr="00F84EFD" w:rsidRDefault="000C3418"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Heads of scientific (research) divisions may be paid single allowances of </w:t>
      </w:r>
      <w:r w:rsidR="00AE06FB" w:rsidRPr="00F84EFD">
        <w:rPr>
          <w:color w:val="auto"/>
          <w:sz w:val="24"/>
          <w:szCs w:val="24"/>
        </w:rPr>
        <w:t xml:space="preserve">the </w:t>
      </w:r>
      <w:r w:rsidRPr="00F84EFD">
        <w:rPr>
          <w:color w:val="auto"/>
          <w:sz w:val="24"/>
          <w:szCs w:val="24"/>
        </w:rPr>
        <w:t xml:space="preserve">TPU Academic Council or other financial incentives and bonuses in the manner and on the basis provided in the </w:t>
      </w:r>
      <w:r w:rsidRPr="00F84EFD">
        <w:rPr>
          <w:i/>
          <w:color w:val="auto"/>
          <w:sz w:val="24"/>
          <w:szCs w:val="24"/>
        </w:rPr>
        <w:t xml:space="preserve">Regulations on Remuneration </w:t>
      </w:r>
      <w:r w:rsidR="00AE06FB" w:rsidRPr="00F84EFD">
        <w:rPr>
          <w:i/>
          <w:color w:val="auto"/>
          <w:sz w:val="24"/>
          <w:szCs w:val="24"/>
        </w:rPr>
        <w:t xml:space="preserve">at </w:t>
      </w:r>
      <w:r w:rsidRPr="00F84EFD">
        <w:rPr>
          <w:i/>
          <w:color w:val="auto"/>
          <w:sz w:val="24"/>
          <w:szCs w:val="24"/>
        </w:rPr>
        <w:t>Tomsk Polytechnic University</w:t>
      </w:r>
      <w:r w:rsidRPr="00F84EFD">
        <w:rPr>
          <w:color w:val="auto"/>
          <w:sz w:val="24"/>
          <w:szCs w:val="24"/>
        </w:rPr>
        <w:t xml:space="preserve"> (Annex 3 to </w:t>
      </w:r>
      <w:r w:rsidR="00AE06FB" w:rsidRPr="00F84EFD">
        <w:rPr>
          <w:color w:val="auto"/>
          <w:sz w:val="24"/>
          <w:szCs w:val="24"/>
        </w:rPr>
        <w:t xml:space="preserve">the </w:t>
      </w:r>
      <w:r w:rsidRPr="00F84EFD">
        <w:rPr>
          <w:color w:val="auto"/>
          <w:sz w:val="24"/>
          <w:szCs w:val="24"/>
        </w:rPr>
        <w:t>TPU Collective Agreement</w:t>
      </w:r>
      <w:r w:rsidR="008E4E7C" w:rsidRPr="00F84EFD">
        <w:rPr>
          <w:color w:val="auto"/>
          <w:sz w:val="24"/>
          <w:szCs w:val="24"/>
        </w:rPr>
        <w:t>).</w:t>
      </w:r>
      <w:r w:rsidR="000651BC" w:rsidRPr="00F84EFD">
        <w:rPr>
          <w:color w:val="auto"/>
          <w:sz w:val="24"/>
          <w:szCs w:val="24"/>
        </w:rPr>
        <w:t xml:space="preserve"> </w:t>
      </w:r>
    </w:p>
    <w:p w:rsidR="00913112" w:rsidRPr="00F84EFD" w:rsidRDefault="00913112" w:rsidP="00913112">
      <w:pPr>
        <w:pStyle w:val="3"/>
        <w:keepNext/>
        <w:keepLines/>
        <w:widowControl/>
        <w:suppressLineNumbers/>
        <w:shd w:val="clear" w:color="auto" w:fill="auto"/>
        <w:tabs>
          <w:tab w:val="left" w:pos="0"/>
          <w:tab w:val="left" w:pos="1580"/>
        </w:tabs>
        <w:suppressAutoHyphens/>
        <w:spacing w:before="0" w:line="276" w:lineRule="auto"/>
        <w:ind w:left="709" w:firstLine="0"/>
        <w:jc w:val="both"/>
        <w:rPr>
          <w:color w:val="auto"/>
          <w:sz w:val="24"/>
          <w:szCs w:val="24"/>
        </w:rPr>
      </w:pPr>
    </w:p>
    <w:p w:rsidR="00CE39B5" w:rsidRPr="00F84EFD" w:rsidRDefault="003307DC" w:rsidP="003307DC">
      <w:pPr>
        <w:pStyle w:val="a"/>
        <w:rPr>
          <w:color w:val="auto"/>
        </w:rPr>
      </w:pPr>
      <w:r w:rsidRPr="00F84EFD">
        <w:rPr>
          <w:color w:val="auto"/>
        </w:rPr>
        <w:t>EVALUATION OF INDICATORS (CRITERIA) FOR ACADEMIC AND SCIENTIFIC PERFORMANCE OF RESEARCH AND ACADEMIC STAFF. AMENDMENTS TO INDIVIDUAL PLANS OF RESEARCH AND ACADEMIC STAFF</w:t>
      </w:r>
    </w:p>
    <w:p w:rsidR="00913112" w:rsidRPr="00F84EFD" w:rsidRDefault="00913112" w:rsidP="00913112">
      <w:pPr>
        <w:pStyle w:val="a"/>
        <w:numPr>
          <w:ilvl w:val="0"/>
          <w:numId w:val="0"/>
        </w:numPr>
        <w:tabs>
          <w:tab w:val="left" w:pos="0"/>
        </w:tabs>
        <w:ind w:left="709"/>
        <w:jc w:val="left"/>
        <w:rPr>
          <w:color w:val="auto"/>
        </w:rPr>
      </w:pPr>
    </w:p>
    <w:p w:rsidR="00CE39B5" w:rsidRPr="00F84EFD" w:rsidRDefault="00F541E6" w:rsidP="00F541E6">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Evaluation of indicators (criteria) for academic and scientific performance of research and academic staff towards assessment of execution of effective contracts shall </w:t>
      </w:r>
      <w:r w:rsidR="007C2932" w:rsidRPr="00F84EFD">
        <w:rPr>
          <w:color w:val="auto"/>
          <w:sz w:val="24"/>
          <w:szCs w:val="24"/>
        </w:rPr>
        <w:t>be performed under appropriate r</w:t>
      </w:r>
      <w:r w:rsidRPr="00F84EFD">
        <w:rPr>
          <w:color w:val="auto"/>
          <w:sz w:val="24"/>
          <w:szCs w:val="24"/>
        </w:rPr>
        <w:t xml:space="preserve">egulations </w:t>
      </w:r>
      <w:r w:rsidR="008E4E7C" w:rsidRPr="00F84EFD">
        <w:rPr>
          <w:color w:val="auto"/>
          <w:sz w:val="24"/>
          <w:szCs w:val="24"/>
        </w:rPr>
        <w:t>(</w:t>
      </w:r>
      <w:r w:rsidRPr="00F84EFD">
        <w:rPr>
          <w:color w:val="auto"/>
          <w:sz w:val="24"/>
          <w:szCs w:val="24"/>
        </w:rPr>
        <w:t>Annex</w:t>
      </w:r>
      <w:r w:rsidR="008E4E7C" w:rsidRPr="00F84EFD">
        <w:rPr>
          <w:color w:val="auto"/>
          <w:sz w:val="24"/>
          <w:szCs w:val="24"/>
        </w:rPr>
        <w:t xml:space="preserve"> 6). </w:t>
      </w:r>
      <w:r w:rsidR="007C2932" w:rsidRPr="00F84EFD">
        <w:rPr>
          <w:color w:val="auto"/>
          <w:sz w:val="24"/>
          <w:szCs w:val="24"/>
        </w:rPr>
        <w:t>Appropriate administrative division shall be responsible for actualization and execution of the regulations.</w:t>
      </w:r>
    </w:p>
    <w:p w:rsidR="00CE39B5" w:rsidRPr="00F84EFD" w:rsidRDefault="00A420A6"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If necessary, annually from 30 April to 30 May, </w:t>
      </w:r>
      <w:r w:rsidR="004B3216" w:rsidRPr="00F84EFD">
        <w:rPr>
          <w:color w:val="auto"/>
          <w:sz w:val="24"/>
          <w:szCs w:val="24"/>
        </w:rPr>
        <w:t xml:space="preserve">the </w:t>
      </w:r>
      <w:r w:rsidRPr="00F84EFD">
        <w:rPr>
          <w:color w:val="auto"/>
          <w:sz w:val="24"/>
          <w:szCs w:val="24"/>
        </w:rPr>
        <w:t>Human Recourses Division shall organize correction of the regulations on evaluation of</w:t>
      </w:r>
      <w:r w:rsidR="008E4E7C" w:rsidRPr="00F84EFD">
        <w:rPr>
          <w:color w:val="auto"/>
          <w:sz w:val="24"/>
          <w:szCs w:val="24"/>
        </w:rPr>
        <w:t xml:space="preserve"> </w:t>
      </w:r>
      <w:r w:rsidRPr="00F84EFD">
        <w:rPr>
          <w:color w:val="auto"/>
          <w:sz w:val="24"/>
          <w:szCs w:val="24"/>
        </w:rPr>
        <w:t>indicators (criteria) for academic and scientific performance</w:t>
      </w:r>
      <w:r w:rsidR="008E4E7C" w:rsidRPr="00F84EFD">
        <w:rPr>
          <w:color w:val="auto"/>
          <w:sz w:val="24"/>
          <w:szCs w:val="24"/>
        </w:rPr>
        <w:t xml:space="preserve"> </w:t>
      </w:r>
      <w:r w:rsidRPr="00F84EFD">
        <w:rPr>
          <w:color w:val="auto"/>
          <w:sz w:val="24"/>
          <w:szCs w:val="24"/>
        </w:rPr>
        <w:t xml:space="preserve">in </w:t>
      </w:r>
      <w:r w:rsidR="004B3216" w:rsidRPr="00F84EFD">
        <w:rPr>
          <w:color w:val="auto"/>
          <w:sz w:val="24"/>
          <w:szCs w:val="24"/>
        </w:rPr>
        <w:t>the</w:t>
      </w:r>
      <w:r w:rsidR="00141063" w:rsidRPr="00F84EFD">
        <w:rPr>
          <w:color w:val="auto"/>
          <w:sz w:val="24"/>
          <w:szCs w:val="24"/>
        </w:rPr>
        <w:t xml:space="preserve"> </w:t>
      </w:r>
      <w:r w:rsidRPr="00F84EFD">
        <w:rPr>
          <w:color w:val="auto"/>
          <w:sz w:val="24"/>
          <w:szCs w:val="24"/>
        </w:rPr>
        <w:t>subsequent academic year</w:t>
      </w:r>
      <w:r w:rsidR="008E4E7C" w:rsidRPr="00F84EFD">
        <w:rPr>
          <w:color w:val="auto"/>
          <w:sz w:val="24"/>
          <w:szCs w:val="24"/>
        </w:rPr>
        <w:t xml:space="preserve">. </w:t>
      </w:r>
      <w:r w:rsidR="004C42B4" w:rsidRPr="00F84EFD">
        <w:rPr>
          <w:color w:val="auto"/>
          <w:sz w:val="24"/>
          <w:szCs w:val="24"/>
        </w:rPr>
        <w:t xml:space="preserve">Changes and amendments to the regulations shall be agreed with administrative managers of responsible divisions and/or </w:t>
      </w:r>
      <w:r w:rsidR="00F62324" w:rsidRPr="00F84EFD">
        <w:rPr>
          <w:color w:val="auto"/>
          <w:sz w:val="24"/>
          <w:szCs w:val="24"/>
        </w:rPr>
        <w:t xml:space="preserve">the </w:t>
      </w:r>
      <w:r w:rsidR="004C42B4" w:rsidRPr="00F84EFD">
        <w:rPr>
          <w:color w:val="auto"/>
          <w:sz w:val="24"/>
          <w:szCs w:val="24"/>
        </w:rPr>
        <w:t xml:space="preserve">Vice-Rector for Human Resources and/or </w:t>
      </w:r>
      <w:r w:rsidR="00F62324" w:rsidRPr="00F84EFD">
        <w:rPr>
          <w:color w:val="auto"/>
          <w:sz w:val="24"/>
          <w:szCs w:val="24"/>
        </w:rPr>
        <w:t xml:space="preserve">the </w:t>
      </w:r>
      <w:r w:rsidR="004C42B4" w:rsidRPr="00F84EFD">
        <w:rPr>
          <w:color w:val="auto"/>
          <w:sz w:val="24"/>
          <w:szCs w:val="24"/>
        </w:rPr>
        <w:t>First Vice-Rector</w:t>
      </w:r>
      <w:r w:rsidR="008E4E7C" w:rsidRPr="00F84EFD">
        <w:rPr>
          <w:color w:val="auto"/>
          <w:sz w:val="24"/>
          <w:szCs w:val="24"/>
        </w:rPr>
        <w:t xml:space="preserve"> </w:t>
      </w:r>
      <w:r w:rsidR="004C42B4" w:rsidRPr="00F84EFD">
        <w:rPr>
          <w:color w:val="auto"/>
          <w:sz w:val="24"/>
          <w:szCs w:val="24"/>
        </w:rPr>
        <w:t xml:space="preserve">and/or </w:t>
      </w:r>
      <w:r w:rsidR="004B3216" w:rsidRPr="00F84EFD">
        <w:rPr>
          <w:color w:val="auto"/>
          <w:sz w:val="24"/>
          <w:szCs w:val="24"/>
        </w:rPr>
        <w:t xml:space="preserve">the </w:t>
      </w:r>
      <w:r w:rsidR="004C42B4" w:rsidRPr="00F84EFD">
        <w:rPr>
          <w:color w:val="auto"/>
          <w:sz w:val="24"/>
          <w:szCs w:val="24"/>
        </w:rPr>
        <w:t>Informatization Division of Tomsk Polytechnic University</w:t>
      </w:r>
      <w:r w:rsidR="008E4E7C" w:rsidRPr="00F84EFD">
        <w:rPr>
          <w:color w:val="auto"/>
          <w:sz w:val="24"/>
          <w:szCs w:val="24"/>
        </w:rPr>
        <w:t>.</w:t>
      </w:r>
    </w:p>
    <w:p w:rsidR="00CE39B5" w:rsidRPr="00F84EFD" w:rsidRDefault="00751D98"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During each academic year on a monthly basis but not later than on </w:t>
      </w:r>
      <w:r w:rsidR="004B3216" w:rsidRPr="00F84EFD">
        <w:rPr>
          <w:color w:val="auto"/>
          <w:sz w:val="24"/>
          <w:szCs w:val="24"/>
        </w:rPr>
        <w:t xml:space="preserve">the </w:t>
      </w:r>
      <w:r w:rsidRPr="00F84EFD">
        <w:rPr>
          <w:color w:val="auto"/>
          <w:sz w:val="24"/>
          <w:szCs w:val="24"/>
        </w:rPr>
        <w:t>20</w:t>
      </w:r>
      <w:r w:rsidR="004B3216" w:rsidRPr="00F84EFD">
        <w:rPr>
          <w:color w:val="auto"/>
          <w:sz w:val="24"/>
          <w:szCs w:val="24"/>
          <w:vertAlign w:val="superscript"/>
        </w:rPr>
        <w:t>th</w:t>
      </w:r>
      <w:r w:rsidR="004B3216" w:rsidRPr="00F84EFD">
        <w:rPr>
          <w:color w:val="auto"/>
          <w:sz w:val="24"/>
          <w:szCs w:val="24"/>
        </w:rPr>
        <w:t xml:space="preserve"> day </w:t>
      </w:r>
      <w:r w:rsidRPr="00F84EFD">
        <w:rPr>
          <w:color w:val="auto"/>
          <w:sz w:val="24"/>
          <w:szCs w:val="24"/>
        </w:rPr>
        <w:t xml:space="preserve">of each month, </w:t>
      </w:r>
      <w:r w:rsidR="004B3216" w:rsidRPr="00F84EFD">
        <w:rPr>
          <w:color w:val="auto"/>
          <w:sz w:val="24"/>
          <w:szCs w:val="24"/>
        </w:rPr>
        <w:t xml:space="preserve">the </w:t>
      </w:r>
      <w:r w:rsidRPr="00F84EFD">
        <w:rPr>
          <w:color w:val="auto"/>
          <w:sz w:val="24"/>
          <w:szCs w:val="24"/>
        </w:rPr>
        <w:t>Informatization Division shall communicate data on attained indicators (criteria)</w:t>
      </w:r>
      <w:r w:rsidR="008E4E7C" w:rsidRPr="00F84EFD">
        <w:rPr>
          <w:color w:val="auto"/>
          <w:sz w:val="24"/>
          <w:szCs w:val="24"/>
        </w:rPr>
        <w:t xml:space="preserve"> </w:t>
      </w:r>
      <w:r w:rsidRPr="00F84EFD">
        <w:rPr>
          <w:color w:val="auto"/>
          <w:sz w:val="24"/>
          <w:szCs w:val="24"/>
        </w:rPr>
        <w:t xml:space="preserve">for academic and scientific performance compared to </w:t>
      </w:r>
      <w:r w:rsidR="007B6ED4" w:rsidRPr="00F84EFD">
        <w:rPr>
          <w:color w:val="auto"/>
          <w:sz w:val="24"/>
          <w:szCs w:val="24"/>
        </w:rPr>
        <w:t>planned indicators (criteria) for each and every research and academic staff.</w:t>
      </w:r>
      <w:r w:rsidR="008E4E7C" w:rsidRPr="00F84EFD">
        <w:rPr>
          <w:color w:val="auto"/>
          <w:sz w:val="24"/>
          <w:szCs w:val="24"/>
        </w:rPr>
        <w:t xml:space="preserve"> </w:t>
      </w:r>
      <w:r w:rsidR="004D049E" w:rsidRPr="00F84EFD">
        <w:rPr>
          <w:color w:val="auto"/>
          <w:sz w:val="24"/>
          <w:szCs w:val="24"/>
        </w:rPr>
        <w:t xml:space="preserve">The data shall be forwarded to </w:t>
      </w:r>
      <w:r w:rsidR="004B3216" w:rsidRPr="00F84EFD">
        <w:rPr>
          <w:color w:val="auto"/>
          <w:sz w:val="24"/>
          <w:szCs w:val="24"/>
        </w:rPr>
        <w:t xml:space="preserve">the </w:t>
      </w:r>
      <w:r w:rsidR="004D049E" w:rsidRPr="00F84EFD">
        <w:rPr>
          <w:color w:val="auto"/>
          <w:sz w:val="24"/>
          <w:szCs w:val="24"/>
        </w:rPr>
        <w:t xml:space="preserve">Human Resources Division that shall use the data to prepare a draft order on payment of single allowances of </w:t>
      </w:r>
      <w:r w:rsidR="004B3216" w:rsidRPr="00F84EFD">
        <w:rPr>
          <w:color w:val="auto"/>
          <w:sz w:val="24"/>
          <w:szCs w:val="24"/>
        </w:rPr>
        <w:t xml:space="preserve">the </w:t>
      </w:r>
      <w:r w:rsidR="004D049E" w:rsidRPr="00F84EFD">
        <w:rPr>
          <w:color w:val="auto"/>
          <w:sz w:val="24"/>
          <w:szCs w:val="24"/>
        </w:rPr>
        <w:t>TPU Academic Council</w:t>
      </w:r>
      <w:r w:rsidR="008E4E7C" w:rsidRPr="00F84EFD">
        <w:rPr>
          <w:color w:val="auto"/>
          <w:sz w:val="24"/>
          <w:szCs w:val="24"/>
        </w:rPr>
        <w:t xml:space="preserve"> </w:t>
      </w:r>
      <w:r w:rsidR="004D049E" w:rsidRPr="00F84EFD">
        <w:rPr>
          <w:color w:val="auto"/>
          <w:sz w:val="24"/>
          <w:szCs w:val="24"/>
        </w:rPr>
        <w:t>to the employees who have attained the minimum set of indicators (criteria) for academic and scientific performance during the period</w:t>
      </w:r>
      <w:r w:rsidR="004B3216" w:rsidRPr="00F84EFD">
        <w:rPr>
          <w:color w:val="auto"/>
          <w:sz w:val="24"/>
          <w:szCs w:val="24"/>
        </w:rPr>
        <w:t xml:space="preserve"> under report</w:t>
      </w:r>
      <w:r w:rsidR="008E4E7C" w:rsidRPr="00F84EFD">
        <w:rPr>
          <w:color w:val="auto"/>
          <w:sz w:val="24"/>
          <w:szCs w:val="24"/>
        </w:rPr>
        <w:t>.</w:t>
      </w:r>
    </w:p>
    <w:p w:rsidR="00CE39B5" w:rsidRPr="00F84EFD" w:rsidRDefault="003721BE"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lastRenderedPageBreak/>
        <w:t xml:space="preserve">Individual plans of research and academic staff may be changed during an academic year for reasons other than the change of an employment rate, a long-term business trip, a maternity leave or other reasons provided in Chapter </w:t>
      </w:r>
      <w:r w:rsidR="008E4E7C" w:rsidRPr="00F84EFD">
        <w:rPr>
          <w:color w:val="auto"/>
          <w:sz w:val="24"/>
          <w:szCs w:val="24"/>
        </w:rPr>
        <w:t xml:space="preserve">4 </w:t>
      </w:r>
      <w:r w:rsidRPr="00F84EFD">
        <w:rPr>
          <w:color w:val="auto"/>
          <w:sz w:val="24"/>
          <w:szCs w:val="24"/>
        </w:rPr>
        <w:t>of the Regulations</w:t>
      </w:r>
      <w:r w:rsidR="008E4E7C" w:rsidRPr="00F84EFD">
        <w:rPr>
          <w:color w:val="auto"/>
          <w:sz w:val="24"/>
          <w:szCs w:val="24"/>
        </w:rPr>
        <w:t xml:space="preserve">. </w:t>
      </w:r>
      <w:r w:rsidR="00BA4425" w:rsidRPr="00F84EFD">
        <w:rPr>
          <w:color w:val="auto"/>
          <w:sz w:val="24"/>
          <w:szCs w:val="24"/>
        </w:rPr>
        <w:t xml:space="preserve">Changes to individual plans may appear due to changes in research and academic priorities of </w:t>
      </w:r>
      <w:r w:rsidR="00074929" w:rsidRPr="00F84EFD">
        <w:rPr>
          <w:color w:val="auto"/>
          <w:sz w:val="24"/>
          <w:szCs w:val="24"/>
        </w:rPr>
        <w:t xml:space="preserve">an </w:t>
      </w:r>
      <w:r w:rsidR="00BA4425" w:rsidRPr="00F84EFD">
        <w:rPr>
          <w:color w:val="auto"/>
          <w:sz w:val="24"/>
          <w:szCs w:val="24"/>
        </w:rPr>
        <w:t xml:space="preserve">employee. The changes may be initiated by the employee, the head of the employee’s division, </w:t>
      </w:r>
      <w:r w:rsidR="009107B1" w:rsidRPr="00F84EFD">
        <w:rPr>
          <w:color w:val="auto"/>
          <w:sz w:val="24"/>
          <w:szCs w:val="24"/>
        </w:rPr>
        <w:t xml:space="preserve">an </w:t>
      </w:r>
      <w:r w:rsidR="00BA4425" w:rsidRPr="00F84EFD">
        <w:rPr>
          <w:color w:val="auto"/>
          <w:sz w:val="24"/>
          <w:szCs w:val="24"/>
        </w:rPr>
        <w:t>administrative manager of the appropriate institute.</w:t>
      </w:r>
      <w:r w:rsidR="008E4E7C" w:rsidRPr="00F84EFD">
        <w:rPr>
          <w:color w:val="auto"/>
          <w:sz w:val="24"/>
          <w:szCs w:val="24"/>
        </w:rPr>
        <w:t xml:space="preserve"> </w:t>
      </w:r>
      <w:r w:rsidR="00754B02" w:rsidRPr="00F84EFD">
        <w:rPr>
          <w:color w:val="auto"/>
          <w:sz w:val="24"/>
          <w:szCs w:val="24"/>
        </w:rPr>
        <w:t>Procedure for the introduction of changes and amendments shall be similar to the procedure provided in Chapter 4 of the Regulations</w:t>
      </w:r>
      <w:r w:rsidR="008E4E7C" w:rsidRPr="00F84EFD">
        <w:rPr>
          <w:color w:val="auto"/>
          <w:sz w:val="24"/>
          <w:szCs w:val="24"/>
        </w:rPr>
        <w:t>.</w:t>
      </w:r>
    </w:p>
    <w:p w:rsidR="00CE39B5" w:rsidRPr="00F84EFD" w:rsidRDefault="004971EF"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Once </w:t>
      </w:r>
      <w:r w:rsidR="00CE7F89" w:rsidRPr="00F84EFD">
        <w:rPr>
          <w:color w:val="auto"/>
          <w:sz w:val="24"/>
          <w:szCs w:val="24"/>
        </w:rPr>
        <w:t xml:space="preserve">individual plans are amended, agreed with the head of division and approved by the director of </w:t>
      </w:r>
      <w:r w:rsidR="009107B1" w:rsidRPr="00F84EFD">
        <w:rPr>
          <w:color w:val="auto"/>
          <w:sz w:val="24"/>
          <w:szCs w:val="24"/>
        </w:rPr>
        <w:t xml:space="preserve">the </w:t>
      </w:r>
      <w:r w:rsidR="00CE7F89" w:rsidRPr="00F84EFD">
        <w:rPr>
          <w:color w:val="auto"/>
          <w:sz w:val="24"/>
          <w:szCs w:val="24"/>
        </w:rPr>
        <w:t xml:space="preserve">institute </w:t>
      </w:r>
      <w:r w:rsidR="008E4E7C" w:rsidRPr="00F84EFD">
        <w:rPr>
          <w:color w:val="auto"/>
          <w:sz w:val="24"/>
          <w:szCs w:val="24"/>
        </w:rPr>
        <w:t>(</w:t>
      </w:r>
      <w:r w:rsidR="00CE7F89" w:rsidRPr="00F84EFD">
        <w:rPr>
          <w:color w:val="auto"/>
          <w:sz w:val="24"/>
          <w:szCs w:val="24"/>
        </w:rPr>
        <w:t>branch office</w:t>
      </w:r>
      <w:r w:rsidR="008E4E7C" w:rsidRPr="00F84EFD">
        <w:rPr>
          <w:color w:val="auto"/>
          <w:sz w:val="24"/>
          <w:szCs w:val="24"/>
        </w:rPr>
        <w:t xml:space="preserve">), </w:t>
      </w:r>
      <w:r w:rsidR="00CE7F89" w:rsidRPr="00F84EFD">
        <w:rPr>
          <w:color w:val="auto"/>
          <w:sz w:val="24"/>
          <w:szCs w:val="24"/>
        </w:rPr>
        <w:t xml:space="preserve">the employee shall submit the amended individual plan to </w:t>
      </w:r>
      <w:r w:rsidR="00074929" w:rsidRPr="00F84EFD">
        <w:rPr>
          <w:color w:val="auto"/>
          <w:sz w:val="24"/>
          <w:szCs w:val="24"/>
        </w:rPr>
        <w:t xml:space="preserve">the </w:t>
      </w:r>
      <w:r w:rsidR="00CE7F89" w:rsidRPr="00F84EFD">
        <w:rPr>
          <w:color w:val="auto"/>
          <w:sz w:val="24"/>
          <w:szCs w:val="24"/>
        </w:rPr>
        <w:t>TPU Personnel Office</w:t>
      </w:r>
      <w:r w:rsidR="008E4E7C" w:rsidRPr="00F84EFD">
        <w:rPr>
          <w:color w:val="auto"/>
          <w:sz w:val="24"/>
          <w:szCs w:val="24"/>
        </w:rPr>
        <w:t xml:space="preserve"> </w:t>
      </w:r>
      <w:r w:rsidR="00CE7F89" w:rsidRPr="00F84EFD">
        <w:rPr>
          <w:color w:val="auto"/>
          <w:sz w:val="24"/>
          <w:szCs w:val="24"/>
        </w:rPr>
        <w:t>within 5 working days</w:t>
      </w:r>
      <w:r w:rsidR="008E4E7C" w:rsidRPr="00F84EFD">
        <w:rPr>
          <w:color w:val="auto"/>
          <w:sz w:val="24"/>
          <w:szCs w:val="24"/>
        </w:rPr>
        <w:t>.</w:t>
      </w:r>
    </w:p>
    <w:p w:rsidR="00CE39B5" w:rsidRPr="00F84EFD" w:rsidRDefault="00FD155E"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Individual plans shall be valid from</w:t>
      </w:r>
      <w:r w:rsidR="008E4E7C" w:rsidRPr="00F84EFD">
        <w:rPr>
          <w:color w:val="auto"/>
          <w:sz w:val="24"/>
          <w:szCs w:val="24"/>
        </w:rPr>
        <w:t xml:space="preserve"> 1 </w:t>
      </w:r>
      <w:r w:rsidRPr="00F84EFD">
        <w:rPr>
          <w:color w:val="auto"/>
          <w:sz w:val="24"/>
          <w:szCs w:val="24"/>
        </w:rPr>
        <w:t>July</w:t>
      </w:r>
      <w:r w:rsidR="008E4E7C" w:rsidRPr="00F84EFD">
        <w:rPr>
          <w:color w:val="auto"/>
          <w:sz w:val="24"/>
          <w:szCs w:val="24"/>
        </w:rPr>
        <w:t xml:space="preserve"> </w:t>
      </w:r>
      <w:r w:rsidRPr="00F84EFD">
        <w:rPr>
          <w:color w:val="auto"/>
          <w:sz w:val="24"/>
          <w:szCs w:val="24"/>
        </w:rPr>
        <w:t>of each year to</w:t>
      </w:r>
      <w:r w:rsidR="008E4E7C" w:rsidRPr="00F84EFD">
        <w:rPr>
          <w:color w:val="auto"/>
          <w:sz w:val="24"/>
          <w:szCs w:val="24"/>
        </w:rPr>
        <w:t xml:space="preserve"> 30 </w:t>
      </w:r>
      <w:r w:rsidRPr="00F84EFD">
        <w:rPr>
          <w:color w:val="auto"/>
          <w:sz w:val="24"/>
          <w:szCs w:val="24"/>
        </w:rPr>
        <w:t xml:space="preserve">June of </w:t>
      </w:r>
      <w:r w:rsidR="00074929" w:rsidRPr="00F84EFD">
        <w:rPr>
          <w:color w:val="auto"/>
          <w:sz w:val="24"/>
          <w:szCs w:val="24"/>
        </w:rPr>
        <w:t>the</w:t>
      </w:r>
      <w:r w:rsidRPr="00F84EFD">
        <w:rPr>
          <w:color w:val="auto"/>
          <w:sz w:val="24"/>
          <w:szCs w:val="24"/>
        </w:rPr>
        <w:t xml:space="preserve"> subsequent year</w:t>
      </w:r>
      <w:r w:rsidR="008E4E7C" w:rsidRPr="00F84EFD">
        <w:rPr>
          <w:color w:val="auto"/>
          <w:sz w:val="24"/>
          <w:szCs w:val="24"/>
        </w:rPr>
        <w:t>.</w:t>
      </w:r>
    </w:p>
    <w:p w:rsidR="00A571A7" w:rsidRPr="00F84EFD" w:rsidRDefault="00A571A7" w:rsidP="00A571A7">
      <w:pPr>
        <w:pStyle w:val="3"/>
        <w:keepNext/>
        <w:keepLines/>
        <w:widowControl/>
        <w:suppressLineNumbers/>
        <w:shd w:val="clear" w:color="auto" w:fill="auto"/>
        <w:tabs>
          <w:tab w:val="left" w:pos="0"/>
          <w:tab w:val="left" w:pos="438"/>
        </w:tabs>
        <w:suppressAutoHyphens/>
        <w:spacing w:before="0" w:line="276" w:lineRule="auto"/>
        <w:ind w:left="709" w:firstLine="0"/>
        <w:jc w:val="left"/>
        <w:rPr>
          <w:color w:val="auto"/>
          <w:sz w:val="24"/>
          <w:szCs w:val="24"/>
        </w:rPr>
      </w:pPr>
    </w:p>
    <w:p w:rsidR="00A571A7" w:rsidRPr="00F84EFD" w:rsidRDefault="00A571A7" w:rsidP="00A571A7">
      <w:pPr>
        <w:pStyle w:val="a"/>
        <w:rPr>
          <w:color w:val="auto"/>
        </w:rPr>
      </w:pPr>
      <w:r w:rsidRPr="00F84EFD">
        <w:rPr>
          <w:color w:val="auto"/>
        </w:rPr>
        <w:t xml:space="preserve">ASSESSMENT OF EXECUTION OF EFFECTIVE CONTRACTS BY RESEARCH AND ACADEMIC STAFF </w:t>
      </w:r>
    </w:p>
    <w:p w:rsidR="00A571A7" w:rsidRPr="00F84EFD" w:rsidRDefault="00A571A7" w:rsidP="00A571A7">
      <w:pPr>
        <w:pStyle w:val="a"/>
        <w:numPr>
          <w:ilvl w:val="0"/>
          <w:numId w:val="0"/>
        </w:numPr>
        <w:jc w:val="left"/>
        <w:rPr>
          <w:color w:val="auto"/>
        </w:rPr>
      </w:pPr>
    </w:p>
    <w:p w:rsidR="00CE39B5" w:rsidRPr="00F84EFD" w:rsidRDefault="00313E32" w:rsidP="00A571A7">
      <w:pPr>
        <w:pStyle w:val="3"/>
        <w:keepNext/>
        <w:keepLines/>
        <w:widowControl/>
        <w:numPr>
          <w:ilvl w:val="1"/>
          <w:numId w:val="3"/>
        </w:numPr>
        <w:suppressLineNumbers/>
        <w:shd w:val="clear" w:color="auto" w:fill="auto"/>
        <w:tabs>
          <w:tab w:val="left" w:pos="0"/>
          <w:tab w:val="left" w:pos="1316"/>
        </w:tabs>
        <w:suppressAutoHyphens/>
        <w:spacing w:before="0" w:line="276" w:lineRule="auto"/>
        <w:ind w:left="20" w:firstLine="689"/>
        <w:jc w:val="both"/>
        <w:rPr>
          <w:color w:val="auto"/>
          <w:sz w:val="24"/>
          <w:szCs w:val="24"/>
        </w:rPr>
      </w:pPr>
      <w:r w:rsidRPr="00F84EFD">
        <w:rPr>
          <w:color w:val="auto"/>
          <w:sz w:val="24"/>
          <w:szCs w:val="24"/>
        </w:rPr>
        <w:t xml:space="preserve">Evaluation of </w:t>
      </w:r>
      <w:r w:rsidR="009107B1" w:rsidRPr="00F84EFD">
        <w:rPr>
          <w:color w:val="auto"/>
          <w:sz w:val="24"/>
          <w:szCs w:val="24"/>
        </w:rPr>
        <w:t xml:space="preserve">the </w:t>
      </w:r>
      <w:r w:rsidRPr="00F84EFD">
        <w:rPr>
          <w:color w:val="auto"/>
          <w:sz w:val="24"/>
          <w:szCs w:val="24"/>
        </w:rPr>
        <w:t>attainment of indicators (criteria) for academic and scientific performance</w:t>
      </w:r>
      <w:r w:rsidR="008E4E7C" w:rsidRPr="00F84EFD">
        <w:rPr>
          <w:color w:val="auto"/>
          <w:sz w:val="24"/>
          <w:szCs w:val="24"/>
        </w:rPr>
        <w:t xml:space="preserve"> </w:t>
      </w:r>
      <w:r w:rsidRPr="00F84EFD">
        <w:rPr>
          <w:color w:val="auto"/>
          <w:sz w:val="24"/>
          <w:szCs w:val="24"/>
        </w:rPr>
        <w:t>shall be performed on a university-wide basis from</w:t>
      </w:r>
      <w:r w:rsidR="008E4E7C" w:rsidRPr="00F84EFD">
        <w:rPr>
          <w:color w:val="auto"/>
          <w:sz w:val="24"/>
          <w:szCs w:val="24"/>
        </w:rPr>
        <w:t xml:space="preserve"> 30 </w:t>
      </w:r>
      <w:r w:rsidRPr="00F84EFD">
        <w:rPr>
          <w:color w:val="auto"/>
          <w:sz w:val="24"/>
          <w:szCs w:val="24"/>
        </w:rPr>
        <w:t>June to</w:t>
      </w:r>
      <w:r w:rsidR="008E4E7C" w:rsidRPr="00F84EFD">
        <w:rPr>
          <w:color w:val="auto"/>
          <w:sz w:val="24"/>
          <w:szCs w:val="24"/>
        </w:rPr>
        <w:t xml:space="preserve"> 30 </w:t>
      </w:r>
      <w:r w:rsidRPr="00F84EFD">
        <w:rPr>
          <w:color w:val="auto"/>
          <w:sz w:val="24"/>
          <w:szCs w:val="24"/>
        </w:rPr>
        <w:t xml:space="preserve">August of each </w:t>
      </w:r>
      <w:r w:rsidR="00826CC6" w:rsidRPr="00F84EFD">
        <w:rPr>
          <w:color w:val="auto"/>
          <w:sz w:val="24"/>
          <w:szCs w:val="24"/>
        </w:rPr>
        <w:t>year</w:t>
      </w:r>
      <w:r w:rsidR="008E4E7C" w:rsidRPr="00F84EFD">
        <w:rPr>
          <w:color w:val="auto"/>
          <w:sz w:val="24"/>
          <w:szCs w:val="24"/>
        </w:rPr>
        <w:t xml:space="preserve">. </w:t>
      </w:r>
      <w:r w:rsidR="00826CC6" w:rsidRPr="00F84EFD">
        <w:rPr>
          <w:color w:val="auto"/>
          <w:sz w:val="24"/>
          <w:szCs w:val="24"/>
        </w:rPr>
        <w:t xml:space="preserve">On </w:t>
      </w:r>
      <w:r w:rsidR="008E4E7C" w:rsidRPr="00F84EFD">
        <w:rPr>
          <w:color w:val="auto"/>
          <w:sz w:val="24"/>
          <w:szCs w:val="24"/>
        </w:rPr>
        <w:t xml:space="preserve">30 </w:t>
      </w:r>
      <w:r w:rsidR="00826CC6" w:rsidRPr="00F84EFD">
        <w:rPr>
          <w:color w:val="auto"/>
          <w:sz w:val="24"/>
          <w:szCs w:val="24"/>
        </w:rPr>
        <w:t xml:space="preserve">June of each year, </w:t>
      </w:r>
      <w:r w:rsidR="00EA6DF7" w:rsidRPr="00F84EFD">
        <w:rPr>
          <w:color w:val="auto"/>
          <w:sz w:val="24"/>
          <w:szCs w:val="24"/>
        </w:rPr>
        <w:t xml:space="preserve">the </w:t>
      </w:r>
      <w:r w:rsidR="00826CC6" w:rsidRPr="00F84EFD">
        <w:rPr>
          <w:color w:val="auto"/>
          <w:sz w:val="24"/>
          <w:szCs w:val="24"/>
        </w:rPr>
        <w:t>Informatization Division shall communicate data on attained indicators (criteria) for academic and scientific performance compared to planned indicators (criteria) for each and every research and academic staff</w:t>
      </w:r>
      <w:r w:rsidR="008E4E7C" w:rsidRPr="00F84EFD">
        <w:rPr>
          <w:color w:val="auto"/>
          <w:sz w:val="24"/>
          <w:szCs w:val="24"/>
        </w:rPr>
        <w:t>.</w:t>
      </w:r>
    </w:p>
    <w:p w:rsidR="007F2322" w:rsidRPr="00F84EFD" w:rsidRDefault="007F2322"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The data on attained indicators (criteria) shall be forwarded to </w:t>
      </w:r>
      <w:r w:rsidR="00EA6DF7" w:rsidRPr="00F84EFD">
        <w:rPr>
          <w:color w:val="auto"/>
          <w:sz w:val="24"/>
          <w:szCs w:val="24"/>
        </w:rPr>
        <w:t xml:space="preserve">the </w:t>
      </w:r>
      <w:r w:rsidRPr="00F84EFD">
        <w:rPr>
          <w:color w:val="auto"/>
          <w:sz w:val="24"/>
          <w:szCs w:val="24"/>
        </w:rPr>
        <w:t xml:space="preserve">Human Resources Division, </w:t>
      </w:r>
      <w:r w:rsidR="00F62324" w:rsidRPr="00F84EFD">
        <w:rPr>
          <w:color w:val="auto"/>
          <w:sz w:val="24"/>
          <w:szCs w:val="24"/>
        </w:rPr>
        <w:t xml:space="preserve">the </w:t>
      </w:r>
      <w:r w:rsidRPr="00F84EFD">
        <w:rPr>
          <w:color w:val="auto"/>
          <w:sz w:val="24"/>
          <w:szCs w:val="24"/>
        </w:rPr>
        <w:t xml:space="preserve">First Vice-Rector and </w:t>
      </w:r>
      <w:r w:rsidR="00EA6DF7" w:rsidRPr="00F84EFD">
        <w:rPr>
          <w:color w:val="auto"/>
          <w:sz w:val="24"/>
          <w:szCs w:val="24"/>
        </w:rPr>
        <w:t xml:space="preserve">the </w:t>
      </w:r>
      <w:r w:rsidRPr="00F84EFD">
        <w:rPr>
          <w:color w:val="auto"/>
          <w:sz w:val="24"/>
          <w:szCs w:val="24"/>
        </w:rPr>
        <w:t xml:space="preserve">Division for Academic Affairs that shall introduce the data on execution of effective contracts by research and academic staff to </w:t>
      </w:r>
      <w:r w:rsidR="00EA6DF7" w:rsidRPr="00F84EFD">
        <w:rPr>
          <w:color w:val="auto"/>
          <w:sz w:val="24"/>
          <w:szCs w:val="24"/>
        </w:rPr>
        <w:t xml:space="preserve">the </w:t>
      </w:r>
      <w:r w:rsidRPr="00F84EFD">
        <w:rPr>
          <w:color w:val="auto"/>
          <w:sz w:val="24"/>
          <w:szCs w:val="24"/>
        </w:rPr>
        <w:t>TPU Rector.</w:t>
      </w:r>
    </w:p>
    <w:p w:rsidR="00CE39B5" w:rsidRPr="00F84EFD" w:rsidRDefault="00811912" w:rsidP="00D937FE">
      <w:pPr>
        <w:pStyle w:val="3"/>
        <w:keepNext/>
        <w:keepLines/>
        <w:widowControl/>
        <w:suppressLineNumbers/>
        <w:shd w:val="clear" w:color="auto" w:fill="auto"/>
        <w:tabs>
          <w:tab w:val="left" w:pos="0"/>
          <w:tab w:val="left" w:pos="1297"/>
        </w:tabs>
        <w:suppressAutoHyphens/>
        <w:spacing w:before="0" w:line="276" w:lineRule="auto"/>
        <w:ind w:left="20" w:firstLine="0"/>
        <w:jc w:val="both"/>
        <w:rPr>
          <w:color w:val="auto"/>
          <w:sz w:val="24"/>
          <w:szCs w:val="24"/>
        </w:rPr>
      </w:pPr>
      <w:r w:rsidRPr="00F84EFD">
        <w:rPr>
          <w:color w:val="auto"/>
          <w:sz w:val="24"/>
          <w:szCs w:val="24"/>
        </w:rPr>
        <w:tab/>
      </w:r>
      <w:r w:rsidR="00461753" w:rsidRPr="00F84EFD">
        <w:rPr>
          <w:color w:val="auto"/>
          <w:sz w:val="24"/>
          <w:szCs w:val="24"/>
        </w:rPr>
        <w:t>Full-time employees of TPU who hold research and/or academic positions</w:t>
      </w:r>
      <w:r w:rsidR="008E4E7C" w:rsidRPr="00F84EFD">
        <w:rPr>
          <w:color w:val="auto"/>
          <w:sz w:val="24"/>
          <w:szCs w:val="24"/>
        </w:rPr>
        <w:t xml:space="preserve"> </w:t>
      </w:r>
      <w:r w:rsidR="00461753" w:rsidRPr="00F84EFD">
        <w:rPr>
          <w:color w:val="auto"/>
          <w:sz w:val="24"/>
          <w:szCs w:val="24"/>
        </w:rPr>
        <w:t>as their primary employments and who have fulfilled effective contracts</w:t>
      </w:r>
      <w:r w:rsidR="008E4E7C" w:rsidRPr="00F84EFD">
        <w:rPr>
          <w:color w:val="auto"/>
          <w:sz w:val="24"/>
          <w:szCs w:val="24"/>
        </w:rPr>
        <w:t xml:space="preserve"> (</w:t>
      </w:r>
      <w:r w:rsidR="00461753" w:rsidRPr="00F84EFD">
        <w:rPr>
          <w:color w:val="auto"/>
          <w:sz w:val="24"/>
          <w:szCs w:val="24"/>
        </w:rPr>
        <w:t xml:space="preserve">attained 100% of indicators (criteria) for academic and scientific performance </w:t>
      </w:r>
      <w:r w:rsidR="00651F87" w:rsidRPr="00F84EFD">
        <w:rPr>
          <w:color w:val="auto"/>
          <w:sz w:val="24"/>
          <w:szCs w:val="24"/>
        </w:rPr>
        <w:t xml:space="preserve">set for their positions </w:t>
      </w:r>
      <w:r w:rsidR="00461753" w:rsidRPr="00F84EFD">
        <w:rPr>
          <w:color w:val="auto"/>
          <w:sz w:val="24"/>
          <w:szCs w:val="24"/>
        </w:rPr>
        <w:t xml:space="preserve">during </w:t>
      </w:r>
      <w:r w:rsidR="00EA6DF7" w:rsidRPr="00F84EFD">
        <w:rPr>
          <w:color w:val="auto"/>
          <w:sz w:val="24"/>
          <w:szCs w:val="24"/>
        </w:rPr>
        <w:t>the</w:t>
      </w:r>
      <w:r w:rsidR="00461753" w:rsidRPr="00F84EFD">
        <w:rPr>
          <w:color w:val="auto"/>
          <w:sz w:val="24"/>
          <w:szCs w:val="24"/>
        </w:rPr>
        <w:t xml:space="preserve"> academic year</w:t>
      </w:r>
      <w:r w:rsidR="00651F87" w:rsidRPr="00F84EFD">
        <w:rPr>
          <w:color w:val="auto"/>
          <w:sz w:val="24"/>
          <w:szCs w:val="24"/>
        </w:rPr>
        <w:t xml:space="preserve"> </w:t>
      </w:r>
      <w:r w:rsidR="00EA6DF7" w:rsidRPr="00F84EFD">
        <w:rPr>
          <w:color w:val="auto"/>
          <w:sz w:val="24"/>
          <w:szCs w:val="24"/>
        </w:rPr>
        <w:t xml:space="preserve">under report </w:t>
      </w:r>
      <w:r w:rsidR="00651F87" w:rsidRPr="00F84EFD">
        <w:rPr>
          <w:color w:val="auto"/>
          <w:sz w:val="24"/>
          <w:szCs w:val="24"/>
        </w:rPr>
        <w:t>or attained</w:t>
      </w:r>
      <w:r w:rsidR="008E4E7C" w:rsidRPr="00F84EFD">
        <w:rPr>
          <w:color w:val="auto"/>
          <w:sz w:val="24"/>
          <w:szCs w:val="24"/>
        </w:rPr>
        <w:t xml:space="preserve"> </w:t>
      </w:r>
      <w:r w:rsidR="00651F87" w:rsidRPr="00F84EFD">
        <w:rPr>
          <w:color w:val="auto"/>
          <w:sz w:val="24"/>
          <w:szCs w:val="24"/>
        </w:rPr>
        <w:t>at least 75% of indicators (criteria) during 2 consecutive academic years</w:t>
      </w:r>
      <w:r w:rsidR="008E4E7C" w:rsidRPr="00F84EFD">
        <w:rPr>
          <w:color w:val="auto"/>
          <w:sz w:val="24"/>
          <w:szCs w:val="24"/>
        </w:rPr>
        <w:t xml:space="preserve">), </w:t>
      </w:r>
      <w:r w:rsidR="00E75EBF" w:rsidRPr="00F84EFD">
        <w:rPr>
          <w:color w:val="auto"/>
          <w:sz w:val="24"/>
          <w:szCs w:val="24"/>
        </w:rPr>
        <w:t xml:space="preserve">shall be </w:t>
      </w:r>
      <w:r w:rsidR="008A042F" w:rsidRPr="00F84EFD">
        <w:rPr>
          <w:color w:val="auto"/>
          <w:sz w:val="24"/>
          <w:szCs w:val="24"/>
        </w:rPr>
        <w:t>rewarded with</w:t>
      </w:r>
      <w:r w:rsidR="00E75EBF" w:rsidRPr="00F84EFD">
        <w:rPr>
          <w:color w:val="auto"/>
          <w:sz w:val="24"/>
          <w:szCs w:val="24"/>
        </w:rPr>
        <w:t xml:space="preserve"> an individual multiplying factor </w:t>
      </w:r>
      <w:r w:rsidR="008A042F" w:rsidRPr="00F84EFD">
        <w:rPr>
          <w:color w:val="auto"/>
          <w:sz w:val="24"/>
          <w:szCs w:val="24"/>
        </w:rPr>
        <w:t xml:space="preserve">by a TPU Rector’s order on the basis of a recommendation of </w:t>
      </w:r>
      <w:r w:rsidR="00F62324" w:rsidRPr="00F84EFD">
        <w:rPr>
          <w:color w:val="auto"/>
          <w:sz w:val="24"/>
          <w:szCs w:val="24"/>
        </w:rPr>
        <w:t xml:space="preserve">the </w:t>
      </w:r>
      <w:r w:rsidR="008A042F" w:rsidRPr="00F84EFD">
        <w:rPr>
          <w:color w:val="auto"/>
          <w:sz w:val="24"/>
          <w:szCs w:val="24"/>
        </w:rPr>
        <w:t xml:space="preserve">Vice-Rector for Human Resources or a director of </w:t>
      </w:r>
      <w:r w:rsidR="009107B1" w:rsidRPr="00F84EFD">
        <w:rPr>
          <w:color w:val="auto"/>
          <w:sz w:val="24"/>
          <w:szCs w:val="24"/>
        </w:rPr>
        <w:t xml:space="preserve">the </w:t>
      </w:r>
      <w:r w:rsidR="008A042F" w:rsidRPr="00F84EFD">
        <w:rPr>
          <w:color w:val="auto"/>
          <w:sz w:val="24"/>
          <w:szCs w:val="24"/>
        </w:rPr>
        <w:t>institute (branch office)</w:t>
      </w:r>
      <w:r w:rsidR="008E4E7C" w:rsidRPr="00F84EFD">
        <w:rPr>
          <w:color w:val="auto"/>
          <w:sz w:val="24"/>
          <w:szCs w:val="24"/>
        </w:rPr>
        <w:t>.</w:t>
      </w:r>
    </w:p>
    <w:p w:rsidR="00CE39B5" w:rsidRPr="00F84EFD" w:rsidRDefault="001757CE" w:rsidP="001757CE">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When an individual multiplying factor has been previously established for other reasons, the </w:t>
      </w:r>
      <w:r w:rsidR="009107B1" w:rsidRPr="00F84EFD">
        <w:rPr>
          <w:color w:val="auto"/>
          <w:sz w:val="24"/>
          <w:szCs w:val="24"/>
        </w:rPr>
        <w:t xml:space="preserve">multiplying </w:t>
      </w:r>
      <w:r w:rsidRPr="00F84EFD">
        <w:rPr>
          <w:color w:val="auto"/>
          <w:sz w:val="24"/>
          <w:szCs w:val="24"/>
        </w:rPr>
        <w:t xml:space="preserve">factor shall not be established repeatedly and shall be substituted with a monthly allowance in the amount of one official rate of </w:t>
      </w:r>
      <w:r w:rsidR="00775D16" w:rsidRPr="00F84EFD">
        <w:rPr>
          <w:color w:val="auto"/>
          <w:sz w:val="24"/>
          <w:szCs w:val="24"/>
        </w:rPr>
        <w:t xml:space="preserve">the employee’s </w:t>
      </w:r>
      <w:r w:rsidRPr="00F84EFD">
        <w:rPr>
          <w:color w:val="auto"/>
          <w:sz w:val="24"/>
          <w:szCs w:val="24"/>
        </w:rPr>
        <w:t>salary</w:t>
      </w:r>
      <w:r w:rsidR="008E4E7C" w:rsidRPr="00F84EFD">
        <w:rPr>
          <w:color w:val="auto"/>
          <w:sz w:val="24"/>
          <w:szCs w:val="24"/>
        </w:rPr>
        <w:t>.</w:t>
      </w:r>
    </w:p>
    <w:p w:rsidR="00CE39B5" w:rsidRPr="00F84EFD" w:rsidRDefault="00A15D97"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Full-time employees of TPU who hold professor positions as their primary employments and who successfully fulfil</w:t>
      </w:r>
      <w:r w:rsidR="002E0F22" w:rsidRPr="00F84EFD">
        <w:rPr>
          <w:color w:val="auto"/>
          <w:sz w:val="24"/>
          <w:szCs w:val="24"/>
        </w:rPr>
        <w:t xml:space="preserve">l </w:t>
      </w:r>
      <w:r w:rsidRPr="00F84EFD">
        <w:rPr>
          <w:color w:val="auto"/>
          <w:sz w:val="24"/>
          <w:szCs w:val="24"/>
        </w:rPr>
        <w:t>effective contracts during 5 consecutive years</w:t>
      </w:r>
      <w:r w:rsidR="008E4E7C" w:rsidRPr="00F84EFD">
        <w:rPr>
          <w:color w:val="auto"/>
          <w:sz w:val="24"/>
          <w:szCs w:val="24"/>
        </w:rPr>
        <w:t xml:space="preserve"> </w:t>
      </w:r>
      <w:r w:rsidRPr="00F84EFD">
        <w:rPr>
          <w:color w:val="auto"/>
          <w:sz w:val="24"/>
          <w:szCs w:val="24"/>
        </w:rPr>
        <w:t>may be sent to international research (academic) institution</w:t>
      </w:r>
      <w:r w:rsidR="002E0F22" w:rsidRPr="00F84EFD">
        <w:rPr>
          <w:color w:val="auto"/>
          <w:sz w:val="24"/>
          <w:szCs w:val="24"/>
        </w:rPr>
        <w:t>s</w:t>
      </w:r>
      <w:r w:rsidRPr="00F84EFD">
        <w:rPr>
          <w:color w:val="auto"/>
          <w:sz w:val="24"/>
          <w:szCs w:val="24"/>
        </w:rPr>
        <w:t xml:space="preserve"> on a business trip for up to 1 academic year </w:t>
      </w:r>
      <w:r w:rsidR="0085748C" w:rsidRPr="00F84EFD">
        <w:rPr>
          <w:color w:val="auto"/>
          <w:sz w:val="24"/>
          <w:szCs w:val="24"/>
        </w:rPr>
        <w:t xml:space="preserve">– </w:t>
      </w:r>
      <w:r w:rsidRPr="00F84EFD">
        <w:rPr>
          <w:color w:val="auto"/>
          <w:sz w:val="24"/>
          <w:szCs w:val="24"/>
        </w:rPr>
        <w:t>‘1 year abroad’</w:t>
      </w:r>
      <w:r w:rsidR="008E4E7C" w:rsidRPr="00F84EFD">
        <w:rPr>
          <w:color w:val="auto"/>
          <w:sz w:val="24"/>
          <w:szCs w:val="24"/>
        </w:rPr>
        <w:t xml:space="preserve">. </w:t>
      </w:r>
      <w:r w:rsidR="0085748C" w:rsidRPr="00F84EFD">
        <w:rPr>
          <w:color w:val="auto"/>
          <w:sz w:val="24"/>
          <w:szCs w:val="24"/>
        </w:rPr>
        <w:t>Such employees may be paid a bonus</w:t>
      </w:r>
      <w:r w:rsidR="002E0F22" w:rsidRPr="00F84EFD">
        <w:rPr>
          <w:color w:val="auto"/>
          <w:sz w:val="24"/>
          <w:szCs w:val="24"/>
        </w:rPr>
        <w:t>,</w:t>
      </w:r>
      <w:r w:rsidR="0085748C" w:rsidRPr="00F84EFD">
        <w:rPr>
          <w:color w:val="auto"/>
          <w:sz w:val="24"/>
          <w:szCs w:val="24"/>
        </w:rPr>
        <w:t xml:space="preserve"> </w:t>
      </w:r>
      <w:r w:rsidR="002E0F22" w:rsidRPr="00F84EFD">
        <w:rPr>
          <w:color w:val="auto"/>
          <w:sz w:val="24"/>
          <w:szCs w:val="24"/>
        </w:rPr>
        <w:t xml:space="preserve">which </w:t>
      </w:r>
      <w:r w:rsidR="0085748C" w:rsidRPr="00F84EFD">
        <w:rPr>
          <w:color w:val="auto"/>
          <w:sz w:val="24"/>
          <w:szCs w:val="24"/>
        </w:rPr>
        <w:t xml:space="preserve">shall be used to organize research during the business trip on the basis and in the manner provided in </w:t>
      </w:r>
      <w:r w:rsidR="00BE193C" w:rsidRPr="00F84EFD">
        <w:rPr>
          <w:color w:val="auto"/>
          <w:sz w:val="24"/>
          <w:szCs w:val="24"/>
        </w:rPr>
        <w:t xml:space="preserve">the </w:t>
      </w:r>
      <w:r w:rsidR="00775D16" w:rsidRPr="00F84EFD">
        <w:rPr>
          <w:i/>
          <w:color w:val="auto"/>
          <w:sz w:val="24"/>
          <w:szCs w:val="24"/>
        </w:rPr>
        <w:t>Regulations on B</w:t>
      </w:r>
      <w:r w:rsidR="0085748C" w:rsidRPr="00F84EFD">
        <w:rPr>
          <w:i/>
          <w:color w:val="auto"/>
          <w:sz w:val="24"/>
          <w:szCs w:val="24"/>
        </w:rPr>
        <w:t xml:space="preserve">onuses </w:t>
      </w:r>
      <w:r w:rsidR="002E0F22" w:rsidRPr="00F84EFD">
        <w:rPr>
          <w:i/>
          <w:color w:val="auto"/>
          <w:sz w:val="24"/>
          <w:szCs w:val="24"/>
        </w:rPr>
        <w:t xml:space="preserve">at </w:t>
      </w:r>
      <w:r w:rsidR="0085748C" w:rsidRPr="00F84EFD">
        <w:rPr>
          <w:i/>
          <w:color w:val="auto"/>
          <w:sz w:val="24"/>
          <w:szCs w:val="24"/>
        </w:rPr>
        <w:t>Tomsk Polytechnic University</w:t>
      </w:r>
      <w:r w:rsidR="008E4E7C" w:rsidRPr="00F84EFD">
        <w:rPr>
          <w:color w:val="auto"/>
          <w:sz w:val="24"/>
          <w:szCs w:val="24"/>
        </w:rPr>
        <w:t xml:space="preserve">. </w:t>
      </w:r>
      <w:r w:rsidR="0085748C" w:rsidRPr="00F84EFD">
        <w:rPr>
          <w:color w:val="auto"/>
          <w:sz w:val="24"/>
          <w:szCs w:val="24"/>
        </w:rPr>
        <w:t xml:space="preserve">The size of the bonus </w:t>
      </w:r>
      <w:r w:rsidR="004976E6" w:rsidRPr="00F84EFD">
        <w:rPr>
          <w:color w:val="auto"/>
          <w:sz w:val="24"/>
          <w:szCs w:val="24"/>
        </w:rPr>
        <w:t xml:space="preserve">shall be </w:t>
      </w:r>
      <w:r w:rsidR="007668C8" w:rsidRPr="00F84EFD">
        <w:rPr>
          <w:color w:val="auto"/>
          <w:sz w:val="24"/>
          <w:szCs w:val="24"/>
        </w:rPr>
        <w:t>specified</w:t>
      </w:r>
      <w:r w:rsidR="004976E6" w:rsidRPr="00F84EFD">
        <w:rPr>
          <w:color w:val="auto"/>
          <w:sz w:val="24"/>
          <w:szCs w:val="24"/>
        </w:rPr>
        <w:t xml:space="preserve"> in a TPU Rector’s order on the basis of </w:t>
      </w:r>
      <w:r w:rsidR="007668C8" w:rsidRPr="00F84EFD">
        <w:rPr>
          <w:color w:val="auto"/>
          <w:sz w:val="24"/>
          <w:szCs w:val="24"/>
        </w:rPr>
        <w:t xml:space="preserve">a </w:t>
      </w:r>
      <w:r w:rsidR="004976E6" w:rsidRPr="00F84EFD">
        <w:rPr>
          <w:color w:val="auto"/>
          <w:sz w:val="24"/>
          <w:szCs w:val="24"/>
        </w:rPr>
        <w:t xml:space="preserve">recommendation </w:t>
      </w:r>
      <w:r w:rsidR="007668C8" w:rsidRPr="00F84EFD">
        <w:rPr>
          <w:color w:val="auto"/>
          <w:sz w:val="24"/>
          <w:szCs w:val="24"/>
        </w:rPr>
        <w:t xml:space="preserve">of </w:t>
      </w:r>
      <w:r w:rsidR="004976E6" w:rsidRPr="00F84EFD">
        <w:rPr>
          <w:color w:val="auto"/>
          <w:sz w:val="24"/>
          <w:szCs w:val="24"/>
        </w:rPr>
        <w:t>a vice-rector (director of institute, director of branch office)</w:t>
      </w:r>
      <w:r w:rsidR="008E4E7C" w:rsidRPr="00F84EFD">
        <w:rPr>
          <w:color w:val="auto"/>
          <w:sz w:val="24"/>
          <w:szCs w:val="24"/>
        </w:rPr>
        <w:t>.</w:t>
      </w:r>
    </w:p>
    <w:p w:rsidR="0002382C" w:rsidRPr="00F84EFD" w:rsidRDefault="0002382C" w:rsidP="00761A93">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lastRenderedPageBreak/>
        <w:t xml:space="preserve">Upon completion of the yearly business-trip (‘1 year abroad’) and reporting results to </w:t>
      </w:r>
      <w:r w:rsidR="00157A9E" w:rsidRPr="00F84EFD">
        <w:rPr>
          <w:color w:val="auto"/>
          <w:sz w:val="24"/>
          <w:szCs w:val="24"/>
        </w:rPr>
        <w:t xml:space="preserve">the </w:t>
      </w:r>
      <w:r w:rsidRPr="00F84EFD">
        <w:rPr>
          <w:color w:val="auto"/>
          <w:sz w:val="24"/>
          <w:szCs w:val="24"/>
        </w:rPr>
        <w:t xml:space="preserve">TPU Academic Council, the professor may be awarded the honorary title of </w:t>
      </w:r>
      <w:r w:rsidR="00157A9E" w:rsidRPr="00F84EFD">
        <w:rPr>
          <w:color w:val="auto"/>
          <w:sz w:val="24"/>
          <w:szCs w:val="24"/>
        </w:rPr>
        <w:t xml:space="preserve">the </w:t>
      </w:r>
      <w:r w:rsidRPr="00F84EFD">
        <w:rPr>
          <w:color w:val="auto"/>
          <w:sz w:val="24"/>
          <w:szCs w:val="24"/>
        </w:rPr>
        <w:t>Professor in Ordinary</w:t>
      </w:r>
      <w:r w:rsidR="00F57E0C" w:rsidRPr="00F84EFD">
        <w:rPr>
          <w:color w:val="auto"/>
          <w:sz w:val="24"/>
          <w:szCs w:val="24"/>
        </w:rPr>
        <w:t xml:space="preserve"> on the basis of a recommendation from </w:t>
      </w:r>
      <w:r w:rsidR="00157A9E" w:rsidRPr="00F84EFD">
        <w:rPr>
          <w:color w:val="auto"/>
          <w:sz w:val="24"/>
          <w:szCs w:val="24"/>
        </w:rPr>
        <w:t xml:space="preserve">the </w:t>
      </w:r>
      <w:r w:rsidR="00F57E0C" w:rsidRPr="00F84EFD">
        <w:rPr>
          <w:color w:val="auto"/>
          <w:sz w:val="24"/>
          <w:szCs w:val="24"/>
        </w:rPr>
        <w:t xml:space="preserve">Personnel Review Board and a decision of </w:t>
      </w:r>
      <w:r w:rsidR="00157A9E" w:rsidRPr="00F84EFD">
        <w:rPr>
          <w:color w:val="auto"/>
          <w:sz w:val="24"/>
          <w:szCs w:val="24"/>
        </w:rPr>
        <w:t xml:space="preserve">the </w:t>
      </w:r>
      <w:r w:rsidR="00F57E0C" w:rsidRPr="00F84EFD">
        <w:rPr>
          <w:color w:val="auto"/>
          <w:sz w:val="24"/>
          <w:szCs w:val="24"/>
        </w:rPr>
        <w:t>TPU Academic Council.</w:t>
      </w:r>
      <w:r w:rsidR="00761A93" w:rsidRPr="00F84EFD">
        <w:rPr>
          <w:color w:val="auto"/>
          <w:sz w:val="24"/>
          <w:szCs w:val="24"/>
        </w:rPr>
        <w:t xml:space="preserve"> Such employees shall be subject to indefinite-term labor contract after </w:t>
      </w:r>
      <w:r w:rsidR="00157A9E" w:rsidRPr="00F84EFD">
        <w:rPr>
          <w:color w:val="auto"/>
          <w:sz w:val="24"/>
          <w:szCs w:val="24"/>
        </w:rPr>
        <w:t xml:space="preserve">a </w:t>
      </w:r>
      <w:r w:rsidR="00761A93" w:rsidRPr="00F84EFD">
        <w:rPr>
          <w:color w:val="auto"/>
          <w:sz w:val="24"/>
          <w:szCs w:val="24"/>
        </w:rPr>
        <w:t xml:space="preserve">competition-based election. </w:t>
      </w:r>
      <w:r w:rsidR="00157A9E" w:rsidRPr="00F84EFD">
        <w:rPr>
          <w:color w:val="auto"/>
          <w:sz w:val="24"/>
          <w:szCs w:val="24"/>
        </w:rPr>
        <w:t xml:space="preserve">Assessment </w:t>
      </w:r>
      <w:r w:rsidR="00761A93" w:rsidRPr="00F84EFD">
        <w:rPr>
          <w:color w:val="auto"/>
          <w:sz w:val="24"/>
          <w:szCs w:val="24"/>
        </w:rPr>
        <w:t>procedures regarding such employees may be performed without personal participation provided that there is an appropriate letter from the employee.</w:t>
      </w:r>
    </w:p>
    <w:p w:rsidR="00CE39B5" w:rsidRPr="00F84EFD" w:rsidRDefault="00AA0EBD"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Full-time employees of TPU who consistently attain all indicators (criteria) of their effective contracts during 2 consecutive years</w:t>
      </w:r>
      <w:r w:rsidR="009D5CDF" w:rsidRPr="00F84EFD">
        <w:rPr>
          <w:color w:val="auto"/>
          <w:sz w:val="24"/>
          <w:szCs w:val="24"/>
        </w:rPr>
        <w:t xml:space="preserve"> shall be recommended by </w:t>
      </w:r>
      <w:r w:rsidR="00F62324" w:rsidRPr="00F84EFD">
        <w:rPr>
          <w:color w:val="auto"/>
          <w:sz w:val="24"/>
          <w:szCs w:val="24"/>
        </w:rPr>
        <w:t xml:space="preserve">the </w:t>
      </w:r>
      <w:r w:rsidR="009D5CDF" w:rsidRPr="00F84EFD">
        <w:rPr>
          <w:color w:val="auto"/>
          <w:sz w:val="24"/>
          <w:szCs w:val="24"/>
        </w:rPr>
        <w:t>Vice-Rector for Human Resources for competence-based promotion provided that they meet appropriate qualification requirements.</w:t>
      </w:r>
    </w:p>
    <w:p w:rsidR="00CE39B5" w:rsidRPr="00F84EFD" w:rsidRDefault="000B5709"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For research and academic staff who publish low-quality papers and/or publish papers in </w:t>
      </w:r>
      <w:r w:rsidR="00157A9E" w:rsidRPr="00F84EFD">
        <w:rPr>
          <w:color w:val="auto"/>
          <w:sz w:val="24"/>
          <w:szCs w:val="24"/>
        </w:rPr>
        <w:t>“</w:t>
      </w:r>
      <w:r w:rsidRPr="00F84EFD">
        <w:rPr>
          <w:color w:val="auto"/>
          <w:sz w:val="24"/>
          <w:szCs w:val="24"/>
        </w:rPr>
        <w:t>predatory journals</w:t>
      </w:r>
      <w:r w:rsidR="00157A9E" w:rsidRPr="00F84EFD">
        <w:rPr>
          <w:color w:val="auto"/>
          <w:sz w:val="24"/>
          <w:szCs w:val="24"/>
        </w:rPr>
        <w:t>”</w:t>
      </w:r>
      <w:r w:rsidRPr="00F84EFD">
        <w:rPr>
          <w:color w:val="auto"/>
          <w:sz w:val="24"/>
          <w:szCs w:val="24"/>
        </w:rPr>
        <w:t>, records of such papers towards fulfil</w:t>
      </w:r>
      <w:r w:rsidR="002E0F22" w:rsidRPr="00F84EFD">
        <w:rPr>
          <w:color w:val="auto"/>
          <w:sz w:val="24"/>
          <w:szCs w:val="24"/>
        </w:rPr>
        <w:t>l</w:t>
      </w:r>
      <w:r w:rsidRPr="00F84EFD">
        <w:rPr>
          <w:color w:val="auto"/>
          <w:sz w:val="24"/>
          <w:szCs w:val="24"/>
        </w:rPr>
        <w:t>ment of effective contracts may be revoked by decision of a special board.</w:t>
      </w:r>
    </w:p>
    <w:p w:rsidR="00CE39B5" w:rsidRPr="00F84EFD" w:rsidRDefault="00313116"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In the event that r</w:t>
      </w:r>
      <w:r w:rsidR="00C63C44" w:rsidRPr="00F84EFD">
        <w:rPr>
          <w:color w:val="auto"/>
          <w:sz w:val="24"/>
          <w:szCs w:val="24"/>
        </w:rPr>
        <w:t>esearch and academic staff fail to attain the minimum set of indicators (criteria) for academic and scientific performance set for their positions</w:t>
      </w:r>
      <w:r w:rsidRPr="00F84EFD">
        <w:rPr>
          <w:color w:val="auto"/>
          <w:sz w:val="24"/>
          <w:szCs w:val="24"/>
        </w:rPr>
        <w:t>, they</w:t>
      </w:r>
      <w:r w:rsidR="00C63C44" w:rsidRPr="00F84EFD">
        <w:rPr>
          <w:color w:val="auto"/>
          <w:sz w:val="24"/>
          <w:szCs w:val="24"/>
        </w:rPr>
        <w:t xml:space="preserve"> shall be subject to disciplinary action as provided in labor legislation of the Russian Federation on the basis of </w:t>
      </w:r>
      <w:r w:rsidR="00E773A7" w:rsidRPr="00F84EFD">
        <w:rPr>
          <w:color w:val="auto"/>
          <w:sz w:val="24"/>
          <w:szCs w:val="24"/>
        </w:rPr>
        <w:t xml:space="preserve">a </w:t>
      </w:r>
      <w:r w:rsidR="00C63C44" w:rsidRPr="00F84EFD">
        <w:rPr>
          <w:color w:val="auto"/>
          <w:sz w:val="24"/>
          <w:szCs w:val="24"/>
        </w:rPr>
        <w:t xml:space="preserve">recommendation from </w:t>
      </w:r>
      <w:r w:rsidR="00F62324" w:rsidRPr="00F84EFD">
        <w:rPr>
          <w:color w:val="auto"/>
          <w:sz w:val="24"/>
          <w:szCs w:val="24"/>
        </w:rPr>
        <w:t xml:space="preserve">the </w:t>
      </w:r>
      <w:r w:rsidR="00C63C44" w:rsidRPr="00F84EFD">
        <w:rPr>
          <w:color w:val="auto"/>
          <w:sz w:val="24"/>
          <w:szCs w:val="24"/>
        </w:rPr>
        <w:t>Vice-Rector for Human Resources.</w:t>
      </w:r>
    </w:p>
    <w:p w:rsidR="00AA1ED4" w:rsidRPr="00F84EFD" w:rsidRDefault="00BF678A" w:rsidP="00A571A7">
      <w:pPr>
        <w:pStyle w:val="3"/>
        <w:keepNext/>
        <w:keepLines/>
        <w:widowControl/>
        <w:numPr>
          <w:ilvl w:val="1"/>
          <w:numId w:val="3"/>
        </w:numPr>
        <w:suppressLineNumbers/>
        <w:shd w:val="clear" w:color="auto" w:fill="auto"/>
        <w:tabs>
          <w:tab w:val="left" w:pos="0"/>
          <w:tab w:val="left" w:pos="1297"/>
        </w:tabs>
        <w:suppressAutoHyphens/>
        <w:spacing w:before="0" w:line="276" w:lineRule="auto"/>
        <w:ind w:left="20" w:firstLine="689"/>
        <w:jc w:val="both"/>
        <w:rPr>
          <w:color w:val="auto"/>
          <w:sz w:val="24"/>
          <w:szCs w:val="24"/>
        </w:rPr>
      </w:pPr>
      <w:r w:rsidRPr="00F84EFD">
        <w:rPr>
          <w:color w:val="auto"/>
          <w:sz w:val="24"/>
          <w:szCs w:val="24"/>
        </w:rPr>
        <w:t xml:space="preserve">In the event that research </w:t>
      </w:r>
      <w:r w:rsidR="00AA1ED4" w:rsidRPr="00F84EFD">
        <w:rPr>
          <w:color w:val="auto"/>
          <w:sz w:val="24"/>
          <w:szCs w:val="24"/>
        </w:rPr>
        <w:t>and academic staff fail to attain the minimum set of indicators (criteria) for academic and scientific performance set in their individual plans</w:t>
      </w:r>
      <w:r w:rsidRPr="00F84EFD">
        <w:rPr>
          <w:color w:val="auto"/>
          <w:sz w:val="24"/>
          <w:szCs w:val="24"/>
        </w:rPr>
        <w:t>, they</w:t>
      </w:r>
      <w:r w:rsidR="008E4E7C" w:rsidRPr="00F84EFD">
        <w:rPr>
          <w:color w:val="auto"/>
          <w:sz w:val="24"/>
          <w:szCs w:val="24"/>
        </w:rPr>
        <w:t xml:space="preserve"> </w:t>
      </w:r>
      <w:r w:rsidR="00AA1ED4" w:rsidRPr="00F84EFD">
        <w:rPr>
          <w:color w:val="auto"/>
          <w:sz w:val="24"/>
          <w:szCs w:val="24"/>
        </w:rPr>
        <w:t xml:space="preserve">shall be subject to disciplinary action on the basis of </w:t>
      </w:r>
      <w:r w:rsidR="00E773A7" w:rsidRPr="00F84EFD">
        <w:rPr>
          <w:color w:val="auto"/>
          <w:sz w:val="24"/>
          <w:szCs w:val="24"/>
        </w:rPr>
        <w:t xml:space="preserve">a </w:t>
      </w:r>
      <w:r w:rsidR="00AA1ED4" w:rsidRPr="00F84EFD">
        <w:rPr>
          <w:color w:val="auto"/>
          <w:sz w:val="24"/>
          <w:szCs w:val="24"/>
        </w:rPr>
        <w:t xml:space="preserve">recommendation from the head of department (research division) agreed with the director </w:t>
      </w:r>
      <w:r w:rsidR="00E773A7" w:rsidRPr="00F84EFD">
        <w:rPr>
          <w:color w:val="auto"/>
          <w:sz w:val="24"/>
          <w:szCs w:val="24"/>
        </w:rPr>
        <w:t xml:space="preserve">of </w:t>
      </w:r>
      <w:r w:rsidR="00AA1ED4" w:rsidRPr="00F84EFD">
        <w:rPr>
          <w:color w:val="auto"/>
          <w:sz w:val="24"/>
          <w:szCs w:val="24"/>
        </w:rPr>
        <w:t>institute (branch office).</w:t>
      </w:r>
    </w:p>
    <w:p w:rsidR="00CE39B5" w:rsidRPr="00F84EFD" w:rsidRDefault="00CE39B5" w:rsidP="00AA1ED4">
      <w:pPr>
        <w:pStyle w:val="3"/>
        <w:keepNext/>
        <w:keepLines/>
        <w:widowControl/>
        <w:suppressLineNumbers/>
        <w:shd w:val="clear" w:color="auto" w:fill="auto"/>
        <w:tabs>
          <w:tab w:val="left" w:pos="0"/>
          <w:tab w:val="left" w:pos="1297"/>
        </w:tabs>
        <w:suppressAutoHyphens/>
        <w:spacing w:before="0" w:line="276" w:lineRule="auto"/>
        <w:ind w:left="20" w:firstLine="0"/>
        <w:jc w:val="both"/>
        <w:rPr>
          <w:color w:val="auto"/>
          <w:sz w:val="24"/>
          <w:szCs w:val="24"/>
        </w:rPr>
      </w:pPr>
    </w:p>
    <w:p w:rsidR="00E96F49" w:rsidRPr="00F84EFD" w:rsidRDefault="00DE1D3A" w:rsidP="00AA1ED4">
      <w:pPr>
        <w:pStyle w:val="3"/>
        <w:keepNext/>
        <w:keepLines/>
        <w:widowControl/>
        <w:suppressLineNumbers/>
        <w:shd w:val="clear" w:color="auto" w:fill="auto"/>
        <w:tabs>
          <w:tab w:val="left" w:pos="0"/>
          <w:tab w:val="left" w:pos="1297"/>
        </w:tabs>
        <w:suppressAutoHyphens/>
        <w:spacing w:before="0" w:line="276" w:lineRule="auto"/>
        <w:ind w:left="20" w:firstLine="0"/>
        <w:jc w:val="both"/>
        <w:rPr>
          <w:b/>
          <w:color w:val="auto"/>
          <w:sz w:val="24"/>
          <w:szCs w:val="24"/>
        </w:rPr>
      </w:pPr>
      <w:r w:rsidRPr="00F84EFD">
        <w:rPr>
          <w:b/>
          <w:color w:val="auto"/>
          <w:sz w:val="24"/>
          <w:szCs w:val="24"/>
        </w:rPr>
        <w:tab/>
      </w:r>
      <w:r w:rsidR="00E96F49" w:rsidRPr="00F84EFD">
        <w:rPr>
          <w:b/>
          <w:color w:val="auto"/>
          <w:sz w:val="24"/>
          <w:szCs w:val="24"/>
        </w:rPr>
        <w:br w:type="page"/>
      </w:r>
    </w:p>
    <w:p w:rsidR="00AA1ED4" w:rsidRPr="00F84EFD" w:rsidRDefault="00AA1ED4" w:rsidP="00E96F49">
      <w:pPr>
        <w:pStyle w:val="a"/>
        <w:numPr>
          <w:ilvl w:val="0"/>
          <w:numId w:val="0"/>
        </w:numPr>
        <w:jc w:val="left"/>
        <w:rPr>
          <w:color w:val="auto"/>
        </w:rPr>
      </w:pPr>
      <w:r w:rsidRPr="00F84EFD">
        <w:rPr>
          <w:color w:val="auto"/>
        </w:rPr>
        <w:lastRenderedPageBreak/>
        <w:t>Agreed with:</w:t>
      </w:r>
    </w:p>
    <w:p w:rsidR="006103E9" w:rsidRPr="00F84EFD" w:rsidRDefault="006103E9" w:rsidP="006103E9">
      <w:pPr>
        <w:spacing w:line="475" w:lineRule="exact"/>
        <w:ind w:right="100"/>
        <w:rPr>
          <w:rStyle w:val="Exact"/>
          <w:rFonts w:eastAsia="Courier New"/>
          <w:color w:val="auto"/>
          <w:sz w:val="24"/>
          <w:szCs w:val="24"/>
        </w:rPr>
      </w:pPr>
      <w:r w:rsidRPr="00F84EFD">
        <w:rPr>
          <w:rStyle w:val="Exact"/>
          <w:rFonts w:eastAsia="Courier New"/>
          <w:color w:val="auto"/>
          <w:sz w:val="24"/>
          <w:szCs w:val="24"/>
        </w:rPr>
        <w:t xml:space="preserve">First Vice-Rector </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A.K. Mazurov</w:t>
      </w:r>
    </w:p>
    <w:p w:rsidR="006103E9" w:rsidRPr="00F84EFD" w:rsidRDefault="006103E9" w:rsidP="006103E9">
      <w:pPr>
        <w:spacing w:line="475" w:lineRule="exact"/>
        <w:ind w:right="100"/>
        <w:rPr>
          <w:rStyle w:val="Exact"/>
          <w:rFonts w:eastAsia="Courier New"/>
          <w:color w:val="auto"/>
          <w:sz w:val="24"/>
          <w:szCs w:val="24"/>
        </w:rPr>
      </w:pPr>
      <w:r w:rsidRPr="00F84EFD">
        <w:rPr>
          <w:rStyle w:val="Exact"/>
          <w:rFonts w:eastAsia="Courier New"/>
          <w:color w:val="auto"/>
          <w:sz w:val="24"/>
          <w:szCs w:val="24"/>
        </w:rPr>
        <w:t xml:space="preserve">Vice-Rector for Academic Affairs </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Yu.S. Borovikov</w:t>
      </w:r>
    </w:p>
    <w:p w:rsidR="006103E9" w:rsidRPr="00F84EFD" w:rsidRDefault="006103E9" w:rsidP="006103E9">
      <w:pPr>
        <w:spacing w:line="475" w:lineRule="exact"/>
        <w:ind w:right="100"/>
        <w:rPr>
          <w:rStyle w:val="Exact"/>
          <w:rFonts w:eastAsia="Courier New"/>
          <w:color w:val="auto"/>
          <w:sz w:val="24"/>
          <w:szCs w:val="24"/>
        </w:rPr>
      </w:pPr>
      <w:r w:rsidRPr="00F84EFD">
        <w:rPr>
          <w:rStyle w:val="Exact"/>
          <w:rFonts w:eastAsia="Courier New"/>
          <w:color w:val="auto"/>
          <w:sz w:val="24"/>
          <w:szCs w:val="24"/>
        </w:rPr>
        <w:t xml:space="preserve">Vice-Rector for Research and Innovations </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A.N. Dyachenko</w:t>
      </w:r>
    </w:p>
    <w:p w:rsidR="006103E9" w:rsidRPr="00F84EFD" w:rsidRDefault="006103E9" w:rsidP="006103E9">
      <w:pPr>
        <w:spacing w:line="475" w:lineRule="exact"/>
        <w:ind w:right="100"/>
        <w:rPr>
          <w:rStyle w:val="Exact"/>
          <w:rFonts w:eastAsia="Courier New"/>
          <w:color w:val="auto"/>
          <w:sz w:val="24"/>
          <w:szCs w:val="24"/>
        </w:rPr>
      </w:pPr>
      <w:r w:rsidRPr="00F84EFD">
        <w:rPr>
          <w:rStyle w:val="Exact"/>
          <w:rFonts w:eastAsia="Courier New"/>
          <w:color w:val="auto"/>
          <w:sz w:val="24"/>
          <w:szCs w:val="24"/>
        </w:rPr>
        <w:t xml:space="preserve">Vice-Rector for Human Resources </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A.S. Latyshev</w:t>
      </w:r>
    </w:p>
    <w:p w:rsidR="006103E9" w:rsidRPr="00F84EFD" w:rsidRDefault="00DE1D3A" w:rsidP="006103E9">
      <w:pPr>
        <w:spacing w:line="475" w:lineRule="exact"/>
        <w:rPr>
          <w:rFonts w:ascii="Times New Roman" w:hAnsi="Times New Roman" w:cs="Times New Roman"/>
          <w:color w:val="auto"/>
        </w:rPr>
      </w:pPr>
      <w:r w:rsidRPr="00F84EFD">
        <w:rPr>
          <w:rStyle w:val="Exact"/>
          <w:rFonts w:eastAsia="Courier New"/>
          <w:color w:val="auto"/>
          <w:sz w:val="24"/>
          <w:szCs w:val="24"/>
        </w:rPr>
        <w:t>Acting Director of Development Programs Office</w:t>
      </w:r>
      <w:r w:rsidR="006103E9" w:rsidRPr="00F84EFD">
        <w:rPr>
          <w:rFonts w:ascii="Times New Roman" w:hAnsi="Times New Roman" w:cs="Times New Roman"/>
          <w:color w:val="auto"/>
        </w:rPr>
        <w:tab/>
      </w:r>
      <w:r w:rsidR="006103E9" w:rsidRPr="00F84EFD">
        <w:rPr>
          <w:rFonts w:ascii="Times New Roman" w:hAnsi="Times New Roman" w:cs="Times New Roman"/>
          <w:color w:val="auto"/>
        </w:rPr>
        <w:tab/>
      </w:r>
      <w:r w:rsidR="006103E9" w:rsidRPr="00F84EFD">
        <w:rPr>
          <w:rFonts w:ascii="Times New Roman" w:hAnsi="Times New Roman" w:cs="Times New Roman"/>
          <w:color w:val="auto"/>
        </w:rPr>
        <w:tab/>
        <w:t>A.M. Lider</w:t>
      </w:r>
    </w:p>
    <w:p w:rsidR="006103E9" w:rsidRPr="00F84EFD" w:rsidRDefault="006103E9" w:rsidP="006103E9">
      <w:pPr>
        <w:spacing w:line="475" w:lineRule="exact"/>
        <w:ind w:right="100"/>
        <w:rPr>
          <w:rStyle w:val="Exact"/>
          <w:rFonts w:eastAsia="Courier New"/>
          <w:color w:val="auto"/>
          <w:sz w:val="24"/>
          <w:szCs w:val="24"/>
        </w:rPr>
      </w:pPr>
      <w:r w:rsidRPr="00F84EFD">
        <w:rPr>
          <w:rStyle w:val="Exact"/>
          <w:rFonts w:eastAsia="Courier New"/>
          <w:color w:val="auto"/>
          <w:sz w:val="24"/>
          <w:szCs w:val="24"/>
        </w:rPr>
        <w:t xml:space="preserve">Head of Employees Trade Union Committee </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N.M. Glushko</w:t>
      </w:r>
    </w:p>
    <w:p w:rsidR="006103E9" w:rsidRPr="00F84EFD" w:rsidRDefault="006103E9" w:rsidP="006103E9">
      <w:pPr>
        <w:spacing w:line="475" w:lineRule="exact"/>
        <w:ind w:right="100"/>
        <w:rPr>
          <w:rFonts w:ascii="Times New Roman" w:hAnsi="Times New Roman" w:cs="Times New Roman"/>
          <w:color w:val="auto"/>
          <w:sz w:val="19"/>
          <w:szCs w:val="19"/>
        </w:rPr>
      </w:pPr>
      <w:r w:rsidRPr="00F84EFD">
        <w:rPr>
          <w:rStyle w:val="Exact"/>
          <w:rFonts w:eastAsia="Courier New"/>
          <w:color w:val="auto"/>
          <w:sz w:val="24"/>
          <w:szCs w:val="24"/>
        </w:rPr>
        <w:t>Head of Office of Legal Affairs</w:t>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Style w:val="Exact"/>
          <w:rFonts w:eastAsia="Courier New"/>
          <w:color w:val="auto"/>
          <w:sz w:val="24"/>
          <w:szCs w:val="24"/>
        </w:rPr>
        <w:tab/>
      </w:r>
      <w:r w:rsidRPr="00F84EFD">
        <w:rPr>
          <w:rFonts w:ascii="Times New Roman" w:hAnsi="Times New Roman" w:cs="Times New Roman"/>
          <w:color w:val="auto"/>
        </w:rPr>
        <w:t>G.E. Simahina</w:t>
      </w:r>
    </w:p>
    <w:p w:rsidR="003C4FA3" w:rsidRPr="00F84EFD" w:rsidRDefault="003C4FA3" w:rsidP="006103E9">
      <w:pPr>
        <w:pStyle w:val="3"/>
        <w:keepNext/>
        <w:keepLines/>
        <w:widowControl/>
        <w:suppressLineNumbers/>
        <w:shd w:val="clear" w:color="auto" w:fill="auto"/>
        <w:tabs>
          <w:tab w:val="left" w:pos="0"/>
          <w:tab w:val="left" w:pos="1297"/>
        </w:tabs>
        <w:suppressAutoHyphens/>
        <w:spacing w:before="0" w:line="276" w:lineRule="auto"/>
        <w:ind w:left="20" w:firstLine="0"/>
        <w:jc w:val="both"/>
        <w:rPr>
          <w:color w:val="auto"/>
          <w:sz w:val="24"/>
          <w:szCs w:val="24"/>
        </w:rPr>
      </w:pPr>
      <w:r w:rsidRPr="00F84EFD">
        <w:rPr>
          <w:color w:val="auto"/>
          <w:sz w:val="24"/>
          <w:szCs w:val="24"/>
        </w:rPr>
        <w:br w:type="page"/>
      </w:r>
    </w:p>
    <w:p w:rsidR="003C4FA3" w:rsidRPr="00F84EFD" w:rsidRDefault="003C4FA3" w:rsidP="007E360F">
      <w:pPr>
        <w:pStyle w:val="17"/>
        <w:rPr>
          <w:color w:val="auto"/>
        </w:rPr>
      </w:pPr>
      <w:r w:rsidRPr="00F84EFD">
        <w:rPr>
          <w:color w:val="auto"/>
        </w:rPr>
        <w:lastRenderedPageBreak/>
        <w:t>Annex 1</w:t>
      </w:r>
    </w:p>
    <w:p w:rsidR="001D0134" w:rsidRPr="00F84EFD" w:rsidRDefault="003C4FA3" w:rsidP="003C4FA3">
      <w:pPr>
        <w:pStyle w:val="3"/>
        <w:spacing w:after="300" w:line="274" w:lineRule="exact"/>
        <w:ind w:left="80"/>
        <w:rPr>
          <w:color w:val="auto"/>
          <w:sz w:val="24"/>
          <w:szCs w:val="24"/>
        </w:rPr>
      </w:pPr>
      <w:r w:rsidRPr="00F84EFD">
        <w:rPr>
          <w:color w:val="auto"/>
          <w:sz w:val="24"/>
          <w:szCs w:val="24"/>
        </w:rPr>
        <w:t xml:space="preserve">ACADEMIC AND </w:t>
      </w:r>
      <w:r w:rsidR="00F84EFD">
        <w:rPr>
          <w:color w:val="auto"/>
          <w:sz w:val="24"/>
          <w:szCs w:val="24"/>
        </w:rPr>
        <w:t>SCIENTIFIC PERFORMANCE CRITERIA FOR ACADEMIC STAFF</w:t>
      </w:r>
    </w:p>
    <w:p w:rsidR="003C4FA3" w:rsidRPr="00F84EFD" w:rsidRDefault="001D0134" w:rsidP="003C4FA3">
      <w:pPr>
        <w:pStyle w:val="3"/>
        <w:spacing w:after="300" w:line="274" w:lineRule="exact"/>
        <w:ind w:left="80"/>
        <w:rPr>
          <w:color w:val="auto"/>
          <w:sz w:val="24"/>
          <w:szCs w:val="24"/>
        </w:rPr>
      </w:pPr>
      <w:r w:rsidRPr="00F84EFD">
        <w:rPr>
          <w:color w:val="auto"/>
          <w:sz w:val="24"/>
          <w:szCs w:val="24"/>
        </w:rPr>
        <w:t>for the academic year under report</w:t>
      </w:r>
    </w:p>
    <w:p w:rsidR="002D3B74" w:rsidRPr="00F84EFD" w:rsidRDefault="003C4FA3" w:rsidP="003C4FA3">
      <w:pPr>
        <w:pStyle w:val="70"/>
        <w:shd w:val="clear" w:color="auto" w:fill="auto"/>
        <w:spacing w:before="0" w:after="245"/>
        <w:ind w:left="80"/>
        <w:rPr>
          <w:color w:val="auto"/>
          <w:sz w:val="24"/>
          <w:szCs w:val="24"/>
        </w:rPr>
      </w:pPr>
      <w:r w:rsidRPr="00F84EFD">
        <w:rPr>
          <w:color w:val="auto"/>
          <w:sz w:val="24"/>
          <w:szCs w:val="24"/>
        </w:rPr>
        <w:t>Format: Position: minim</w:t>
      </w:r>
      <w:r w:rsidR="003A7062" w:rsidRPr="00F84EFD">
        <w:rPr>
          <w:color w:val="auto"/>
          <w:sz w:val="24"/>
          <w:szCs w:val="24"/>
        </w:rPr>
        <w:t>um</w:t>
      </w:r>
      <w:r w:rsidRPr="00F84EFD">
        <w:rPr>
          <w:color w:val="auto"/>
          <w:sz w:val="24"/>
          <w:szCs w:val="24"/>
        </w:rPr>
        <w:t xml:space="preserve"> basic number of criteria from the complete set of indicators for </w:t>
      </w:r>
      <w:r w:rsidR="003A7062" w:rsidRPr="00F84EFD">
        <w:rPr>
          <w:color w:val="auto"/>
          <w:sz w:val="24"/>
          <w:szCs w:val="24"/>
        </w:rPr>
        <w:t>a</w:t>
      </w:r>
      <w:r w:rsidRPr="00F84EFD">
        <w:rPr>
          <w:color w:val="auto"/>
          <w:sz w:val="24"/>
          <w:szCs w:val="24"/>
        </w:rPr>
        <w:t xml:space="preserve"> particular position </w:t>
      </w:r>
    </w:p>
    <w:p w:rsidR="003C4FA3" w:rsidRPr="00F84EFD" w:rsidRDefault="002D3B74" w:rsidP="003C4FA3">
      <w:pPr>
        <w:pStyle w:val="70"/>
        <w:shd w:val="clear" w:color="auto" w:fill="auto"/>
        <w:spacing w:before="0" w:after="245"/>
        <w:ind w:left="80"/>
        <w:rPr>
          <w:b/>
          <w:i w:val="0"/>
          <w:color w:val="auto"/>
          <w:sz w:val="24"/>
          <w:szCs w:val="24"/>
        </w:rPr>
      </w:pPr>
      <w:r w:rsidRPr="00F84EFD">
        <w:rPr>
          <w:b/>
          <w:i w:val="0"/>
          <w:color w:val="auto"/>
          <w:sz w:val="24"/>
          <w:szCs w:val="24"/>
        </w:rPr>
        <w:t>Assistant Lecturer/Lecturer: 6 out of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42"/>
        <w:gridCol w:w="1560"/>
      </w:tblGrid>
      <w:tr w:rsidR="004F1BDB" w:rsidRPr="00F84EFD" w:rsidTr="008D2F5E">
        <w:trPr>
          <w:trHeight w:val="567"/>
        </w:trPr>
        <w:tc>
          <w:tcPr>
            <w:tcW w:w="7842" w:type="dxa"/>
            <w:vMerge w:val="restart"/>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b/>
                <w:color w:val="auto"/>
                <w:sz w:val="24"/>
                <w:szCs w:val="24"/>
              </w:rPr>
              <w:t xml:space="preserve">Criteria of Group A </w:t>
            </w:r>
            <w:r w:rsidRPr="00F84EFD">
              <w:rPr>
                <w:rStyle w:val="af0"/>
                <w:color w:val="auto"/>
                <w:sz w:val="24"/>
                <w:szCs w:val="24"/>
                <w:lang w:val="en-US"/>
              </w:rPr>
              <w:t>- 75%</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8D2F5E">
        <w:trPr>
          <w:trHeight w:val="567"/>
        </w:trPr>
        <w:tc>
          <w:tcPr>
            <w:tcW w:w="7842" w:type="dxa"/>
            <w:vMerge/>
            <w:shd w:val="clear" w:color="auto" w:fill="FFFFFF"/>
          </w:tcPr>
          <w:p w:rsidR="002D3B74" w:rsidRPr="00F84EFD" w:rsidRDefault="002D3B74" w:rsidP="004E0D39">
            <w:pPr>
              <w:spacing w:line="276" w:lineRule="auto"/>
              <w:rPr>
                <w:rFonts w:ascii="Times New Roman" w:hAnsi="Times New Roman" w:cs="Times New Roman"/>
                <w:color w:val="auto"/>
              </w:rPr>
            </w:pP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af1"/>
                <w:color w:val="auto"/>
                <w:sz w:val="24"/>
                <w:szCs w:val="24"/>
                <w:lang w:val="en-US"/>
              </w:rPr>
              <w:t>Minim</w:t>
            </w:r>
            <w:r w:rsidR="008B516E" w:rsidRPr="00F84EFD">
              <w:rPr>
                <w:rStyle w:val="af1"/>
                <w:color w:val="auto"/>
                <w:sz w:val="24"/>
                <w:szCs w:val="24"/>
                <w:lang w:val="en-US"/>
              </w:rPr>
              <w:t>um</w:t>
            </w:r>
          </w:p>
          <w:p w:rsidR="002D3B74" w:rsidRPr="00F84EFD" w:rsidRDefault="002D3B74" w:rsidP="004E0D39">
            <w:pPr>
              <w:pStyle w:val="3"/>
              <w:shd w:val="clear" w:color="auto" w:fill="auto"/>
              <w:spacing w:before="0" w:line="276" w:lineRule="auto"/>
              <w:ind w:firstLine="0"/>
              <w:rPr>
                <w:color w:val="auto"/>
                <w:sz w:val="24"/>
                <w:szCs w:val="24"/>
              </w:rPr>
            </w:pPr>
            <w:r w:rsidRPr="00F84EFD">
              <w:rPr>
                <w:rStyle w:val="af1"/>
                <w:color w:val="auto"/>
                <w:sz w:val="24"/>
                <w:szCs w:val="24"/>
                <w:lang w:val="en-US"/>
              </w:rPr>
              <w:t>planned</w:t>
            </w:r>
          </w:p>
        </w:tc>
      </w:tr>
      <w:tr w:rsidR="004F1BDB" w:rsidRPr="00F84EFD" w:rsidTr="008D2F5E">
        <w:trPr>
          <w:trHeight w:val="567"/>
        </w:trPr>
        <w:tc>
          <w:tcPr>
            <w:tcW w:w="7842" w:type="dxa"/>
            <w:shd w:val="clear" w:color="auto" w:fill="FFFFFF"/>
            <w:vAlign w:val="center"/>
          </w:tcPr>
          <w:p w:rsidR="002D3B74" w:rsidRPr="00F84EFD" w:rsidRDefault="002D3B74"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 Number of articles that are indexed in SCOPUS or Web of Science, items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8D2F5E">
        <w:trPr>
          <w:trHeight w:val="567"/>
        </w:trPr>
        <w:tc>
          <w:tcPr>
            <w:tcW w:w="7842" w:type="dxa"/>
            <w:shd w:val="clear" w:color="auto" w:fill="FFFFFF"/>
            <w:vAlign w:val="center"/>
          </w:tcPr>
          <w:p w:rsidR="002D3B74" w:rsidRPr="00F84EFD" w:rsidRDefault="002D3B74" w:rsidP="003D39CD">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2. Number or articles in national journals with</w:t>
            </w:r>
            <w:r w:rsidRPr="00F84EFD">
              <w:rPr>
                <w:color w:val="auto"/>
                <w:sz w:val="24"/>
                <w:szCs w:val="24"/>
              </w:rPr>
              <w:t xml:space="preserve"> the </w:t>
            </w:r>
            <w:r w:rsidR="008B516E" w:rsidRPr="00F84EFD">
              <w:rPr>
                <w:rStyle w:val="11"/>
                <w:color w:val="auto"/>
                <w:sz w:val="24"/>
                <w:szCs w:val="24"/>
                <w:lang w:val="en-US"/>
              </w:rPr>
              <w:t xml:space="preserve">impact factor &gt; 0.1 </w:t>
            </w:r>
            <w:r w:rsidR="003D39CD" w:rsidRPr="00F84EFD">
              <w:rPr>
                <w:rStyle w:val="11"/>
                <w:color w:val="auto"/>
                <w:sz w:val="24"/>
                <w:szCs w:val="24"/>
                <w:lang w:val="en-US"/>
              </w:rPr>
              <w:t>calculated using</w:t>
            </w:r>
            <w:r w:rsidR="008B516E" w:rsidRPr="00F84EFD">
              <w:rPr>
                <w:rStyle w:val="11"/>
                <w:color w:val="auto"/>
                <w:sz w:val="24"/>
                <w:szCs w:val="24"/>
                <w:lang w:val="en-US"/>
              </w:rPr>
              <w:t xml:space="preserve"> the </w:t>
            </w:r>
            <w:r w:rsidRPr="00F84EFD">
              <w:rPr>
                <w:color w:val="auto"/>
                <w:sz w:val="24"/>
                <w:szCs w:val="24"/>
              </w:rPr>
              <w:t>Russian Science Citation Index</w:t>
            </w:r>
            <w:r w:rsidRPr="00F84EFD">
              <w:rPr>
                <w:rStyle w:val="11"/>
                <w:color w:val="auto"/>
                <w:sz w:val="24"/>
                <w:szCs w:val="24"/>
                <w:lang w:val="en-US"/>
              </w:rPr>
              <w:t xml:space="preserve">, items </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0.3</w:t>
            </w:r>
          </w:p>
        </w:tc>
      </w:tr>
      <w:tr w:rsidR="004F1BDB" w:rsidRPr="00F84EFD" w:rsidTr="008D2F5E">
        <w:trPr>
          <w:trHeight w:val="567"/>
        </w:trPr>
        <w:tc>
          <w:tcPr>
            <w:tcW w:w="7842" w:type="dxa"/>
            <w:shd w:val="clear" w:color="auto" w:fill="FFFFFF"/>
            <w:vAlign w:val="center"/>
          </w:tcPr>
          <w:p w:rsidR="002D3B74" w:rsidRPr="00F84EFD" w:rsidRDefault="002D3B74" w:rsidP="00D169B1">
            <w:pPr>
              <w:pStyle w:val="HTML"/>
              <w:shd w:val="clear" w:color="auto" w:fill="FFFFFF"/>
              <w:spacing w:line="276" w:lineRule="auto"/>
              <w:rPr>
                <w:rFonts w:ascii="Times New Roman" w:hAnsi="Times New Roman" w:cs="Times New Roman"/>
                <w:sz w:val="24"/>
                <w:szCs w:val="24"/>
              </w:rPr>
            </w:pPr>
            <w:r w:rsidRPr="00F84EFD">
              <w:rPr>
                <w:rStyle w:val="11"/>
                <w:color w:val="auto"/>
                <w:sz w:val="24"/>
                <w:szCs w:val="24"/>
                <w:lang w:val="en-US"/>
              </w:rPr>
              <w:t>3.</w:t>
            </w:r>
            <w:r w:rsidRPr="00F84EFD">
              <w:rPr>
                <w:rFonts w:ascii="Times New Roman" w:hAnsi="Times New Roman" w:cs="Times New Roman"/>
                <w:sz w:val="24"/>
                <w:szCs w:val="24"/>
              </w:rPr>
              <w:t xml:space="preserve"> Number of publications in conference proceedings from the </w:t>
            </w:r>
            <w:r w:rsidR="00D169B1" w:rsidRPr="00F84EFD">
              <w:rPr>
                <w:rFonts w:ascii="Times New Roman" w:hAnsi="Times New Roman" w:cs="Times New Roman"/>
                <w:sz w:val="24"/>
                <w:szCs w:val="24"/>
              </w:rPr>
              <w:t xml:space="preserve">university </w:t>
            </w:r>
            <w:r w:rsidR="008B516E" w:rsidRPr="00F84EFD">
              <w:rPr>
                <w:rFonts w:ascii="Times New Roman" w:hAnsi="Times New Roman" w:cs="Times New Roman"/>
                <w:sz w:val="24"/>
                <w:szCs w:val="24"/>
              </w:rPr>
              <w:t xml:space="preserve">list of </w:t>
            </w:r>
            <w:r w:rsidRPr="00F84EFD">
              <w:rPr>
                <w:rFonts w:ascii="Times New Roman" w:hAnsi="Times New Roman" w:cs="Times New Roman"/>
                <w:sz w:val="24"/>
                <w:szCs w:val="24"/>
              </w:rPr>
              <w:t xml:space="preserve">priority </w:t>
            </w:r>
            <w:r w:rsidR="008B516E" w:rsidRPr="00F84EFD">
              <w:rPr>
                <w:rFonts w:ascii="Times New Roman" w:hAnsi="Times New Roman" w:cs="Times New Roman"/>
                <w:sz w:val="24"/>
                <w:szCs w:val="24"/>
              </w:rPr>
              <w:t xml:space="preserve">events </w:t>
            </w:r>
            <w:r w:rsidRPr="00F84EFD">
              <w:rPr>
                <w:rFonts w:ascii="Times New Roman" w:hAnsi="Times New Roman" w:cs="Times New Roman"/>
                <w:sz w:val="24"/>
                <w:szCs w:val="24"/>
              </w:rPr>
              <w:t>, items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8D2F5E">
        <w:trPr>
          <w:trHeight w:val="567"/>
        </w:trPr>
        <w:tc>
          <w:tcPr>
            <w:tcW w:w="7842" w:type="dxa"/>
            <w:shd w:val="clear" w:color="auto" w:fill="FFFFFF"/>
            <w:vAlign w:val="center"/>
          </w:tcPr>
          <w:p w:rsidR="002D3B74" w:rsidRPr="00F84EFD" w:rsidRDefault="002D3B74" w:rsidP="009425E4">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 xml:space="preserve">Number of </w:t>
            </w:r>
            <w:r w:rsidR="008B516E" w:rsidRPr="00F84EFD">
              <w:rPr>
                <w:color w:val="auto"/>
                <w:sz w:val="24"/>
                <w:szCs w:val="24"/>
              </w:rPr>
              <w:t xml:space="preserve">publications </w:t>
            </w:r>
            <w:r w:rsidRPr="00F84EFD">
              <w:rPr>
                <w:color w:val="auto"/>
                <w:sz w:val="24"/>
                <w:szCs w:val="24"/>
              </w:rPr>
              <w:t xml:space="preserve">indexed in SCOPUS or Web of Science coauthored with </w:t>
            </w:r>
            <w:r w:rsidR="009425E4" w:rsidRPr="00F84EFD">
              <w:rPr>
                <w:color w:val="auto"/>
                <w:sz w:val="24"/>
                <w:szCs w:val="24"/>
              </w:rPr>
              <w:t xml:space="preserve">researchers </w:t>
            </w:r>
            <w:r w:rsidRPr="00F84EFD">
              <w:rPr>
                <w:color w:val="auto"/>
                <w:sz w:val="24"/>
                <w:szCs w:val="24"/>
              </w:rPr>
              <w:t>from the leading scie</w:t>
            </w:r>
            <w:r w:rsidR="00412E4E" w:rsidRPr="00F84EFD">
              <w:rPr>
                <w:color w:val="auto"/>
                <w:sz w:val="24"/>
                <w:szCs w:val="24"/>
              </w:rPr>
              <w:t>ntific and academic centers and</w:t>
            </w:r>
            <w:r w:rsidRPr="00F84EFD">
              <w:rPr>
                <w:color w:val="auto"/>
                <w:sz w:val="24"/>
                <w:szCs w:val="24"/>
              </w:rPr>
              <w:t xml:space="preserve">/or </w:t>
            </w:r>
            <w:r w:rsidR="009425E4" w:rsidRPr="00F84EFD">
              <w:rPr>
                <w:color w:val="auto"/>
                <w:sz w:val="24"/>
                <w:szCs w:val="24"/>
              </w:rPr>
              <w:t xml:space="preserve">TPU </w:t>
            </w:r>
            <w:r w:rsidRPr="00F84EFD">
              <w:rPr>
                <w:color w:val="auto"/>
                <w:sz w:val="24"/>
                <w:szCs w:val="24"/>
              </w:rPr>
              <w:t xml:space="preserve">students </w:t>
            </w:r>
            <w:r w:rsidR="009425E4" w:rsidRPr="00F84EFD">
              <w:rPr>
                <w:color w:val="auto"/>
                <w:sz w:val="24"/>
                <w:szCs w:val="24"/>
              </w:rPr>
              <w:t>and post-graduates</w:t>
            </w:r>
            <w:r w:rsidRPr="00F84EFD">
              <w:rPr>
                <w:color w:val="auto"/>
                <w:sz w:val="24"/>
                <w:szCs w:val="24"/>
              </w:rPr>
              <w:t>, items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0.3</w:t>
            </w:r>
          </w:p>
        </w:tc>
      </w:tr>
      <w:tr w:rsidR="004F1BDB" w:rsidRPr="00F84EFD" w:rsidTr="008D2F5E">
        <w:trPr>
          <w:trHeight w:val="567"/>
        </w:trPr>
        <w:tc>
          <w:tcPr>
            <w:tcW w:w="7842" w:type="dxa"/>
            <w:shd w:val="clear" w:color="auto" w:fill="FFFFFF"/>
            <w:vAlign w:val="center"/>
          </w:tcPr>
          <w:p w:rsidR="002D3B74" w:rsidRPr="00F84EFD" w:rsidRDefault="002D3B74"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Pr="00F84EFD">
              <w:rPr>
                <w:color w:val="auto"/>
                <w:sz w:val="24"/>
                <w:szCs w:val="24"/>
              </w:rPr>
              <w:t xml:space="preserve">Supervision of scientific research of students who hold prizes (1-3 places) of national and international </w:t>
            </w:r>
            <w:r w:rsidR="00186B17" w:rsidRPr="00F84EFD">
              <w:rPr>
                <w:color w:val="auto"/>
                <w:sz w:val="24"/>
                <w:szCs w:val="24"/>
              </w:rPr>
              <w:t>Olympiads</w:t>
            </w:r>
            <w:r w:rsidRPr="00F84EFD">
              <w:rPr>
                <w:color w:val="auto"/>
                <w:sz w:val="24"/>
                <w:szCs w:val="24"/>
              </w:rPr>
              <w:t>, research competitions, scholarships and grants, fairs and conferences, persons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8D2F5E">
        <w:trPr>
          <w:trHeight w:val="567"/>
        </w:trPr>
        <w:tc>
          <w:tcPr>
            <w:tcW w:w="7842" w:type="dxa"/>
            <w:shd w:val="clear" w:color="auto" w:fill="FFFFFF"/>
            <w:vAlign w:val="center"/>
          </w:tcPr>
          <w:p w:rsidR="002D3B74" w:rsidRPr="00F84EFD" w:rsidRDefault="002D3B74"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Pr="00F84EFD">
              <w:rPr>
                <w:color w:val="auto"/>
                <w:sz w:val="24"/>
                <w:szCs w:val="24"/>
              </w:rPr>
              <w:t>H-index calculated using the Russian Science Citation Index, SCOPUS or Web of Science</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8D2F5E">
        <w:trPr>
          <w:trHeight w:val="567"/>
        </w:trPr>
        <w:tc>
          <w:tcPr>
            <w:tcW w:w="7842" w:type="dxa"/>
            <w:shd w:val="clear" w:color="auto" w:fill="FFFFFF"/>
            <w:vAlign w:val="center"/>
          </w:tcPr>
          <w:p w:rsidR="002D3B74" w:rsidRPr="00F84EFD" w:rsidRDefault="002D3B74" w:rsidP="003D39CD">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Number of </w:t>
            </w:r>
            <w:r w:rsidR="003D39CD" w:rsidRPr="00F84EFD">
              <w:rPr>
                <w:rStyle w:val="11"/>
                <w:color w:val="auto"/>
                <w:sz w:val="24"/>
                <w:szCs w:val="24"/>
                <w:lang w:val="en-US"/>
              </w:rPr>
              <w:t xml:space="preserve">e-courses </w:t>
            </w:r>
            <w:r w:rsidRPr="00F84EFD">
              <w:rPr>
                <w:rStyle w:val="11"/>
                <w:color w:val="auto"/>
                <w:sz w:val="24"/>
                <w:szCs w:val="24"/>
                <w:lang w:val="en-US"/>
              </w:rPr>
              <w:t>(</w:t>
            </w:r>
            <w:r w:rsidR="003D39CD" w:rsidRPr="00F84EFD">
              <w:rPr>
                <w:rStyle w:val="11"/>
                <w:color w:val="auto"/>
                <w:sz w:val="24"/>
                <w:szCs w:val="24"/>
                <w:lang w:val="en-US"/>
              </w:rPr>
              <w:t>e-</w:t>
            </w:r>
            <w:r w:rsidRPr="00F84EFD">
              <w:rPr>
                <w:rStyle w:val="11"/>
                <w:color w:val="auto"/>
                <w:sz w:val="24"/>
                <w:szCs w:val="24"/>
                <w:lang w:val="en-US"/>
              </w:rPr>
              <w:t xml:space="preserve">modules) (LMS Moodle, the Internet Lyceum </w:t>
            </w:r>
            <w:r w:rsidR="007B56E0" w:rsidRPr="00F84EFD">
              <w:rPr>
                <w:rStyle w:val="11"/>
                <w:color w:val="auto"/>
                <w:sz w:val="24"/>
                <w:szCs w:val="24"/>
                <w:lang w:val="en-US"/>
              </w:rPr>
              <w:t xml:space="preserve">of </w:t>
            </w:r>
            <w:r w:rsidRPr="00F84EFD">
              <w:rPr>
                <w:rStyle w:val="11"/>
                <w:color w:val="auto"/>
                <w:sz w:val="24"/>
                <w:szCs w:val="24"/>
                <w:lang w:val="en-US"/>
              </w:rPr>
              <w:t>TPU, MOOC</w:t>
            </w:r>
            <w:r w:rsidR="007B56E0" w:rsidRPr="00F84EFD">
              <w:rPr>
                <w:rStyle w:val="11"/>
                <w:color w:val="auto"/>
                <w:sz w:val="24"/>
                <w:szCs w:val="24"/>
                <w:lang w:val="en-US"/>
              </w:rPr>
              <w:t>)</w:t>
            </w:r>
            <w:r w:rsidRPr="00F84EFD">
              <w:rPr>
                <w:rStyle w:val="11"/>
                <w:color w:val="auto"/>
                <w:sz w:val="24"/>
                <w:szCs w:val="24"/>
                <w:lang w:val="en-US"/>
              </w:rPr>
              <w:t>, item</w:t>
            </w:r>
            <w:r w:rsidR="00580F1F" w:rsidRPr="00F84EFD">
              <w:rPr>
                <w:rStyle w:val="11"/>
                <w:color w:val="auto"/>
                <w:sz w:val="24"/>
                <w:szCs w:val="24"/>
                <w:lang w:val="en-US"/>
              </w:rPr>
              <w:t>s</w:t>
            </w:r>
            <w:r w:rsidRPr="00F84EFD">
              <w:rPr>
                <w:rStyle w:val="11"/>
                <w:color w:val="auto"/>
                <w:sz w:val="24"/>
                <w:szCs w:val="24"/>
                <w:lang w:val="en-US"/>
              </w:rPr>
              <w:t xml:space="preserve"> </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8D2F5E">
        <w:trPr>
          <w:trHeight w:val="567"/>
        </w:trPr>
        <w:tc>
          <w:tcPr>
            <w:tcW w:w="7842" w:type="dxa"/>
            <w:shd w:val="clear" w:color="auto" w:fill="FFFFFF"/>
            <w:vAlign w:val="center"/>
          </w:tcPr>
          <w:p w:rsidR="002D3B74" w:rsidRPr="00F84EFD" w:rsidRDefault="002D3B74"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Pr="00F84EFD">
              <w:rPr>
                <w:color w:val="auto"/>
                <w:sz w:val="24"/>
                <w:szCs w:val="24"/>
              </w:rPr>
              <w:t>Maintenance of a personal web page in the University domain in Russian and English, number of uploaded scientific articles, items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8D2F5E">
        <w:trPr>
          <w:trHeight w:val="567"/>
        </w:trPr>
        <w:tc>
          <w:tcPr>
            <w:tcW w:w="7842" w:type="dxa"/>
            <w:shd w:val="clear" w:color="auto" w:fill="FFFFFF"/>
            <w:vAlign w:val="center"/>
          </w:tcPr>
          <w:p w:rsidR="002D3B74" w:rsidRPr="00F84EFD" w:rsidRDefault="002D3B74" w:rsidP="003D39CD">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Conducting classes </w:t>
            </w:r>
            <w:r w:rsidR="003D39CD" w:rsidRPr="00F84EFD">
              <w:rPr>
                <w:rStyle w:val="11"/>
                <w:color w:val="auto"/>
                <w:sz w:val="24"/>
                <w:szCs w:val="24"/>
                <w:lang w:val="en-US"/>
              </w:rPr>
              <w:t xml:space="preserve">to </w:t>
            </w:r>
            <w:r w:rsidRPr="00F84EFD">
              <w:rPr>
                <w:rStyle w:val="11"/>
                <w:color w:val="auto"/>
                <w:sz w:val="24"/>
                <w:szCs w:val="24"/>
                <w:lang w:val="en-US"/>
              </w:rPr>
              <w:t xml:space="preserve">a group of students in the English language or conducting classes </w:t>
            </w:r>
            <w:r w:rsidR="003D39CD" w:rsidRPr="00F84EFD">
              <w:rPr>
                <w:rStyle w:val="11"/>
                <w:color w:val="auto"/>
                <w:sz w:val="24"/>
                <w:szCs w:val="24"/>
                <w:lang w:val="en-US"/>
              </w:rPr>
              <w:t xml:space="preserve">to </w:t>
            </w:r>
            <w:r w:rsidRPr="00F84EFD">
              <w:rPr>
                <w:rStyle w:val="11"/>
                <w:color w:val="auto"/>
                <w:sz w:val="24"/>
                <w:szCs w:val="24"/>
                <w:lang w:val="en-US"/>
              </w:rPr>
              <w:t xml:space="preserve">a group of international students (except CIS students), </w:t>
            </w:r>
            <w:r w:rsidRPr="00F84EFD">
              <w:rPr>
                <w:color w:val="auto"/>
                <w:sz w:val="24"/>
                <w:szCs w:val="24"/>
              </w:rPr>
              <w:t>contact hours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16</w:t>
            </w:r>
          </w:p>
        </w:tc>
      </w:tr>
      <w:tr w:rsidR="004F1BDB" w:rsidRPr="00F84EFD" w:rsidTr="008D2F5E">
        <w:trPr>
          <w:trHeight w:val="567"/>
        </w:trPr>
        <w:tc>
          <w:tcPr>
            <w:tcW w:w="7842"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b/>
                <w:color w:val="auto"/>
                <w:sz w:val="24"/>
                <w:szCs w:val="24"/>
              </w:rPr>
              <w:t xml:space="preserve">Criteria of Group B </w:t>
            </w:r>
            <w:r w:rsidRPr="00F84EFD">
              <w:rPr>
                <w:rStyle w:val="11"/>
                <w:color w:val="auto"/>
                <w:sz w:val="24"/>
                <w:szCs w:val="24"/>
                <w:lang w:val="en-US"/>
              </w:rPr>
              <w:t xml:space="preserve">- </w:t>
            </w:r>
            <w:r w:rsidRPr="00F84EFD">
              <w:rPr>
                <w:rStyle w:val="af0"/>
                <w:color w:val="auto"/>
                <w:sz w:val="24"/>
                <w:szCs w:val="24"/>
                <w:lang w:val="en-US"/>
              </w:rPr>
              <w:t>25%</w:t>
            </w:r>
          </w:p>
        </w:tc>
        <w:tc>
          <w:tcPr>
            <w:tcW w:w="1560" w:type="dxa"/>
            <w:shd w:val="clear" w:color="auto" w:fill="FFFFFF"/>
            <w:vAlign w:val="center"/>
          </w:tcPr>
          <w:p w:rsidR="002D3B74" w:rsidRPr="00F84EFD" w:rsidRDefault="002D3B74" w:rsidP="004E0D39">
            <w:pPr>
              <w:spacing w:line="276" w:lineRule="auto"/>
              <w:jc w:val="center"/>
              <w:rPr>
                <w:rFonts w:ascii="Times New Roman" w:hAnsi="Times New Roman" w:cs="Times New Roman"/>
                <w:color w:val="auto"/>
              </w:rPr>
            </w:pPr>
          </w:p>
        </w:tc>
      </w:tr>
      <w:tr w:rsidR="004F1BDB" w:rsidRPr="00F84EFD" w:rsidTr="008D2F5E">
        <w:trPr>
          <w:trHeight w:val="567"/>
        </w:trPr>
        <w:tc>
          <w:tcPr>
            <w:tcW w:w="7842" w:type="dxa"/>
            <w:shd w:val="clear" w:color="auto" w:fill="FFFFFF"/>
            <w:vAlign w:val="center"/>
          </w:tcPr>
          <w:p w:rsidR="002D3B74" w:rsidRPr="00F84EFD" w:rsidRDefault="002D3B74" w:rsidP="00BF7C8F">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10. </w:t>
            </w:r>
            <w:r w:rsidR="00BF7C8F" w:rsidRPr="00F84EFD">
              <w:rPr>
                <w:color w:val="auto"/>
                <w:sz w:val="24"/>
                <w:szCs w:val="24"/>
              </w:rPr>
              <w:t xml:space="preserve">Involvement </w:t>
            </w:r>
            <w:r w:rsidRPr="00F84EFD">
              <w:rPr>
                <w:color w:val="auto"/>
                <w:sz w:val="24"/>
                <w:szCs w:val="24"/>
              </w:rPr>
              <w:t xml:space="preserve">in a </w:t>
            </w:r>
            <w:r w:rsidR="00BF7C8F" w:rsidRPr="00F84EFD">
              <w:rPr>
                <w:color w:val="auto"/>
                <w:sz w:val="24"/>
                <w:szCs w:val="24"/>
              </w:rPr>
              <w:t xml:space="preserve">research </w:t>
            </w:r>
            <w:r w:rsidRPr="00F84EFD">
              <w:rPr>
                <w:color w:val="auto"/>
                <w:sz w:val="24"/>
                <w:szCs w:val="24"/>
              </w:rPr>
              <w:t xml:space="preserve">group </w:t>
            </w:r>
            <w:r w:rsidR="00BF7C8F" w:rsidRPr="00F84EFD">
              <w:rPr>
                <w:color w:val="auto"/>
                <w:sz w:val="24"/>
                <w:szCs w:val="24"/>
              </w:rPr>
              <w:t xml:space="preserve">that </w:t>
            </w:r>
            <w:r w:rsidRPr="00F84EFD">
              <w:rPr>
                <w:color w:val="auto"/>
                <w:sz w:val="24"/>
                <w:szCs w:val="24"/>
              </w:rPr>
              <w:t>carr</w:t>
            </w:r>
            <w:r w:rsidR="00BF7C8F" w:rsidRPr="00F84EFD">
              <w:rPr>
                <w:color w:val="auto"/>
                <w:sz w:val="24"/>
                <w:szCs w:val="24"/>
              </w:rPr>
              <w:t>ies</w:t>
            </w:r>
            <w:r w:rsidRPr="00F84EFD">
              <w:rPr>
                <w:color w:val="auto"/>
                <w:sz w:val="24"/>
                <w:szCs w:val="24"/>
              </w:rPr>
              <w:t xml:space="preserve"> out projects under Russian programs, grants, economic agreements or contracts on topics within the area of expertise of the academic staff member, amount of total financing per capita, million rubles per year</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8D2F5E">
        <w:trPr>
          <w:trHeight w:val="567"/>
        </w:trPr>
        <w:tc>
          <w:tcPr>
            <w:tcW w:w="7842" w:type="dxa"/>
            <w:shd w:val="clear" w:color="auto" w:fill="FFFFFF"/>
            <w:vAlign w:val="center"/>
          </w:tcPr>
          <w:p w:rsidR="002D3B74" w:rsidRPr="00F84EFD" w:rsidRDefault="002D3B74" w:rsidP="00A035AB">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00BF7C8F" w:rsidRPr="00F84EFD">
              <w:rPr>
                <w:rStyle w:val="11"/>
                <w:color w:val="auto"/>
                <w:sz w:val="24"/>
                <w:szCs w:val="24"/>
                <w:lang w:val="en-US"/>
              </w:rPr>
              <w:t>Invol</w:t>
            </w:r>
            <w:r w:rsidR="00BF7C8F" w:rsidRPr="00F84EFD">
              <w:rPr>
                <w:color w:val="auto"/>
                <w:sz w:val="24"/>
                <w:szCs w:val="24"/>
              </w:rPr>
              <w:t>vement in a research group that carries out</w:t>
            </w:r>
            <w:r w:rsidR="00A035AB" w:rsidRPr="00F84EFD">
              <w:rPr>
                <w:color w:val="auto"/>
                <w:sz w:val="24"/>
                <w:szCs w:val="24"/>
              </w:rPr>
              <w:t xml:space="preserve">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8D2F5E">
        <w:trPr>
          <w:trHeight w:val="567"/>
        </w:trPr>
        <w:tc>
          <w:tcPr>
            <w:tcW w:w="7842" w:type="dxa"/>
            <w:shd w:val="clear" w:color="auto" w:fill="FFFFFF"/>
            <w:vAlign w:val="center"/>
          </w:tcPr>
          <w:p w:rsidR="002D3B74" w:rsidRPr="00F84EFD" w:rsidRDefault="002D3B74"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lastRenderedPageBreak/>
              <w:t xml:space="preserve">12. </w:t>
            </w:r>
            <w:r w:rsidRPr="00F84EFD">
              <w:rPr>
                <w:color w:val="auto"/>
                <w:sz w:val="24"/>
                <w:szCs w:val="24"/>
              </w:rPr>
              <w:t>Number of documents that confirm completion of additional professional education, items</w:t>
            </w:r>
          </w:p>
        </w:tc>
        <w:tc>
          <w:tcPr>
            <w:tcW w:w="1560" w:type="dxa"/>
            <w:shd w:val="clear" w:color="auto" w:fill="FFFFFF"/>
            <w:vAlign w:val="center"/>
          </w:tcPr>
          <w:p w:rsidR="002D3B74" w:rsidRPr="00F84EFD" w:rsidRDefault="002D3B74" w:rsidP="004E0D39">
            <w:pPr>
              <w:pStyle w:val="3"/>
              <w:shd w:val="clear" w:color="auto" w:fill="auto"/>
              <w:spacing w:before="0" w:line="276" w:lineRule="auto"/>
              <w:ind w:firstLine="0"/>
              <w:rPr>
                <w:color w:val="auto"/>
                <w:sz w:val="24"/>
                <w:szCs w:val="24"/>
              </w:rPr>
            </w:pPr>
            <w:r w:rsidRPr="00F84EFD">
              <w:rPr>
                <w:rStyle w:val="11"/>
                <w:color w:val="auto"/>
                <w:sz w:val="24"/>
                <w:szCs w:val="24"/>
                <w:lang w:val="en-US"/>
              </w:rPr>
              <w:t>1.0</w:t>
            </w:r>
          </w:p>
        </w:tc>
      </w:tr>
    </w:tbl>
    <w:p w:rsidR="008D2F5E" w:rsidRPr="00F84EFD" w:rsidRDefault="008D2F5E" w:rsidP="001E550A">
      <w:pPr>
        <w:pStyle w:val="ac"/>
        <w:shd w:val="clear" w:color="auto" w:fill="auto"/>
        <w:spacing w:line="230" w:lineRule="exact"/>
        <w:ind w:firstLine="0"/>
        <w:jc w:val="center"/>
        <w:rPr>
          <w:color w:val="auto"/>
        </w:rPr>
      </w:pPr>
    </w:p>
    <w:p w:rsidR="008627F8" w:rsidRPr="00F84EFD" w:rsidRDefault="001E550A" w:rsidP="001E550A">
      <w:pPr>
        <w:pStyle w:val="ac"/>
        <w:shd w:val="clear" w:color="auto" w:fill="auto"/>
        <w:spacing w:line="230" w:lineRule="exact"/>
        <w:ind w:firstLine="0"/>
        <w:jc w:val="center"/>
        <w:rPr>
          <w:color w:val="auto"/>
        </w:rPr>
      </w:pPr>
      <w:r w:rsidRPr="00F84EFD">
        <w:rPr>
          <w:color w:val="auto"/>
        </w:rPr>
        <w:t xml:space="preserve">Senior Lecturer: 8 </w:t>
      </w:r>
      <w:r w:rsidR="008B33E1" w:rsidRPr="00F84EFD">
        <w:rPr>
          <w:color w:val="auto"/>
        </w:rPr>
        <w:t xml:space="preserve">out </w:t>
      </w:r>
      <w:r w:rsidRPr="00F84EFD">
        <w:rPr>
          <w:color w:val="auto"/>
        </w:rPr>
        <w:t>of 16</w:t>
      </w:r>
    </w:p>
    <w:p w:rsidR="008B33E1" w:rsidRPr="00F84EFD" w:rsidRDefault="008B33E1" w:rsidP="001E550A">
      <w:pPr>
        <w:pStyle w:val="ac"/>
        <w:shd w:val="clear" w:color="auto" w:fill="auto"/>
        <w:spacing w:line="230" w:lineRule="exact"/>
        <w:ind w:firstLine="0"/>
        <w:jc w:val="center"/>
        <w:rPr>
          <w:color w:val="auto"/>
        </w:rP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97"/>
        <w:gridCol w:w="1559"/>
      </w:tblGrid>
      <w:tr w:rsidR="004F1BDB" w:rsidRPr="00F84EFD" w:rsidTr="00C307F6">
        <w:trPr>
          <w:trHeight w:val="567"/>
        </w:trPr>
        <w:tc>
          <w:tcPr>
            <w:tcW w:w="7797" w:type="dxa"/>
            <w:vMerge w:val="restart"/>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b/>
                <w:bCs/>
                <w:color w:val="auto"/>
                <w:sz w:val="24"/>
                <w:szCs w:val="24"/>
              </w:rPr>
              <w:t>Value</w:t>
            </w:r>
          </w:p>
        </w:tc>
      </w:tr>
      <w:tr w:rsidR="004F1BDB" w:rsidRPr="00F84EFD" w:rsidTr="00C307F6">
        <w:trPr>
          <w:trHeight w:val="567"/>
        </w:trPr>
        <w:tc>
          <w:tcPr>
            <w:tcW w:w="7797" w:type="dxa"/>
            <w:vMerge/>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Minim</w:t>
            </w:r>
            <w:r w:rsidR="008D2F5E" w:rsidRPr="00F84EFD">
              <w:rPr>
                <w:color w:val="auto"/>
                <w:sz w:val="24"/>
                <w:szCs w:val="24"/>
              </w:rPr>
              <w:t>um</w:t>
            </w:r>
          </w:p>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planned</w:t>
            </w:r>
          </w:p>
        </w:tc>
      </w:tr>
      <w:tr w:rsidR="004F1BDB" w:rsidRPr="00F84EFD" w:rsidTr="00C307F6">
        <w:trPr>
          <w:trHeight w:val="567"/>
        </w:trPr>
        <w:tc>
          <w:tcPr>
            <w:tcW w:w="7797" w:type="dxa"/>
            <w:shd w:val="clear" w:color="auto" w:fill="FFFFFF"/>
            <w:vAlign w:val="center"/>
          </w:tcPr>
          <w:p w:rsidR="008B33E1" w:rsidRPr="00F84EFD" w:rsidRDefault="00412E4E" w:rsidP="00C307F6">
            <w:pPr>
              <w:pStyle w:val="3"/>
              <w:shd w:val="clear" w:color="auto" w:fill="auto"/>
              <w:spacing w:before="0" w:line="276" w:lineRule="auto"/>
              <w:ind w:firstLine="0"/>
              <w:jc w:val="left"/>
              <w:rPr>
                <w:color w:val="auto"/>
                <w:sz w:val="24"/>
                <w:szCs w:val="24"/>
              </w:rPr>
            </w:pPr>
            <w:r w:rsidRPr="00F84EFD">
              <w:rPr>
                <w:color w:val="auto"/>
                <w:sz w:val="24"/>
                <w:szCs w:val="24"/>
              </w:rPr>
              <w:t xml:space="preserve">1. </w:t>
            </w:r>
            <w:r w:rsidR="008B33E1" w:rsidRPr="00F84EFD">
              <w:rPr>
                <w:color w:val="auto"/>
                <w:sz w:val="24"/>
                <w:szCs w:val="24"/>
              </w:rPr>
              <w:t>Number of articles that are indexed in SCOPUS or Web of Science,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3A7062" w:rsidRPr="00F84EFD">
              <w:rPr>
                <w:color w:val="auto"/>
                <w:sz w:val="24"/>
                <w:szCs w:val="24"/>
              </w:rPr>
              <w:t>.</w:t>
            </w:r>
            <w:r w:rsidRPr="00F84EFD">
              <w:rPr>
                <w:color w:val="auto"/>
                <w:sz w:val="24"/>
                <w:szCs w:val="24"/>
              </w:rPr>
              <w:t>2</w:t>
            </w:r>
          </w:p>
        </w:tc>
      </w:tr>
      <w:tr w:rsidR="004F1BDB" w:rsidRPr="00F84EFD" w:rsidTr="00C307F6">
        <w:trPr>
          <w:trHeight w:val="567"/>
        </w:trPr>
        <w:tc>
          <w:tcPr>
            <w:tcW w:w="7797" w:type="dxa"/>
            <w:shd w:val="clear" w:color="auto" w:fill="FFFFFF"/>
            <w:vAlign w:val="center"/>
          </w:tcPr>
          <w:p w:rsidR="008B33E1" w:rsidRPr="00F84EFD" w:rsidRDefault="00412E4E" w:rsidP="00C307F6">
            <w:pPr>
              <w:pStyle w:val="3"/>
              <w:shd w:val="clear" w:color="auto" w:fill="auto"/>
              <w:spacing w:before="0" w:line="276" w:lineRule="auto"/>
              <w:ind w:firstLine="0"/>
              <w:jc w:val="left"/>
              <w:rPr>
                <w:color w:val="auto"/>
                <w:sz w:val="24"/>
                <w:szCs w:val="24"/>
              </w:rPr>
            </w:pPr>
            <w:r w:rsidRPr="00F84EFD">
              <w:rPr>
                <w:color w:val="auto"/>
                <w:sz w:val="24"/>
                <w:szCs w:val="24"/>
              </w:rPr>
              <w:t xml:space="preserve">2. </w:t>
            </w:r>
            <w:r w:rsidR="008B33E1" w:rsidRPr="00F84EFD">
              <w:rPr>
                <w:color w:val="auto"/>
                <w:sz w:val="24"/>
                <w:szCs w:val="24"/>
              </w:rPr>
              <w:t>Number of articles in journals with impact factor &gt;1 that are indexed in SCOPUS or Web of Science,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412E4E" w:rsidP="00A035AB">
            <w:pPr>
              <w:pStyle w:val="3"/>
              <w:shd w:val="clear" w:color="auto" w:fill="auto"/>
              <w:spacing w:before="0" w:line="276" w:lineRule="auto"/>
              <w:ind w:firstLine="0"/>
              <w:jc w:val="left"/>
              <w:rPr>
                <w:color w:val="auto"/>
                <w:sz w:val="24"/>
                <w:szCs w:val="24"/>
              </w:rPr>
            </w:pPr>
            <w:r w:rsidRPr="00F84EFD">
              <w:rPr>
                <w:color w:val="auto"/>
                <w:sz w:val="24"/>
                <w:szCs w:val="24"/>
              </w:rPr>
              <w:t xml:space="preserve">3. </w:t>
            </w:r>
            <w:r w:rsidR="008B33E1" w:rsidRPr="00F84EFD">
              <w:rPr>
                <w:color w:val="auto"/>
                <w:sz w:val="24"/>
                <w:szCs w:val="24"/>
              </w:rPr>
              <w:t xml:space="preserve">Number or articles in national journals with the </w:t>
            </w:r>
            <w:r w:rsidR="008D2F5E" w:rsidRPr="00F84EFD">
              <w:rPr>
                <w:color w:val="auto"/>
                <w:sz w:val="24"/>
                <w:szCs w:val="24"/>
              </w:rPr>
              <w:t xml:space="preserve">impact factor &gt; 0.1 </w:t>
            </w:r>
            <w:r w:rsidR="00A035AB" w:rsidRPr="00F84EFD">
              <w:rPr>
                <w:color w:val="auto"/>
                <w:sz w:val="24"/>
                <w:szCs w:val="24"/>
              </w:rPr>
              <w:t>calculated using</w:t>
            </w:r>
            <w:r w:rsidR="008D2F5E" w:rsidRPr="00F84EFD">
              <w:rPr>
                <w:color w:val="auto"/>
                <w:sz w:val="24"/>
                <w:szCs w:val="24"/>
              </w:rPr>
              <w:t xml:space="preserve"> the </w:t>
            </w:r>
            <w:r w:rsidR="008B33E1" w:rsidRPr="00F84EFD">
              <w:rPr>
                <w:color w:val="auto"/>
                <w:sz w:val="24"/>
                <w:szCs w:val="24"/>
              </w:rPr>
              <w:t>Russian Science Citation Index ,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5</w:t>
            </w:r>
          </w:p>
        </w:tc>
      </w:tr>
      <w:tr w:rsidR="004F1BDB" w:rsidRPr="00F84EFD" w:rsidTr="00C307F6">
        <w:trPr>
          <w:trHeight w:val="567"/>
        </w:trPr>
        <w:tc>
          <w:tcPr>
            <w:tcW w:w="7797" w:type="dxa"/>
            <w:shd w:val="clear" w:color="auto" w:fill="FFFFFF"/>
            <w:vAlign w:val="center"/>
          </w:tcPr>
          <w:p w:rsidR="008B33E1" w:rsidRPr="00F84EFD" w:rsidRDefault="00412E4E" w:rsidP="00D169B1">
            <w:pPr>
              <w:pStyle w:val="3"/>
              <w:shd w:val="clear" w:color="auto" w:fill="auto"/>
              <w:spacing w:before="0" w:line="276" w:lineRule="auto"/>
              <w:ind w:firstLine="0"/>
              <w:jc w:val="left"/>
              <w:rPr>
                <w:color w:val="auto"/>
                <w:sz w:val="24"/>
                <w:szCs w:val="24"/>
              </w:rPr>
            </w:pPr>
            <w:r w:rsidRPr="00F84EFD">
              <w:rPr>
                <w:color w:val="auto"/>
                <w:sz w:val="24"/>
                <w:szCs w:val="24"/>
              </w:rPr>
              <w:t xml:space="preserve">4. </w:t>
            </w:r>
            <w:r w:rsidR="008B33E1" w:rsidRPr="00F84EFD">
              <w:rPr>
                <w:color w:val="auto"/>
                <w:sz w:val="24"/>
                <w:szCs w:val="24"/>
              </w:rPr>
              <w:t xml:space="preserve">Number of articles in conference proceedings from </w:t>
            </w:r>
            <w:r w:rsidR="008D2F5E" w:rsidRPr="00F84EFD">
              <w:rPr>
                <w:color w:val="auto"/>
                <w:sz w:val="24"/>
                <w:szCs w:val="24"/>
              </w:rPr>
              <w:t xml:space="preserve">the </w:t>
            </w:r>
            <w:r w:rsidR="00D169B1" w:rsidRPr="00F84EFD">
              <w:rPr>
                <w:color w:val="auto"/>
                <w:sz w:val="24"/>
                <w:szCs w:val="24"/>
              </w:rPr>
              <w:t xml:space="preserve">university </w:t>
            </w:r>
            <w:r w:rsidR="008D2F5E" w:rsidRPr="00F84EFD">
              <w:rPr>
                <w:color w:val="auto"/>
                <w:sz w:val="24"/>
                <w:szCs w:val="24"/>
              </w:rPr>
              <w:t xml:space="preserve">list of priority events </w:t>
            </w:r>
            <w:r w:rsidR="008B33E1" w:rsidRPr="00F84EFD">
              <w:rPr>
                <w:color w:val="auto"/>
                <w:sz w:val="24"/>
                <w:szCs w:val="24"/>
              </w:rPr>
              <w:t>,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3</w:t>
            </w:r>
          </w:p>
        </w:tc>
      </w:tr>
      <w:tr w:rsidR="004F1BDB" w:rsidRPr="00F84EFD" w:rsidTr="00C307F6">
        <w:trPr>
          <w:trHeight w:val="567"/>
        </w:trPr>
        <w:tc>
          <w:tcPr>
            <w:tcW w:w="7797" w:type="dxa"/>
            <w:shd w:val="clear" w:color="auto" w:fill="FFFFFF"/>
            <w:vAlign w:val="center"/>
          </w:tcPr>
          <w:p w:rsidR="008B33E1" w:rsidRPr="00F84EFD" w:rsidRDefault="00412E4E" w:rsidP="008D2F5E">
            <w:pPr>
              <w:pStyle w:val="3"/>
              <w:shd w:val="clear" w:color="auto" w:fill="auto"/>
              <w:spacing w:before="0" w:line="276" w:lineRule="auto"/>
              <w:ind w:firstLine="0"/>
              <w:jc w:val="left"/>
              <w:rPr>
                <w:color w:val="auto"/>
                <w:sz w:val="24"/>
                <w:szCs w:val="24"/>
              </w:rPr>
            </w:pPr>
            <w:r w:rsidRPr="00F84EFD">
              <w:rPr>
                <w:color w:val="auto"/>
                <w:sz w:val="24"/>
                <w:szCs w:val="24"/>
              </w:rPr>
              <w:t xml:space="preserve">5. </w:t>
            </w:r>
            <w:r w:rsidR="008B33E1" w:rsidRPr="00F84EFD">
              <w:rPr>
                <w:color w:val="auto"/>
                <w:sz w:val="24"/>
                <w:szCs w:val="24"/>
              </w:rPr>
              <w:t xml:space="preserve">Number of </w:t>
            </w:r>
            <w:r w:rsidR="008D2F5E" w:rsidRPr="00F84EFD">
              <w:rPr>
                <w:color w:val="auto"/>
                <w:sz w:val="24"/>
                <w:szCs w:val="24"/>
              </w:rPr>
              <w:t xml:space="preserve">publications </w:t>
            </w:r>
            <w:r w:rsidR="008B33E1" w:rsidRPr="00F84EFD">
              <w:rPr>
                <w:color w:val="auto"/>
                <w:sz w:val="24"/>
                <w:szCs w:val="24"/>
              </w:rPr>
              <w:t xml:space="preserve">indexed in SCOPUS or Web of Science </w:t>
            </w:r>
            <w:r w:rsidR="009425E4" w:rsidRPr="00F84EFD">
              <w:rPr>
                <w:color w:val="auto"/>
                <w:sz w:val="24"/>
                <w:szCs w:val="24"/>
              </w:rPr>
              <w:t>coauthored with researchers from the leading scientific and academic centers and/or TPU students and post-graduates</w:t>
            </w:r>
            <w:r w:rsidR="008B33E1" w:rsidRPr="00F84EFD">
              <w:rPr>
                <w:color w:val="auto"/>
                <w:sz w:val="24"/>
                <w:szCs w:val="24"/>
              </w:rPr>
              <w:t>,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4</w:t>
            </w:r>
          </w:p>
        </w:tc>
      </w:tr>
      <w:tr w:rsidR="004F1BDB" w:rsidRPr="00F84EFD" w:rsidTr="00C307F6">
        <w:trPr>
          <w:trHeight w:val="567"/>
        </w:trPr>
        <w:tc>
          <w:tcPr>
            <w:tcW w:w="7797" w:type="dxa"/>
            <w:shd w:val="clear" w:color="auto" w:fill="FFFFFF"/>
            <w:vAlign w:val="center"/>
          </w:tcPr>
          <w:p w:rsidR="008B33E1" w:rsidRPr="00F84EFD" w:rsidRDefault="00412E4E" w:rsidP="00C307F6">
            <w:pPr>
              <w:pStyle w:val="3"/>
              <w:shd w:val="clear" w:color="auto" w:fill="auto"/>
              <w:spacing w:before="0" w:line="276" w:lineRule="auto"/>
              <w:ind w:firstLine="0"/>
              <w:jc w:val="left"/>
              <w:rPr>
                <w:color w:val="auto"/>
                <w:sz w:val="24"/>
                <w:szCs w:val="24"/>
              </w:rPr>
            </w:pPr>
            <w:r w:rsidRPr="00F84EFD">
              <w:rPr>
                <w:color w:val="auto"/>
                <w:sz w:val="24"/>
                <w:szCs w:val="24"/>
              </w:rPr>
              <w:t xml:space="preserve">6. </w:t>
            </w:r>
            <w:r w:rsidR="008B33E1" w:rsidRPr="00F84EFD">
              <w:rPr>
                <w:color w:val="auto"/>
                <w:sz w:val="24"/>
                <w:szCs w:val="24"/>
              </w:rPr>
              <w:t>Supervision of scientific research of students who hold prizes (1-3 places) of national and international Olympiads, research competitions, scholarships and grants, fairs and conferences, persons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412E4E" w:rsidP="00234F86">
            <w:pPr>
              <w:pStyle w:val="3"/>
              <w:shd w:val="clear" w:color="auto" w:fill="auto"/>
              <w:spacing w:before="0" w:line="276" w:lineRule="auto"/>
              <w:ind w:firstLine="0"/>
              <w:jc w:val="left"/>
              <w:rPr>
                <w:color w:val="auto"/>
                <w:sz w:val="24"/>
                <w:szCs w:val="24"/>
              </w:rPr>
            </w:pPr>
            <w:r w:rsidRPr="00F84EFD">
              <w:rPr>
                <w:color w:val="auto"/>
                <w:sz w:val="24"/>
                <w:szCs w:val="24"/>
              </w:rPr>
              <w:t xml:space="preserve">7. </w:t>
            </w:r>
            <w:r w:rsidR="00A035AB" w:rsidRPr="00F84EFD">
              <w:rPr>
                <w:rStyle w:val="11"/>
                <w:color w:val="auto"/>
                <w:sz w:val="24"/>
                <w:szCs w:val="24"/>
                <w:lang w:val="en-US"/>
              </w:rPr>
              <w:t>Number of e-courses (e-modules) (LMS Moodle, the Internet Lyceum of TPU, MOOC),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 xml:space="preserve">8. Availability of </w:t>
            </w:r>
            <w:r w:rsidR="00412E4E" w:rsidRPr="00F84EFD">
              <w:rPr>
                <w:color w:val="auto"/>
                <w:sz w:val="24"/>
                <w:szCs w:val="24"/>
              </w:rPr>
              <w:t xml:space="preserve">a </w:t>
            </w:r>
            <w:r w:rsidRPr="00F84EFD">
              <w:rPr>
                <w:color w:val="auto"/>
                <w:sz w:val="24"/>
                <w:szCs w:val="24"/>
              </w:rPr>
              <w:t>current certificate that proves English language proficiency,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9. Number of patents or licensing agreements,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10. Maintenance of a personal web page in the University domain in Russian and English, number of uploaded scientific articles,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11. H-index calculated using the Russian Science Citation Index, SCOPUS or Web of Science</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2</w:t>
            </w:r>
          </w:p>
        </w:tc>
      </w:tr>
      <w:tr w:rsidR="004F1BDB" w:rsidRPr="00F84EFD" w:rsidTr="00C307F6">
        <w:trPr>
          <w:trHeight w:val="567"/>
        </w:trPr>
        <w:tc>
          <w:tcPr>
            <w:tcW w:w="7797" w:type="dxa"/>
            <w:shd w:val="clear" w:color="auto" w:fill="FFFFFF"/>
            <w:vAlign w:val="center"/>
          </w:tcPr>
          <w:p w:rsidR="008B33E1" w:rsidRPr="00F84EFD" w:rsidRDefault="008B33E1" w:rsidP="00534C3C">
            <w:pPr>
              <w:pStyle w:val="3"/>
              <w:shd w:val="clear" w:color="auto" w:fill="auto"/>
              <w:spacing w:before="0" w:line="276" w:lineRule="auto"/>
              <w:ind w:firstLine="0"/>
              <w:jc w:val="left"/>
              <w:rPr>
                <w:color w:val="auto"/>
                <w:sz w:val="24"/>
                <w:szCs w:val="24"/>
              </w:rPr>
            </w:pPr>
            <w:r w:rsidRPr="00F84EFD">
              <w:rPr>
                <w:color w:val="auto"/>
                <w:sz w:val="24"/>
                <w:szCs w:val="24"/>
              </w:rPr>
              <w:t xml:space="preserve">12. Conducting classes </w:t>
            </w:r>
            <w:r w:rsidR="00534C3C" w:rsidRPr="00F84EFD">
              <w:rPr>
                <w:color w:val="auto"/>
                <w:sz w:val="24"/>
                <w:szCs w:val="24"/>
              </w:rPr>
              <w:t xml:space="preserve">to </w:t>
            </w:r>
            <w:r w:rsidRPr="00F84EFD">
              <w:rPr>
                <w:color w:val="auto"/>
                <w:sz w:val="24"/>
                <w:szCs w:val="24"/>
              </w:rPr>
              <w:t xml:space="preserve">a group of students in the English language or conducting classes </w:t>
            </w:r>
            <w:r w:rsidR="00534C3C" w:rsidRPr="00F84EFD">
              <w:rPr>
                <w:color w:val="auto"/>
                <w:sz w:val="24"/>
                <w:szCs w:val="24"/>
              </w:rPr>
              <w:t xml:space="preserve">to </w:t>
            </w:r>
            <w:r w:rsidRPr="00F84EFD">
              <w:rPr>
                <w:color w:val="auto"/>
                <w:sz w:val="24"/>
                <w:szCs w:val="24"/>
              </w:rPr>
              <w:t>a group of international students (</w:t>
            </w:r>
            <w:r w:rsidR="00997369" w:rsidRPr="00F84EFD">
              <w:rPr>
                <w:color w:val="auto"/>
                <w:sz w:val="24"/>
                <w:szCs w:val="24"/>
              </w:rPr>
              <w:t>except students from CIS countries</w:t>
            </w:r>
            <w:r w:rsidRPr="00F84EFD">
              <w:rPr>
                <w:color w:val="auto"/>
                <w:sz w:val="24"/>
                <w:szCs w:val="24"/>
              </w:rPr>
              <w:t>), contact hours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32</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b/>
                <w:color w:val="auto"/>
                <w:sz w:val="24"/>
                <w:szCs w:val="24"/>
              </w:rPr>
              <w:t>Criteria of Group B - 25%</w:t>
            </w:r>
          </w:p>
        </w:tc>
        <w:tc>
          <w:tcPr>
            <w:tcW w:w="1559" w:type="dxa"/>
            <w:shd w:val="clear" w:color="auto" w:fill="FFFFFF"/>
            <w:vAlign w:val="center"/>
          </w:tcPr>
          <w:p w:rsidR="008B33E1" w:rsidRPr="00F84EFD" w:rsidRDefault="008B33E1" w:rsidP="00C307F6">
            <w:pPr>
              <w:pStyle w:val="3"/>
              <w:spacing w:before="0" w:line="276" w:lineRule="auto"/>
              <w:ind w:firstLine="0"/>
              <w:rPr>
                <w:color w:val="auto"/>
                <w:sz w:val="24"/>
                <w:szCs w:val="24"/>
              </w:rPr>
            </w:pP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13.</w:t>
            </w:r>
            <w:r w:rsidR="00A035AB" w:rsidRPr="00F84EFD">
              <w:rPr>
                <w:color w:val="auto"/>
                <w:sz w:val="24"/>
                <w:szCs w:val="24"/>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3</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14.</w:t>
            </w:r>
            <w:r w:rsidR="00A035AB" w:rsidRPr="00F84EFD">
              <w:rPr>
                <w:color w:val="auto"/>
                <w:sz w:val="24"/>
                <w:szCs w:val="24"/>
              </w:rPr>
              <w:t xml:space="preserve">Involvement in a research group that carries out </w:t>
            </w:r>
            <w:r w:rsidRPr="00F84EFD">
              <w:rPr>
                <w:color w:val="auto"/>
                <w:sz w:val="24"/>
                <w:szCs w:val="24"/>
              </w:rPr>
              <w:t>projects under economic agreements or contracts with Russian partners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3</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lastRenderedPageBreak/>
              <w:t>15.</w:t>
            </w:r>
            <w:r w:rsidR="00A035AB" w:rsidRPr="00F84EFD">
              <w:rPr>
                <w:color w:val="auto"/>
                <w:sz w:val="24"/>
                <w:szCs w:val="24"/>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0</w:t>
            </w:r>
            <w:r w:rsidR="00F619E2" w:rsidRPr="00F84EFD">
              <w:rPr>
                <w:color w:val="auto"/>
                <w:sz w:val="24"/>
                <w:szCs w:val="24"/>
              </w:rPr>
              <w:t>.</w:t>
            </w:r>
            <w:r w:rsidRPr="00F84EFD">
              <w:rPr>
                <w:color w:val="auto"/>
                <w:sz w:val="24"/>
                <w:szCs w:val="24"/>
              </w:rPr>
              <w:t>2</w:t>
            </w:r>
          </w:p>
        </w:tc>
      </w:tr>
      <w:tr w:rsidR="004F1BDB" w:rsidRPr="00F84EFD" w:rsidTr="00C307F6">
        <w:trPr>
          <w:trHeight w:val="567"/>
        </w:trPr>
        <w:tc>
          <w:tcPr>
            <w:tcW w:w="779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color w:val="auto"/>
                <w:sz w:val="24"/>
                <w:szCs w:val="24"/>
              </w:rPr>
              <w:t>16. Number of documents that confirm completion of additional professional education,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color w:val="auto"/>
                <w:sz w:val="24"/>
                <w:szCs w:val="24"/>
              </w:rPr>
              <w:t>1</w:t>
            </w:r>
          </w:p>
        </w:tc>
      </w:tr>
    </w:tbl>
    <w:p w:rsidR="008B33E1" w:rsidRPr="00F84EFD" w:rsidRDefault="008B33E1" w:rsidP="008B33E1">
      <w:pPr>
        <w:rPr>
          <w:rFonts w:ascii="Times New Roman" w:hAnsi="Times New Roman" w:cs="Times New Roman"/>
          <w:color w:val="auto"/>
        </w:rPr>
      </w:pPr>
    </w:p>
    <w:p w:rsidR="008B33E1" w:rsidRPr="00F84EFD" w:rsidRDefault="008B33E1" w:rsidP="008B33E1">
      <w:pPr>
        <w:pStyle w:val="ac"/>
        <w:shd w:val="clear" w:color="auto" w:fill="auto"/>
        <w:spacing w:line="230" w:lineRule="exact"/>
        <w:ind w:firstLine="0"/>
        <w:jc w:val="center"/>
        <w:rPr>
          <w:color w:val="auto"/>
        </w:rPr>
      </w:pPr>
      <w:r w:rsidRPr="00F84EFD">
        <w:rPr>
          <w:color w:val="auto"/>
        </w:rPr>
        <w:t>Associate Professor, Candidate of Sciences: 10 out of 20</w:t>
      </w:r>
    </w:p>
    <w:p w:rsidR="008627F8" w:rsidRPr="00F84EFD" w:rsidRDefault="008627F8" w:rsidP="001E550A">
      <w:pPr>
        <w:pStyle w:val="3"/>
        <w:shd w:val="clear" w:color="auto" w:fill="auto"/>
        <w:spacing w:before="0" w:line="278" w:lineRule="exact"/>
        <w:ind w:firstLine="0"/>
        <w:jc w:val="both"/>
        <w:rPr>
          <w:rStyle w:val="11"/>
          <w:color w:val="auto"/>
          <w:sz w:val="24"/>
          <w:szCs w:val="24"/>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07"/>
        <w:gridCol w:w="1559"/>
      </w:tblGrid>
      <w:tr w:rsidR="004F1BDB" w:rsidRPr="00F84EFD" w:rsidTr="00C307F6">
        <w:trPr>
          <w:trHeight w:hRule="exact" w:val="379"/>
        </w:trPr>
        <w:tc>
          <w:tcPr>
            <w:tcW w:w="7807" w:type="dxa"/>
            <w:vMerge w:val="restart"/>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C307F6">
        <w:trPr>
          <w:trHeight w:hRule="exact" w:val="763"/>
        </w:trPr>
        <w:tc>
          <w:tcPr>
            <w:tcW w:w="7807" w:type="dxa"/>
            <w:vMerge/>
            <w:shd w:val="clear" w:color="auto" w:fill="FFFFFF"/>
            <w:vAlign w:val="center"/>
          </w:tcPr>
          <w:p w:rsidR="008B33E1" w:rsidRPr="00F84EFD" w:rsidRDefault="008B33E1" w:rsidP="00C307F6">
            <w:pPr>
              <w:spacing w:line="276" w:lineRule="auto"/>
              <w:jc w:val="center"/>
              <w:rPr>
                <w:rFonts w:ascii="Times New Roman" w:hAnsi="Times New Roman" w:cs="Times New Roman"/>
                <w:color w:val="auto"/>
              </w:rPr>
            </w:pPr>
          </w:p>
        </w:tc>
        <w:tc>
          <w:tcPr>
            <w:tcW w:w="1559" w:type="dxa"/>
            <w:shd w:val="clear" w:color="auto" w:fill="FFFFFF"/>
            <w:vAlign w:val="center"/>
          </w:tcPr>
          <w:p w:rsidR="008B33E1" w:rsidRPr="00F84EFD" w:rsidRDefault="008B33E1" w:rsidP="00C307F6">
            <w:pPr>
              <w:spacing w:line="276" w:lineRule="auto"/>
              <w:jc w:val="center"/>
              <w:rPr>
                <w:rFonts w:ascii="Times New Roman" w:hAnsi="Times New Roman" w:cs="Times New Roman"/>
                <w:color w:val="auto"/>
              </w:rPr>
            </w:pPr>
            <w:r w:rsidRPr="00F84EFD">
              <w:rPr>
                <w:rFonts w:ascii="Times New Roman" w:hAnsi="Times New Roman" w:cs="Times New Roman"/>
                <w:i/>
                <w:color w:val="auto"/>
              </w:rPr>
              <w:t>Minim</w:t>
            </w:r>
            <w:r w:rsidR="008D2F5E" w:rsidRPr="00F84EFD">
              <w:rPr>
                <w:rFonts w:ascii="Times New Roman" w:hAnsi="Times New Roman" w:cs="Times New Roman"/>
                <w:i/>
                <w:color w:val="auto"/>
              </w:rPr>
              <w:t>um</w:t>
            </w:r>
          </w:p>
          <w:p w:rsidR="008B33E1" w:rsidRPr="00F84EFD" w:rsidRDefault="008B33E1" w:rsidP="00C307F6">
            <w:pPr>
              <w:pStyle w:val="3"/>
              <w:shd w:val="clear" w:color="auto" w:fill="auto"/>
              <w:spacing w:before="0" w:line="276" w:lineRule="auto"/>
              <w:ind w:firstLine="0"/>
              <w:rPr>
                <w:color w:val="auto"/>
                <w:sz w:val="24"/>
                <w:szCs w:val="24"/>
              </w:rPr>
            </w:pPr>
            <w:r w:rsidRPr="00F84EFD">
              <w:rPr>
                <w:i/>
                <w:color w:val="auto"/>
                <w:sz w:val="24"/>
                <w:szCs w:val="24"/>
              </w:rPr>
              <w:t>planned</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Pr="00F84EFD">
              <w:rPr>
                <w:color w:val="auto"/>
                <w:sz w:val="24"/>
                <w:szCs w:val="24"/>
              </w:rPr>
              <w:t xml:space="preserve">Number of articles in journals with impact factor &gt;1 that is calculated using SCOPUS or Web of Science, items </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3. Number of articles citation </w:t>
            </w:r>
            <w:r w:rsidRPr="00F84EFD">
              <w:rPr>
                <w:color w:val="auto"/>
                <w:sz w:val="24"/>
                <w:szCs w:val="24"/>
              </w:rPr>
              <w:t>in journals with impact factor &gt;1 that are indexed in SCOPUS or Web of Science,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7" w:type="dxa"/>
            <w:shd w:val="clear" w:color="auto" w:fill="FFFFFF"/>
            <w:vAlign w:val="center"/>
          </w:tcPr>
          <w:p w:rsidR="008B33E1" w:rsidRPr="00F84EFD" w:rsidRDefault="008B33E1" w:rsidP="00D169B1">
            <w:pPr>
              <w:pStyle w:val="HTML"/>
              <w:shd w:val="clear" w:color="auto" w:fill="FFFFFF"/>
              <w:spacing w:line="276" w:lineRule="auto"/>
              <w:rPr>
                <w:rFonts w:ascii="Times New Roman" w:hAnsi="Times New Roman" w:cs="Times New Roman"/>
                <w:sz w:val="24"/>
                <w:szCs w:val="24"/>
              </w:rPr>
            </w:pPr>
            <w:r w:rsidRPr="00F84EFD">
              <w:rPr>
                <w:rStyle w:val="11"/>
                <w:color w:val="auto"/>
                <w:sz w:val="24"/>
                <w:szCs w:val="24"/>
                <w:lang w:val="en-US"/>
              </w:rPr>
              <w:t xml:space="preserve">4. </w:t>
            </w:r>
            <w:r w:rsidRPr="00F84EFD">
              <w:rPr>
                <w:rFonts w:ascii="Times New Roman" w:hAnsi="Times New Roman" w:cs="Times New Roman"/>
                <w:sz w:val="24"/>
                <w:szCs w:val="24"/>
              </w:rPr>
              <w:t xml:space="preserve">Number of articles in conference proceedings from </w:t>
            </w:r>
            <w:r w:rsidR="00C5439D" w:rsidRPr="00F84EFD">
              <w:rPr>
                <w:rFonts w:ascii="Times New Roman" w:hAnsi="Times New Roman" w:cs="Times New Roman"/>
                <w:sz w:val="24"/>
                <w:szCs w:val="24"/>
              </w:rPr>
              <w:t xml:space="preserve">the </w:t>
            </w:r>
            <w:r w:rsidR="00D169B1" w:rsidRPr="00F84EFD">
              <w:rPr>
                <w:rFonts w:ascii="Times New Roman" w:hAnsi="Times New Roman" w:cs="Times New Roman"/>
                <w:sz w:val="24"/>
                <w:szCs w:val="24"/>
              </w:rPr>
              <w:t xml:space="preserve">university </w:t>
            </w:r>
            <w:r w:rsidR="00C5439D" w:rsidRPr="00F84EFD">
              <w:rPr>
                <w:rFonts w:ascii="Times New Roman" w:hAnsi="Times New Roman" w:cs="Times New Roman"/>
                <w:sz w:val="24"/>
                <w:szCs w:val="24"/>
              </w:rPr>
              <w:t>list of priority events</w:t>
            </w:r>
            <w:r w:rsidRPr="00F84EFD">
              <w:rPr>
                <w:rFonts w:ascii="Times New Roman" w:hAnsi="Times New Roman" w:cs="Times New Roman"/>
                <w:sz w:val="24"/>
                <w:szCs w:val="24"/>
              </w:rPr>
              <w:t>,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4</w:t>
            </w:r>
          </w:p>
        </w:tc>
      </w:tr>
      <w:tr w:rsidR="004F1BDB" w:rsidRPr="00F84EFD" w:rsidTr="00C307F6">
        <w:trPr>
          <w:trHeight w:val="567"/>
        </w:trPr>
        <w:tc>
          <w:tcPr>
            <w:tcW w:w="7807" w:type="dxa"/>
            <w:shd w:val="clear" w:color="auto" w:fill="FFFFFF"/>
            <w:vAlign w:val="center"/>
          </w:tcPr>
          <w:p w:rsidR="008B33E1" w:rsidRPr="00F84EFD" w:rsidRDefault="008B33E1" w:rsidP="00FC730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Pr="00F84EFD">
              <w:rPr>
                <w:color w:val="auto"/>
                <w:sz w:val="24"/>
                <w:szCs w:val="24"/>
              </w:rPr>
              <w:t xml:space="preserve">Number of </w:t>
            </w:r>
            <w:r w:rsidR="00FC7306" w:rsidRPr="00F84EFD">
              <w:rPr>
                <w:color w:val="auto"/>
                <w:sz w:val="24"/>
                <w:szCs w:val="24"/>
              </w:rPr>
              <w:t xml:space="preserve">publications </w:t>
            </w:r>
            <w:r w:rsidRPr="00F84EFD">
              <w:rPr>
                <w:color w:val="auto"/>
                <w:sz w:val="24"/>
                <w:szCs w:val="24"/>
              </w:rPr>
              <w:t>indexed in SCOPUS or Web of Science coauthored with students and post-graduate students of TPU,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5</w:t>
            </w:r>
          </w:p>
        </w:tc>
      </w:tr>
      <w:tr w:rsidR="004F1BDB" w:rsidRPr="00F84EFD" w:rsidTr="00C307F6">
        <w:trPr>
          <w:trHeight w:val="567"/>
        </w:trPr>
        <w:tc>
          <w:tcPr>
            <w:tcW w:w="7807" w:type="dxa"/>
            <w:shd w:val="clear" w:color="auto" w:fill="FFFFFF"/>
            <w:vAlign w:val="center"/>
          </w:tcPr>
          <w:p w:rsidR="008B33E1" w:rsidRPr="00F84EFD" w:rsidRDefault="008B33E1" w:rsidP="009425E4">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Pr="00F84EFD">
              <w:rPr>
                <w:color w:val="auto"/>
                <w:sz w:val="24"/>
                <w:szCs w:val="24"/>
              </w:rPr>
              <w:t xml:space="preserve">Number of </w:t>
            </w:r>
            <w:r w:rsidR="00FC7306" w:rsidRPr="00F84EFD">
              <w:rPr>
                <w:color w:val="auto"/>
                <w:sz w:val="24"/>
                <w:szCs w:val="24"/>
              </w:rPr>
              <w:t xml:space="preserve">publications </w:t>
            </w:r>
            <w:r w:rsidRPr="00F84EFD">
              <w:rPr>
                <w:color w:val="auto"/>
                <w:sz w:val="24"/>
                <w:szCs w:val="24"/>
              </w:rPr>
              <w:t xml:space="preserve">indexed in SCOPUS or Web of Science </w:t>
            </w:r>
            <w:r w:rsidR="009425E4" w:rsidRPr="00F84EFD">
              <w:rPr>
                <w:color w:val="auto"/>
                <w:sz w:val="24"/>
                <w:szCs w:val="24"/>
              </w:rPr>
              <w:t xml:space="preserve">coauthored with researchers from the leading scientific and academic centers </w:t>
            </w:r>
            <w:r w:rsidRPr="00F84EFD">
              <w:rPr>
                <w:color w:val="auto"/>
                <w:sz w:val="24"/>
                <w:szCs w:val="24"/>
              </w:rPr>
              <w:t>,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5</w:t>
            </w:r>
          </w:p>
        </w:tc>
      </w:tr>
      <w:tr w:rsidR="004F1BDB" w:rsidRPr="00F84EFD" w:rsidTr="00C307F6">
        <w:trPr>
          <w:trHeight w:val="567"/>
        </w:trPr>
        <w:tc>
          <w:tcPr>
            <w:tcW w:w="7807" w:type="dxa"/>
            <w:shd w:val="clear" w:color="auto" w:fill="FFFFFF"/>
            <w:vAlign w:val="center"/>
          </w:tcPr>
          <w:p w:rsidR="008B33E1" w:rsidRPr="00F84EFD" w:rsidRDefault="008B33E1" w:rsidP="00234F8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00FC7306" w:rsidRPr="00F84EFD">
              <w:rPr>
                <w:rStyle w:val="11"/>
                <w:color w:val="auto"/>
                <w:sz w:val="24"/>
                <w:szCs w:val="24"/>
                <w:lang w:val="en-US"/>
              </w:rPr>
              <w:t>Number of e-courses (e-modules) (LMS Moodle, the Internet Lyceum of TPU, MOOC),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Pr="00F84EFD">
              <w:rPr>
                <w:color w:val="auto"/>
                <w:sz w:val="24"/>
                <w:szCs w:val="24"/>
              </w:rPr>
              <w:t xml:space="preserve">Supervision of scientific research of students who hold prizes (1-3 places) of national and international </w:t>
            </w:r>
            <w:r w:rsidR="00997369" w:rsidRPr="00F84EFD">
              <w:rPr>
                <w:color w:val="auto"/>
                <w:sz w:val="24"/>
                <w:szCs w:val="24"/>
              </w:rPr>
              <w:t>Olympiads</w:t>
            </w:r>
            <w:r w:rsidRPr="00F84EFD">
              <w:rPr>
                <w:color w:val="auto"/>
                <w:sz w:val="24"/>
                <w:szCs w:val="24"/>
              </w:rPr>
              <w:t>, research competitions, scholarships and grants, fairs and conferences, persons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w:t>
            </w:r>
            <w:r w:rsidRPr="00F84EFD">
              <w:rPr>
                <w:color w:val="auto"/>
                <w:sz w:val="24"/>
                <w:szCs w:val="24"/>
              </w:rPr>
              <w:t>H-index calculated using SCOPUS or Web of Science</w:t>
            </w:r>
            <w:r w:rsidRPr="00F84EFD">
              <w:rPr>
                <w:rStyle w:val="11"/>
                <w:color w:val="auto"/>
                <w:sz w:val="24"/>
                <w:szCs w:val="24"/>
                <w:lang w:val="en-US"/>
              </w:rPr>
              <w:t>,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10. </w:t>
            </w:r>
            <w:r w:rsidRPr="00F84EFD">
              <w:rPr>
                <w:color w:val="auto"/>
                <w:sz w:val="24"/>
                <w:szCs w:val="24"/>
              </w:rPr>
              <w:t>Number of patents or licensing agreements,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18242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Pr="00F84EFD">
              <w:rPr>
                <w:color w:val="auto"/>
                <w:sz w:val="24"/>
                <w:szCs w:val="24"/>
              </w:rPr>
              <w:t xml:space="preserve">Number of courses (modules) for international students (except students from CIS countries) within a </w:t>
            </w:r>
            <w:r w:rsidR="00FC7306" w:rsidRPr="00F84EFD">
              <w:rPr>
                <w:color w:val="auto"/>
                <w:sz w:val="24"/>
                <w:szCs w:val="24"/>
              </w:rPr>
              <w:t xml:space="preserve">program (course) </w:t>
            </w:r>
            <w:r w:rsidRPr="00F84EFD">
              <w:rPr>
                <w:color w:val="auto"/>
                <w:sz w:val="24"/>
                <w:szCs w:val="24"/>
              </w:rPr>
              <w:t xml:space="preserve">that is </w:t>
            </w:r>
            <w:r w:rsidR="00182426" w:rsidRPr="00F84EFD">
              <w:rPr>
                <w:color w:val="auto"/>
                <w:sz w:val="24"/>
                <w:szCs w:val="24"/>
              </w:rPr>
              <w:t xml:space="preserve">delivered </w:t>
            </w:r>
            <w:r w:rsidRPr="00F84EFD">
              <w:rPr>
                <w:color w:val="auto"/>
                <w:sz w:val="24"/>
                <w:szCs w:val="24"/>
              </w:rPr>
              <w:t>in the Russian language, item</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18242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00BD20B6" w:rsidRPr="00F84EFD">
              <w:rPr>
                <w:color w:val="auto"/>
                <w:sz w:val="24"/>
                <w:szCs w:val="24"/>
              </w:rPr>
              <w:t xml:space="preserve">Number of courses (modules) </w:t>
            </w:r>
            <w:r w:rsidRPr="00F84EFD">
              <w:rPr>
                <w:color w:val="auto"/>
                <w:sz w:val="24"/>
                <w:szCs w:val="24"/>
              </w:rPr>
              <w:t xml:space="preserve">within a </w:t>
            </w:r>
            <w:r w:rsidR="00FC7306" w:rsidRPr="00F84EFD">
              <w:rPr>
                <w:color w:val="auto"/>
                <w:sz w:val="24"/>
                <w:szCs w:val="24"/>
              </w:rPr>
              <w:t>program</w:t>
            </w:r>
            <w:r w:rsidRPr="00F84EFD">
              <w:rPr>
                <w:color w:val="auto"/>
                <w:sz w:val="24"/>
                <w:szCs w:val="24"/>
              </w:rPr>
              <w:t>(</w:t>
            </w:r>
            <w:r w:rsidR="00FC7306" w:rsidRPr="00F84EFD">
              <w:rPr>
                <w:color w:val="auto"/>
                <w:sz w:val="24"/>
                <w:szCs w:val="24"/>
              </w:rPr>
              <w:t>course</w:t>
            </w:r>
            <w:r w:rsidRPr="00F84EFD">
              <w:rPr>
                <w:color w:val="auto"/>
                <w:sz w:val="24"/>
                <w:szCs w:val="24"/>
              </w:rPr>
              <w:t xml:space="preserve">) that is </w:t>
            </w:r>
            <w:r w:rsidR="00182426" w:rsidRPr="00F84EFD">
              <w:rPr>
                <w:color w:val="auto"/>
                <w:sz w:val="24"/>
                <w:szCs w:val="24"/>
              </w:rPr>
              <w:t xml:space="preserve">delivered </w:t>
            </w:r>
            <w:r w:rsidRPr="00F84EFD">
              <w:rPr>
                <w:color w:val="auto"/>
                <w:sz w:val="24"/>
                <w:szCs w:val="24"/>
              </w:rPr>
              <w:t>in the English language, item</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13. </w:t>
            </w:r>
            <w:r w:rsidR="004C6130" w:rsidRPr="00F84EFD">
              <w:rPr>
                <w:rStyle w:val="11"/>
                <w:color w:val="auto"/>
                <w:sz w:val="24"/>
                <w:szCs w:val="24"/>
                <w:lang w:val="en-US"/>
              </w:rPr>
              <w:t>Availability of a current</w:t>
            </w:r>
            <w:r w:rsidRPr="00F84EFD">
              <w:rPr>
                <w:rStyle w:val="11"/>
                <w:color w:val="auto"/>
                <w:sz w:val="24"/>
                <w:szCs w:val="24"/>
                <w:lang w:val="en-US"/>
              </w:rPr>
              <w:t xml:space="preserve"> certificate that proves English language proficiency, items </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FC730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14. </w:t>
            </w:r>
            <w:r w:rsidRPr="00F84EFD">
              <w:rPr>
                <w:color w:val="auto"/>
                <w:sz w:val="24"/>
                <w:szCs w:val="24"/>
              </w:rPr>
              <w:t xml:space="preserve">Number of international students (except students from CIS countries) who defended final qualification papers under supervision of </w:t>
            </w:r>
            <w:r w:rsidR="00FC7306" w:rsidRPr="00F84EFD">
              <w:rPr>
                <w:color w:val="auto"/>
                <w:sz w:val="24"/>
                <w:szCs w:val="24"/>
              </w:rPr>
              <w:t xml:space="preserve">an </w:t>
            </w:r>
            <w:r w:rsidRPr="00F84EFD">
              <w:rPr>
                <w:color w:val="auto"/>
                <w:sz w:val="24"/>
                <w:szCs w:val="24"/>
              </w:rPr>
              <w:t>employee, people</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15. </w:t>
            </w:r>
            <w:r w:rsidRPr="00F84EFD">
              <w:rPr>
                <w:color w:val="auto"/>
                <w:sz w:val="24"/>
                <w:szCs w:val="24"/>
              </w:rPr>
              <w:t>Maintenance of a personal web page in the University domain in Russian and English, number of uploaded scientific articles,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b/>
                <w:color w:val="auto"/>
                <w:sz w:val="24"/>
                <w:szCs w:val="24"/>
              </w:rPr>
              <w:t>Criteria of Group B - 25%</w:t>
            </w:r>
          </w:p>
        </w:tc>
        <w:tc>
          <w:tcPr>
            <w:tcW w:w="1559" w:type="dxa"/>
            <w:shd w:val="clear" w:color="auto" w:fill="FFFFFF"/>
            <w:vAlign w:val="center"/>
          </w:tcPr>
          <w:p w:rsidR="008B33E1" w:rsidRPr="00F84EFD" w:rsidRDefault="008B33E1" w:rsidP="00C307F6">
            <w:pPr>
              <w:spacing w:line="276" w:lineRule="auto"/>
              <w:jc w:val="center"/>
              <w:rPr>
                <w:rFonts w:ascii="Times New Roman" w:hAnsi="Times New Roman" w:cs="Times New Roman"/>
                <w:color w:val="auto"/>
              </w:rPr>
            </w:pP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lastRenderedPageBreak/>
              <w:t>16.</w:t>
            </w:r>
            <w:r w:rsidR="00A035AB" w:rsidRPr="00F84EFD">
              <w:rPr>
                <w:rStyle w:val="11"/>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17.</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economic agreements or contracts with Russian partners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4</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18.</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0.2</w:t>
            </w:r>
          </w:p>
        </w:tc>
      </w:tr>
      <w:tr w:rsidR="004F1BDB" w:rsidRPr="00F84EFD" w:rsidTr="00C307F6">
        <w:trPr>
          <w:trHeight w:val="567"/>
        </w:trPr>
        <w:tc>
          <w:tcPr>
            <w:tcW w:w="7807" w:type="dxa"/>
            <w:shd w:val="clear" w:color="auto" w:fill="FFFFFF"/>
            <w:vAlign w:val="center"/>
          </w:tcPr>
          <w:p w:rsidR="008B33E1" w:rsidRPr="00F84EFD" w:rsidRDefault="008B33E1" w:rsidP="00C76C78">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19.</w:t>
            </w:r>
            <w:r w:rsidR="00A035AB" w:rsidRPr="00F84EFD">
              <w:rPr>
                <w:rStyle w:val="11"/>
                <w:color w:val="auto"/>
                <w:sz w:val="24"/>
                <w:szCs w:val="24"/>
                <w:lang w:val="en-US"/>
              </w:rPr>
              <w:t>Involvement in a research group that carries out</w:t>
            </w:r>
            <w:r w:rsidRPr="00F84EFD">
              <w:rPr>
                <w:color w:val="auto"/>
                <w:sz w:val="24"/>
                <w:szCs w:val="24"/>
              </w:rPr>
              <w:t xml:space="preserve"> projects under programs, grants, economic agreements or contracts on topics within the area of expertise of the academic staff member </w:t>
            </w:r>
            <w:r w:rsidR="00C76C78" w:rsidRPr="00F84EFD">
              <w:rPr>
                <w:color w:val="auto"/>
                <w:sz w:val="24"/>
                <w:szCs w:val="24"/>
              </w:rPr>
              <w:t>with the involvement of TPU students and post-graduates</w:t>
            </w:r>
            <w:r w:rsidRPr="00F84EFD">
              <w:rPr>
                <w:color w:val="auto"/>
                <w:sz w:val="24"/>
                <w:szCs w:val="24"/>
              </w:rPr>
              <w:t>, amount of total financing per student and</w:t>
            </w:r>
            <w:r w:rsidR="00D169B1" w:rsidRPr="00F84EFD">
              <w:rPr>
                <w:color w:val="auto"/>
                <w:sz w:val="24"/>
                <w:szCs w:val="24"/>
              </w:rPr>
              <w:t>/</w:t>
            </w:r>
            <w:r w:rsidRPr="00F84EFD">
              <w:rPr>
                <w:color w:val="auto"/>
                <w:sz w:val="24"/>
                <w:szCs w:val="24"/>
              </w:rPr>
              <w:t>or post-graduate student, million rubles per year</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0.3</w:t>
            </w:r>
          </w:p>
        </w:tc>
      </w:tr>
      <w:tr w:rsidR="004F1BDB" w:rsidRPr="00F84EFD" w:rsidTr="00C307F6">
        <w:trPr>
          <w:trHeight w:val="567"/>
        </w:trPr>
        <w:tc>
          <w:tcPr>
            <w:tcW w:w="7807" w:type="dxa"/>
            <w:shd w:val="clear" w:color="auto" w:fill="FFFFFF"/>
            <w:vAlign w:val="center"/>
          </w:tcPr>
          <w:p w:rsidR="008B33E1" w:rsidRPr="00F84EFD" w:rsidRDefault="008B33E1"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20. </w:t>
            </w:r>
            <w:r w:rsidRPr="00F84EFD">
              <w:rPr>
                <w:color w:val="auto"/>
                <w:sz w:val="24"/>
                <w:szCs w:val="24"/>
              </w:rPr>
              <w:t>Number of documents that confirm completion of additional professional education, items</w:t>
            </w:r>
          </w:p>
        </w:tc>
        <w:tc>
          <w:tcPr>
            <w:tcW w:w="1559" w:type="dxa"/>
            <w:shd w:val="clear" w:color="auto" w:fill="FFFFFF"/>
            <w:vAlign w:val="center"/>
          </w:tcPr>
          <w:p w:rsidR="008B33E1" w:rsidRPr="00F84EFD" w:rsidRDefault="008B33E1"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bl>
    <w:p w:rsidR="008B33E1" w:rsidRPr="00F84EFD" w:rsidRDefault="008B33E1" w:rsidP="001E550A">
      <w:pPr>
        <w:pStyle w:val="3"/>
        <w:shd w:val="clear" w:color="auto" w:fill="auto"/>
        <w:spacing w:before="0" w:line="278" w:lineRule="exact"/>
        <w:ind w:firstLine="0"/>
        <w:jc w:val="both"/>
        <w:rPr>
          <w:rStyle w:val="11"/>
          <w:color w:val="auto"/>
          <w:sz w:val="24"/>
          <w:szCs w:val="24"/>
          <w:lang w:val="en-US"/>
        </w:rPr>
      </w:pPr>
    </w:p>
    <w:p w:rsidR="00ED4B6A" w:rsidRPr="00F84EFD" w:rsidRDefault="00ED4B6A" w:rsidP="00ED4B6A">
      <w:pPr>
        <w:pStyle w:val="ac"/>
        <w:shd w:val="clear" w:color="auto" w:fill="auto"/>
        <w:spacing w:line="230" w:lineRule="exact"/>
        <w:ind w:firstLine="0"/>
        <w:jc w:val="center"/>
        <w:rPr>
          <w:color w:val="auto"/>
          <w:sz w:val="24"/>
          <w:szCs w:val="24"/>
        </w:rPr>
      </w:pPr>
      <w:r w:rsidRPr="00F84EFD">
        <w:rPr>
          <w:color w:val="auto"/>
          <w:sz w:val="24"/>
          <w:szCs w:val="24"/>
        </w:rPr>
        <w:t>Professor, Doctor of Science: 12 out of 24</w:t>
      </w:r>
    </w:p>
    <w:p w:rsidR="00ED4B6A" w:rsidRPr="00F84EFD" w:rsidRDefault="00ED4B6A" w:rsidP="00ED4B6A">
      <w:pPr>
        <w:pStyle w:val="3"/>
        <w:shd w:val="clear" w:color="auto" w:fill="auto"/>
        <w:spacing w:before="0" w:line="278" w:lineRule="exact"/>
        <w:ind w:firstLine="0"/>
        <w:rPr>
          <w:rStyle w:val="11"/>
          <w:color w:val="auto"/>
          <w:sz w:val="24"/>
          <w:szCs w:val="24"/>
          <w:lang w:val="en-US"/>
        </w:rPr>
      </w:pPr>
    </w:p>
    <w:tbl>
      <w:tblPr>
        <w:tblW w:w="937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21"/>
        <w:gridCol w:w="1552"/>
      </w:tblGrid>
      <w:tr w:rsidR="004F1BDB" w:rsidRPr="00F84EFD" w:rsidTr="00C307F6">
        <w:trPr>
          <w:trHeight w:val="567"/>
        </w:trPr>
        <w:tc>
          <w:tcPr>
            <w:tcW w:w="7821" w:type="dxa"/>
            <w:vMerge w:val="restart"/>
            <w:shd w:val="clear" w:color="auto" w:fill="FFFFFF"/>
          </w:tcPr>
          <w:p w:rsidR="00ED4B6A" w:rsidRPr="00F84EFD" w:rsidRDefault="00ED4B6A" w:rsidP="00C307F6">
            <w:pPr>
              <w:pStyle w:val="3"/>
              <w:shd w:val="clear" w:color="auto" w:fill="auto"/>
              <w:spacing w:before="0" w:line="276" w:lineRule="auto"/>
              <w:ind w:firstLine="0"/>
              <w:rPr>
                <w:rStyle w:val="af0"/>
                <w:color w:val="auto"/>
                <w:sz w:val="24"/>
                <w:szCs w:val="24"/>
                <w:lang w:val="en-US"/>
              </w:rPr>
            </w:pPr>
          </w:p>
          <w:p w:rsidR="00ED4B6A" w:rsidRPr="00F84EFD" w:rsidRDefault="00ED4B6A" w:rsidP="00C307F6">
            <w:pPr>
              <w:pStyle w:val="3"/>
              <w:shd w:val="clear" w:color="auto" w:fill="auto"/>
              <w:spacing w:before="0" w:line="276" w:lineRule="auto"/>
              <w:ind w:firstLine="0"/>
              <w:rPr>
                <w:rStyle w:val="af0"/>
                <w:color w:val="auto"/>
                <w:sz w:val="24"/>
                <w:szCs w:val="24"/>
                <w:lang w:val="en-US"/>
              </w:rPr>
            </w:pPr>
          </w:p>
          <w:p w:rsidR="00ED4B6A" w:rsidRPr="00F84EFD" w:rsidRDefault="00ED4B6A" w:rsidP="00C307F6">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C307F6">
        <w:trPr>
          <w:trHeight w:val="567"/>
        </w:trPr>
        <w:tc>
          <w:tcPr>
            <w:tcW w:w="7821" w:type="dxa"/>
            <w:vMerge/>
            <w:shd w:val="clear" w:color="auto" w:fill="FFFFFF"/>
          </w:tcPr>
          <w:p w:rsidR="00ED4B6A" w:rsidRPr="00F84EFD" w:rsidRDefault="00ED4B6A" w:rsidP="00C307F6">
            <w:pPr>
              <w:spacing w:line="276" w:lineRule="auto"/>
              <w:rPr>
                <w:rFonts w:ascii="Times New Roman" w:hAnsi="Times New Roman" w:cs="Times New Roman"/>
                <w:color w:val="auto"/>
              </w:rPr>
            </w:pP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af1"/>
                <w:color w:val="auto"/>
                <w:sz w:val="24"/>
                <w:szCs w:val="24"/>
                <w:lang w:val="en-US"/>
              </w:rPr>
            </w:pPr>
            <w:r w:rsidRPr="00F84EFD">
              <w:rPr>
                <w:rStyle w:val="af1"/>
                <w:color w:val="auto"/>
                <w:sz w:val="24"/>
                <w:szCs w:val="24"/>
                <w:lang w:val="en-US"/>
              </w:rPr>
              <w:t>Minim</w:t>
            </w:r>
            <w:r w:rsidR="00234F86" w:rsidRPr="00F84EFD">
              <w:rPr>
                <w:rStyle w:val="af1"/>
                <w:color w:val="auto"/>
                <w:sz w:val="24"/>
                <w:szCs w:val="24"/>
                <w:lang w:val="en-US"/>
              </w:rPr>
              <w:t>um</w:t>
            </w:r>
          </w:p>
          <w:p w:rsidR="00ED4B6A" w:rsidRPr="00F84EFD" w:rsidRDefault="00ED4B6A" w:rsidP="00C307F6">
            <w:pPr>
              <w:pStyle w:val="3"/>
              <w:shd w:val="clear" w:color="auto" w:fill="auto"/>
              <w:spacing w:before="0" w:line="276" w:lineRule="auto"/>
              <w:ind w:firstLine="0"/>
              <w:rPr>
                <w:color w:val="auto"/>
                <w:sz w:val="24"/>
                <w:szCs w:val="24"/>
              </w:rPr>
            </w:pPr>
            <w:r w:rsidRPr="00F84EFD">
              <w:rPr>
                <w:rStyle w:val="af1"/>
                <w:color w:val="auto"/>
                <w:sz w:val="24"/>
                <w:szCs w:val="24"/>
                <w:lang w:val="en-US"/>
              </w:rPr>
              <w:t>planned</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Pr="00F84EFD">
              <w:rPr>
                <w:color w:val="auto"/>
                <w:sz w:val="24"/>
                <w:szCs w:val="24"/>
              </w:rPr>
              <w:t xml:space="preserve">Number of articles in journals with impact factor &gt;1 that is calculated using SCOPUS or Web of Science, items </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21" w:type="dxa"/>
            <w:shd w:val="clear" w:color="auto" w:fill="FFFFFF"/>
            <w:vAlign w:val="center"/>
          </w:tcPr>
          <w:p w:rsidR="00ED4B6A" w:rsidRPr="00F84EFD" w:rsidRDefault="00ED4B6A" w:rsidP="00164650">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3. </w:t>
            </w:r>
            <w:r w:rsidR="00BD20B6" w:rsidRPr="00F84EFD">
              <w:rPr>
                <w:rStyle w:val="11"/>
                <w:color w:val="auto"/>
                <w:sz w:val="24"/>
                <w:szCs w:val="24"/>
                <w:lang w:val="en-US"/>
              </w:rPr>
              <w:t xml:space="preserve">Number of </w:t>
            </w:r>
            <w:r w:rsidRPr="00F84EFD">
              <w:rPr>
                <w:rStyle w:val="11"/>
                <w:color w:val="auto"/>
                <w:sz w:val="24"/>
                <w:szCs w:val="24"/>
                <w:lang w:val="en-US"/>
              </w:rPr>
              <w:t xml:space="preserve">articles </w:t>
            </w:r>
            <w:r w:rsidR="00164650" w:rsidRPr="00F84EFD">
              <w:rPr>
                <w:color w:val="auto"/>
                <w:sz w:val="24"/>
                <w:szCs w:val="24"/>
              </w:rPr>
              <w:t>indexed in SCOPUS or Web of Science</w:t>
            </w:r>
            <w:r w:rsidR="00164650" w:rsidRPr="00F84EFD">
              <w:rPr>
                <w:rStyle w:val="11"/>
                <w:color w:val="auto"/>
                <w:sz w:val="24"/>
                <w:szCs w:val="24"/>
                <w:lang w:val="en-US"/>
              </w:rPr>
              <w:t xml:space="preserve"> </w:t>
            </w:r>
            <w:r w:rsidRPr="00F84EFD">
              <w:rPr>
                <w:rStyle w:val="11"/>
                <w:color w:val="auto"/>
                <w:sz w:val="24"/>
                <w:szCs w:val="24"/>
                <w:lang w:val="en-US"/>
              </w:rPr>
              <w:t xml:space="preserve">that are cited </w:t>
            </w:r>
            <w:r w:rsidRPr="00F84EFD">
              <w:rPr>
                <w:color w:val="auto"/>
                <w:sz w:val="24"/>
                <w:szCs w:val="24"/>
              </w:rPr>
              <w:t>in journals with impact factor &gt;1 ,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Number of articles that are indexed in SCOPUS or Web of Science</w:t>
            </w:r>
            <w:r w:rsidR="00BD20B6" w:rsidRPr="00F84EFD">
              <w:rPr>
                <w:rStyle w:val="11"/>
                <w:color w:val="auto"/>
                <w:sz w:val="24"/>
                <w:szCs w:val="24"/>
                <w:lang w:val="en-US"/>
              </w:rPr>
              <w:t xml:space="preserve"> coauthored with </w:t>
            </w:r>
            <w:r w:rsidRPr="00F84EFD">
              <w:rPr>
                <w:rStyle w:val="11"/>
                <w:color w:val="auto"/>
                <w:sz w:val="24"/>
                <w:szCs w:val="24"/>
                <w:lang w:val="en-US"/>
              </w:rPr>
              <w:t>TPU students and post-graduate students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5</w:t>
            </w:r>
          </w:p>
        </w:tc>
      </w:tr>
      <w:tr w:rsidR="004F1BDB" w:rsidRPr="00F84EFD" w:rsidTr="00C307F6">
        <w:trPr>
          <w:trHeight w:val="567"/>
        </w:trPr>
        <w:tc>
          <w:tcPr>
            <w:tcW w:w="7821" w:type="dxa"/>
            <w:shd w:val="clear" w:color="auto" w:fill="FFFFFF"/>
            <w:vAlign w:val="center"/>
          </w:tcPr>
          <w:p w:rsidR="00ED4B6A" w:rsidRPr="00F84EFD" w:rsidRDefault="00ED4B6A" w:rsidP="00164650">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Number of articles that are indexed </w:t>
            </w:r>
            <w:r w:rsidRPr="00F84EFD">
              <w:rPr>
                <w:color w:val="auto"/>
                <w:sz w:val="24"/>
                <w:szCs w:val="24"/>
              </w:rPr>
              <w:t>in SCOPUS or Web of Science</w:t>
            </w:r>
            <w:r w:rsidRPr="00F84EFD">
              <w:rPr>
                <w:rStyle w:val="11"/>
                <w:color w:val="auto"/>
                <w:sz w:val="24"/>
                <w:szCs w:val="24"/>
                <w:lang w:val="en-US"/>
              </w:rPr>
              <w:t xml:space="preserve"> </w:t>
            </w:r>
            <w:r w:rsidR="00BD20B6" w:rsidRPr="00F84EFD">
              <w:rPr>
                <w:color w:val="auto"/>
                <w:sz w:val="24"/>
                <w:szCs w:val="24"/>
              </w:rPr>
              <w:t xml:space="preserve">coauthored with </w:t>
            </w:r>
            <w:r w:rsidR="00164650" w:rsidRPr="00F84EFD">
              <w:rPr>
                <w:color w:val="auto"/>
                <w:sz w:val="24"/>
                <w:szCs w:val="24"/>
              </w:rPr>
              <w:t xml:space="preserve">researchers from the leading scientific and academic centers </w:t>
            </w:r>
            <w:r w:rsidRPr="00F84EFD">
              <w:rPr>
                <w:color w:val="auto"/>
                <w:sz w:val="24"/>
                <w:szCs w:val="24"/>
              </w:rPr>
              <w:t>,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F619E2" w:rsidRPr="00F84EFD">
              <w:rPr>
                <w:rStyle w:val="11"/>
                <w:color w:val="auto"/>
                <w:sz w:val="24"/>
                <w:szCs w:val="24"/>
                <w:lang w:val="en-US"/>
              </w:rPr>
              <w:t>.</w:t>
            </w:r>
            <w:r w:rsidRPr="00F84EFD">
              <w:rPr>
                <w:rStyle w:val="11"/>
                <w:color w:val="auto"/>
                <w:sz w:val="24"/>
                <w:szCs w:val="24"/>
                <w:lang w:val="en-US"/>
              </w:rPr>
              <w:t>5</w:t>
            </w:r>
          </w:p>
        </w:tc>
      </w:tr>
      <w:tr w:rsidR="004F1BDB" w:rsidRPr="00F84EFD" w:rsidTr="00C307F6">
        <w:trPr>
          <w:trHeight w:val="567"/>
        </w:trPr>
        <w:tc>
          <w:tcPr>
            <w:tcW w:w="7821" w:type="dxa"/>
            <w:shd w:val="clear" w:color="auto" w:fill="FFFFFF"/>
            <w:vAlign w:val="center"/>
          </w:tcPr>
          <w:p w:rsidR="00ED4B6A" w:rsidRPr="00F84EFD" w:rsidRDefault="00ED4B6A" w:rsidP="00164650">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00164650" w:rsidRPr="00F84EFD">
              <w:rPr>
                <w:rStyle w:val="11"/>
                <w:color w:val="auto"/>
                <w:sz w:val="24"/>
                <w:szCs w:val="24"/>
                <w:lang w:val="en-US"/>
              </w:rPr>
              <w:t>Number of e-courses (e-modules) (LMS Moodle, the Internet Lyceum of TPU, MOOC),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18242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Pr="00F84EFD">
              <w:rPr>
                <w:color w:val="auto"/>
                <w:sz w:val="24"/>
                <w:szCs w:val="24"/>
              </w:rPr>
              <w:t>Number of post-graduate students and doctoral students who defended thes</w:t>
            </w:r>
            <w:r w:rsidR="00164650" w:rsidRPr="00F84EFD">
              <w:rPr>
                <w:color w:val="auto"/>
                <w:sz w:val="24"/>
                <w:szCs w:val="24"/>
              </w:rPr>
              <w:t>e</w:t>
            </w:r>
            <w:r w:rsidRPr="00F84EFD">
              <w:rPr>
                <w:color w:val="auto"/>
                <w:sz w:val="24"/>
                <w:szCs w:val="24"/>
              </w:rPr>
              <w:t xml:space="preserve">s under supervision of </w:t>
            </w:r>
            <w:r w:rsidR="00182426" w:rsidRPr="00F84EFD">
              <w:rPr>
                <w:color w:val="auto"/>
                <w:sz w:val="24"/>
                <w:szCs w:val="24"/>
              </w:rPr>
              <w:t xml:space="preserve">an </w:t>
            </w:r>
            <w:r w:rsidRPr="00F84EFD">
              <w:rPr>
                <w:color w:val="auto"/>
                <w:sz w:val="24"/>
                <w:szCs w:val="24"/>
              </w:rPr>
              <w:t>employee, persons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18242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00182426" w:rsidRPr="00F84EFD">
              <w:rPr>
                <w:color w:val="auto"/>
                <w:sz w:val="24"/>
                <w:szCs w:val="24"/>
              </w:rPr>
              <w:t>M</w:t>
            </w:r>
            <w:r w:rsidRPr="00F84EFD">
              <w:rPr>
                <w:color w:val="auto"/>
                <w:sz w:val="24"/>
                <w:szCs w:val="24"/>
              </w:rPr>
              <w:t>ember</w:t>
            </w:r>
            <w:r w:rsidR="00182426" w:rsidRPr="00F84EFD">
              <w:rPr>
                <w:color w:val="auto"/>
                <w:sz w:val="24"/>
                <w:szCs w:val="24"/>
              </w:rPr>
              <w:t>ship in</w:t>
            </w:r>
            <w:r w:rsidRPr="00F84EFD">
              <w:rPr>
                <w:color w:val="auto"/>
                <w:sz w:val="24"/>
                <w:szCs w:val="24"/>
              </w:rPr>
              <w:t xml:space="preserve"> an organizing committee at international conferences that index their proceedings in SCOPUS or Web of Science,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w:t>
            </w:r>
            <w:r w:rsidR="00182426" w:rsidRPr="00F84EFD">
              <w:rPr>
                <w:color w:val="auto"/>
                <w:sz w:val="24"/>
                <w:szCs w:val="24"/>
              </w:rPr>
              <w:t xml:space="preserve">Membership in an </w:t>
            </w:r>
            <w:r w:rsidRPr="00F84EFD">
              <w:rPr>
                <w:color w:val="auto"/>
                <w:sz w:val="24"/>
                <w:szCs w:val="24"/>
              </w:rPr>
              <w:t>editorial board in national and international journals that are indexed in SCOPUS or Web of Science,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lastRenderedPageBreak/>
              <w:t>10. H</w:t>
            </w:r>
            <w:r w:rsidRPr="00F84EFD">
              <w:rPr>
                <w:color w:val="auto"/>
                <w:sz w:val="24"/>
                <w:szCs w:val="24"/>
              </w:rPr>
              <w:t>-index calculated using SCOPUS or Web of Science</w:t>
            </w:r>
            <w:r w:rsidRPr="00F84EFD">
              <w:rPr>
                <w:rStyle w:val="2a"/>
                <w:b w:val="0"/>
                <w:color w:val="auto"/>
                <w:sz w:val="24"/>
                <w:szCs w:val="24"/>
              </w:rPr>
              <w:t>, item</w:t>
            </w:r>
            <w:r w:rsidR="004C6130" w:rsidRPr="00F84EFD">
              <w:rPr>
                <w:rStyle w:val="2a"/>
                <w:b w:val="0"/>
                <w:color w:val="auto"/>
                <w:sz w:val="24"/>
                <w:szCs w:val="24"/>
              </w:rPr>
              <w:t>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2</w:t>
            </w:r>
          </w:p>
        </w:tc>
      </w:tr>
      <w:tr w:rsidR="004F1BDB" w:rsidRPr="00F84EFD" w:rsidTr="00C307F6">
        <w:trPr>
          <w:trHeight w:val="567"/>
        </w:trPr>
        <w:tc>
          <w:tcPr>
            <w:tcW w:w="7821" w:type="dxa"/>
            <w:shd w:val="clear" w:color="auto" w:fill="FFFFFF"/>
            <w:vAlign w:val="center"/>
          </w:tcPr>
          <w:p w:rsidR="00ED4B6A" w:rsidRPr="00F84EFD" w:rsidRDefault="00ED4B6A" w:rsidP="004C6130">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Pr="00F84EFD">
              <w:rPr>
                <w:color w:val="auto"/>
                <w:sz w:val="24"/>
                <w:szCs w:val="24"/>
              </w:rPr>
              <w:t xml:space="preserve">Number of patents or licensing agreements, </w:t>
            </w:r>
            <w:r w:rsidR="004C6130" w:rsidRPr="00F84EFD">
              <w:rPr>
                <w:color w:val="auto"/>
                <w:sz w:val="24"/>
                <w:szCs w:val="24"/>
              </w:rPr>
              <w:t>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18242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00182426" w:rsidRPr="00F84EFD">
              <w:rPr>
                <w:color w:val="auto"/>
                <w:sz w:val="24"/>
                <w:szCs w:val="24"/>
              </w:rPr>
              <w:t xml:space="preserve">Number of courses (modules) for international students (except students from CIS countries) within a program (course) that is delivered in the Russian language, item </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D44498">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13. </w:t>
            </w:r>
            <w:r w:rsidR="00412E4E" w:rsidRPr="00F84EFD">
              <w:rPr>
                <w:color w:val="auto"/>
                <w:sz w:val="24"/>
                <w:szCs w:val="24"/>
              </w:rPr>
              <w:t xml:space="preserve">Number of courses (modules) </w:t>
            </w:r>
            <w:r w:rsidRPr="00F84EFD">
              <w:rPr>
                <w:color w:val="auto"/>
                <w:sz w:val="24"/>
                <w:szCs w:val="24"/>
              </w:rPr>
              <w:t xml:space="preserve">within a </w:t>
            </w:r>
            <w:r w:rsidR="00D44498" w:rsidRPr="00F84EFD">
              <w:rPr>
                <w:color w:val="auto"/>
                <w:sz w:val="24"/>
                <w:szCs w:val="24"/>
              </w:rPr>
              <w:t>program (course</w:t>
            </w:r>
            <w:r w:rsidRPr="00F84EFD">
              <w:rPr>
                <w:color w:val="auto"/>
                <w:sz w:val="24"/>
                <w:szCs w:val="24"/>
              </w:rPr>
              <w:t xml:space="preserve">) that is </w:t>
            </w:r>
            <w:r w:rsidR="00D44498" w:rsidRPr="00F84EFD">
              <w:rPr>
                <w:color w:val="auto"/>
                <w:sz w:val="24"/>
                <w:szCs w:val="24"/>
              </w:rPr>
              <w:t xml:space="preserve">delivered </w:t>
            </w:r>
            <w:r w:rsidRPr="00F84EFD">
              <w:rPr>
                <w:color w:val="auto"/>
                <w:sz w:val="24"/>
                <w:szCs w:val="24"/>
              </w:rPr>
              <w:t>in the English language, item</w:t>
            </w:r>
            <w:r w:rsidR="004C6130" w:rsidRPr="00F84EFD">
              <w:rPr>
                <w:color w:val="auto"/>
                <w:sz w:val="24"/>
                <w:szCs w:val="24"/>
              </w:rPr>
              <w:t>s</w:t>
            </w:r>
            <w:r w:rsidRPr="00F84EFD">
              <w:rPr>
                <w:color w:val="auto"/>
                <w:sz w:val="24"/>
                <w:szCs w:val="24"/>
              </w:rPr>
              <w:t xml:space="preserve"> </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412E4E"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14. </w:t>
            </w:r>
            <w:r w:rsidR="00ED4B6A" w:rsidRPr="00F84EFD">
              <w:rPr>
                <w:rStyle w:val="11"/>
                <w:color w:val="auto"/>
                <w:sz w:val="24"/>
                <w:szCs w:val="24"/>
                <w:lang w:val="en-US"/>
              </w:rPr>
              <w:t xml:space="preserve">Availability of </w:t>
            </w:r>
            <w:r w:rsidR="00CE4496" w:rsidRPr="00F84EFD">
              <w:rPr>
                <w:rStyle w:val="11"/>
                <w:color w:val="auto"/>
                <w:sz w:val="24"/>
                <w:szCs w:val="24"/>
                <w:lang w:val="en-US"/>
              </w:rPr>
              <w:t xml:space="preserve">a </w:t>
            </w:r>
            <w:r w:rsidR="00ED4B6A" w:rsidRPr="00F84EFD">
              <w:rPr>
                <w:rStyle w:val="11"/>
                <w:color w:val="auto"/>
                <w:sz w:val="24"/>
                <w:szCs w:val="24"/>
                <w:lang w:val="en-US"/>
              </w:rPr>
              <w:t>current certificate that proves English language proficiency,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3B5623">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15. Number of international students (</w:t>
            </w:r>
            <w:r w:rsidR="00CE4496" w:rsidRPr="00F84EFD">
              <w:rPr>
                <w:rStyle w:val="11"/>
                <w:color w:val="auto"/>
                <w:sz w:val="24"/>
                <w:szCs w:val="24"/>
                <w:lang w:val="en-US"/>
              </w:rPr>
              <w:t>except students from CIS countries</w:t>
            </w:r>
            <w:r w:rsidRPr="00F84EFD">
              <w:rPr>
                <w:rStyle w:val="11"/>
                <w:color w:val="auto"/>
                <w:sz w:val="24"/>
                <w:szCs w:val="24"/>
                <w:lang w:val="en-US"/>
              </w:rPr>
              <w:t xml:space="preserve">) </w:t>
            </w:r>
            <w:r w:rsidRPr="00F84EFD">
              <w:rPr>
                <w:color w:val="auto"/>
                <w:sz w:val="24"/>
                <w:szCs w:val="24"/>
              </w:rPr>
              <w:t xml:space="preserve">who defended </w:t>
            </w:r>
            <w:r w:rsidR="003B5623" w:rsidRPr="00F84EFD">
              <w:rPr>
                <w:color w:val="auto"/>
                <w:sz w:val="24"/>
                <w:szCs w:val="24"/>
              </w:rPr>
              <w:t xml:space="preserve">final qualification </w:t>
            </w:r>
            <w:r w:rsidRPr="00F84EFD">
              <w:rPr>
                <w:color w:val="auto"/>
                <w:sz w:val="24"/>
                <w:szCs w:val="24"/>
              </w:rPr>
              <w:t xml:space="preserve">papers under supervision of </w:t>
            </w:r>
            <w:r w:rsidR="00CE4496" w:rsidRPr="00F84EFD">
              <w:rPr>
                <w:color w:val="auto"/>
                <w:sz w:val="24"/>
                <w:szCs w:val="24"/>
              </w:rPr>
              <w:t>an</w:t>
            </w:r>
            <w:r w:rsidRPr="00F84EFD">
              <w:rPr>
                <w:color w:val="auto"/>
                <w:sz w:val="24"/>
                <w:szCs w:val="24"/>
              </w:rPr>
              <w:t xml:space="preserve"> employee, persons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5E0C17">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16. </w:t>
            </w:r>
            <w:r w:rsidRPr="00F84EFD">
              <w:rPr>
                <w:color w:val="auto"/>
                <w:sz w:val="24"/>
                <w:szCs w:val="24"/>
              </w:rPr>
              <w:t xml:space="preserve">Number of international post-graduate students and doctoral students (except students from CIS countries) who defended </w:t>
            </w:r>
            <w:r w:rsidR="003B5623" w:rsidRPr="00F84EFD">
              <w:rPr>
                <w:color w:val="auto"/>
                <w:sz w:val="24"/>
                <w:szCs w:val="24"/>
              </w:rPr>
              <w:t xml:space="preserve">final qualification </w:t>
            </w:r>
            <w:r w:rsidRPr="00F84EFD">
              <w:rPr>
                <w:color w:val="auto"/>
                <w:sz w:val="24"/>
                <w:szCs w:val="24"/>
              </w:rPr>
              <w:t xml:space="preserve">papers under supervision of </w:t>
            </w:r>
            <w:r w:rsidR="00CE4496" w:rsidRPr="00F84EFD">
              <w:rPr>
                <w:color w:val="auto"/>
                <w:sz w:val="24"/>
                <w:szCs w:val="24"/>
              </w:rPr>
              <w:t>an</w:t>
            </w:r>
            <w:r w:rsidRPr="00F84EFD">
              <w:rPr>
                <w:color w:val="auto"/>
                <w:sz w:val="24"/>
                <w:szCs w:val="24"/>
              </w:rPr>
              <w:t xml:space="preserve"> employee, persons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17. </w:t>
            </w:r>
            <w:r w:rsidRPr="00F84EFD">
              <w:rPr>
                <w:color w:val="auto"/>
                <w:sz w:val="24"/>
                <w:szCs w:val="24"/>
              </w:rPr>
              <w:t>Maintenance of a personal web page in the University domain in Russian and English, number of uploaded scientific articles,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18. </w:t>
            </w:r>
            <w:r w:rsidRPr="00F84EFD">
              <w:rPr>
                <w:color w:val="auto"/>
                <w:sz w:val="24"/>
                <w:szCs w:val="24"/>
              </w:rPr>
              <w:t>Supervision of postdocs, persons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b/>
                <w:color w:val="auto"/>
                <w:sz w:val="24"/>
                <w:szCs w:val="24"/>
              </w:rPr>
              <w:t>Criteria of Group B - 25%</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19.</w:t>
            </w:r>
            <w:r w:rsidR="00A035AB" w:rsidRPr="00F84EFD">
              <w:rPr>
                <w:rStyle w:val="11"/>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0.4</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20.</w:t>
            </w:r>
            <w:r w:rsidR="00A035AB" w:rsidRPr="00F84EFD">
              <w:rPr>
                <w:rStyle w:val="11"/>
                <w:color w:val="auto"/>
                <w:sz w:val="24"/>
                <w:szCs w:val="24"/>
                <w:lang w:val="en-US"/>
              </w:rPr>
              <w:t>Involvement in a research group that carries out</w:t>
            </w:r>
            <w:r w:rsidRPr="00F84EFD">
              <w:rPr>
                <w:color w:val="auto"/>
                <w:sz w:val="24"/>
                <w:szCs w:val="24"/>
              </w:rPr>
              <w:t xml:space="preserve"> projects under economic agreements or contracts with Russian partners on topics within the area of expertise of the academic staff member, amount of total financing per capita, million rubles per year</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0.4</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21.</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0.4</w:t>
            </w:r>
          </w:p>
        </w:tc>
      </w:tr>
      <w:tr w:rsidR="004F1BDB" w:rsidRPr="00F84EFD" w:rsidTr="00C307F6">
        <w:trPr>
          <w:trHeight w:val="567"/>
        </w:trPr>
        <w:tc>
          <w:tcPr>
            <w:tcW w:w="7821" w:type="dxa"/>
            <w:shd w:val="clear" w:color="auto" w:fill="FFFFFF"/>
            <w:vAlign w:val="center"/>
          </w:tcPr>
          <w:p w:rsidR="00ED4B6A" w:rsidRPr="00F84EFD" w:rsidRDefault="00ED4B6A" w:rsidP="002C374E">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22.</w:t>
            </w:r>
            <w:r w:rsidR="00A035AB" w:rsidRPr="00F84EFD">
              <w:rPr>
                <w:rStyle w:val="11"/>
                <w:color w:val="auto"/>
                <w:sz w:val="24"/>
                <w:szCs w:val="24"/>
                <w:lang w:val="en-US"/>
              </w:rPr>
              <w:t xml:space="preserve">Involvement in a research group that carries out </w:t>
            </w:r>
            <w:r w:rsidRPr="00F84EFD">
              <w:rPr>
                <w:color w:val="auto"/>
                <w:sz w:val="24"/>
                <w:szCs w:val="24"/>
              </w:rPr>
              <w:t xml:space="preserve">projects under international programs, grants, economic agreements or contracts on topics within the area of expertise of the academic staff member </w:t>
            </w:r>
            <w:r w:rsidR="002C374E" w:rsidRPr="00F84EFD">
              <w:rPr>
                <w:color w:val="auto"/>
                <w:sz w:val="24"/>
                <w:szCs w:val="24"/>
              </w:rPr>
              <w:t xml:space="preserve">with the involvement of </w:t>
            </w:r>
            <w:r w:rsidRPr="00F84EFD">
              <w:rPr>
                <w:color w:val="auto"/>
                <w:sz w:val="24"/>
                <w:szCs w:val="24"/>
              </w:rPr>
              <w:t>TPU student</w:t>
            </w:r>
            <w:r w:rsidR="002C374E" w:rsidRPr="00F84EFD">
              <w:rPr>
                <w:color w:val="auto"/>
                <w:sz w:val="24"/>
                <w:szCs w:val="24"/>
              </w:rPr>
              <w:t>s and post-graduates</w:t>
            </w:r>
            <w:r w:rsidRPr="00F84EFD">
              <w:rPr>
                <w:color w:val="auto"/>
                <w:sz w:val="24"/>
                <w:szCs w:val="24"/>
              </w:rPr>
              <w:t>, amount of total financing per capita, million rubles per year</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0.4</w:t>
            </w:r>
          </w:p>
        </w:tc>
      </w:tr>
      <w:tr w:rsidR="004F1BDB" w:rsidRPr="00F84EFD" w:rsidTr="00C307F6">
        <w:trPr>
          <w:trHeight w:val="567"/>
        </w:trPr>
        <w:tc>
          <w:tcPr>
            <w:tcW w:w="7821" w:type="dxa"/>
            <w:shd w:val="clear" w:color="auto" w:fill="FFFFFF"/>
            <w:vAlign w:val="center"/>
          </w:tcPr>
          <w:p w:rsidR="00ED4B6A" w:rsidRPr="00F84EFD" w:rsidRDefault="00ED4B6A" w:rsidP="00C307F6">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23. </w:t>
            </w:r>
            <w:r w:rsidRPr="00F84EFD">
              <w:rPr>
                <w:color w:val="auto"/>
                <w:sz w:val="24"/>
                <w:szCs w:val="24"/>
              </w:rPr>
              <w:t>Number of documents that confirm completion of additional professional education,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r w:rsidR="004F1BDB" w:rsidRPr="00F84EFD" w:rsidTr="00C307F6">
        <w:trPr>
          <w:trHeight w:val="567"/>
        </w:trPr>
        <w:tc>
          <w:tcPr>
            <w:tcW w:w="7821" w:type="dxa"/>
            <w:shd w:val="clear" w:color="auto" w:fill="FFFFFF"/>
            <w:vAlign w:val="center"/>
          </w:tcPr>
          <w:p w:rsidR="00ED4B6A" w:rsidRPr="00F84EFD" w:rsidRDefault="00ED4B6A" w:rsidP="002C374E">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24. </w:t>
            </w:r>
            <w:r w:rsidR="002C374E" w:rsidRPr="00F84EFD">
              <w:rPr>
                <w:color w:val="auto"/>
                <w:sz w:val="24"/>
                <w:szCs w:val="24"/>
              </w:rPr>
              <w:t>M</w:t>
            </w:r>
            <w:r w:rsidRPr="00F84EFD">
              <w:rPr>
                <w:color w:val="auto"/>
                <w:sz w:val="24"/>
                <w:szCs w:val="24"/>
              </w:rPr>
              <w:t>ember</w:t>
            </w:r>
            <w:r w:rsidR="002C374E" w:rsidRPr="00F84EFD">
              <w:rPr>
                <w:color w:val="auto"/>
                <w:sz w:val="24"/>
                <w:szCs w:val="24"/>
              </w:rPr>
              <w:t>ship in</w:t>
            </w:r>
            <w:r w:rsidRPr="00F84EFD">
              <w:rPr>
                <w:color w:val="auto"/>
                <w:sz w:val="24"/>
                <w:szCs w:val="24"/>
              </w:rPr>
              <w:t xml:space="preserve"> a dissertation council or an expert council of the State Commission for Academic Degrees and Titles, items</w:t>
            </w:r>
          </w:p>
        </w:tc>
        <w:tc>
          <w:tcPr>
            <w:tcW w:w="1552" w:type="dxa"/>
            <w:shd w:val="clear" w:color="auto" w:fill="FFFFFF"/>
          </w:tcPr>
          <w:p w:rsidR="00ED4B6A" w:rsidRPr="00F84EFD" w:rsidRDefault="00ED4B6A" w:rsidP="00C307F6">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bl>
    <w:p w:rsidR="00F84EFD" w:rsidRDefault="00F84EFD" w:rsidP="003C4FA3">
      <w:pPr>
        <w:pStyle w:val="3"/>
        <w:shd w:val="clear" w:color="auto" w:fill="auto"/>
        <w:spacing w:before="0" w:after="731" w:line="230" w:lineRule="exact"/>
        <w:ind w:right="260" w:firstLine="0"/>
        <w:jc w:val="right"/>
        <w:rPr>
          <w:color w:val="auto"/>
          <w:sz w:val="24"/>
          <w:szCs w:val="24"/>
        </w:rPr>
      </w:pPr>
      <w:r>
        <w:rPr>
          <w:color w:val="auto"/>
          <w:sz w:val="24"/>
          <w:szCs w:val="24"/>
        </w:rPr>
        <w:br w:type="page"/>
      </w:r>
    </w:p>
    <w:p w:rsidR="003C4FA3" w:rsidRPr="00F84EFD" w:rsidRDefault="003C4FA3" w:rsidP="003C4FA3">
      <w:pPr>
        <w:pStyle w:val="3"/>
        <w:shd w:val="clear" w:color="auto" w:fill="auto"/>
        <w:spacing w:before="0" w:after="731" w:line="230" w:lineRule="exact"/>
        <w:ind w:right="260" w:firstLine="0"/>
        <w:jc w:val="right"/>
        <w:rPr>
          <w:color w:val="auto"/>
          <w:sz w:val="24"/>
          <w:szCs w:val="24"/>
        </w:rPr>
      </w:pPr>
      <w:r w:rsidRPr="00F84EFD">
        <w:rPr>
          <w:color w:val="auto"/>
          <w:sz w:val="24"/>
          <w:szCs w:val="24"/>
        </w:rPr>
        <w:lastRenderedPageBreak/>
        <w:t>Annex 2</w:t>
      </w:r>
    </w:p>
    <w:p w:rsidR="00F84EFD" w:rsidRDefault="003C4FA3" w:rsidP="003C4FA3">
      <w:pPr>
        <w:pStyle w:val="3"/>
        <w:spacing w:after="300" w:line="274" w:lineRule="exact"/>
        <w:ind w:left="80"/>
        <w:rPr>
          <w:color w:val="auto"/>
          <w:sz w:val="24"/>
          <w:szCs w:val="24"/>
        </w:rPr>
      </w:pPr>
      <w:r w:rsidRPr="00F84EFD">
        <w:rPr>
          <w:color w:val="auto"/>
          <w:sz w:val="24"/>
          <w:szCs w:val="24"/>
        </w:rPr>
        <w:t xml:space="preserve">ACADEMIC AND SCIENTIFIC PERFORMANCE CRITERIA FOR RESEARCH STAFF </w:t>
      </w:r>
    </w:p>
    <w:p w:rsidR="003C4FA3" w:rsidRPr="00F84EFD" w:rsidRDefault="008D76E6" w:rsidP="003C4FA3">
      <w:pPr>
        <w:pStyle w:val="3"/>
        <w:spacing w:after="300" w:line="274" w:lineRule="exact"/>
        <w:ind w:left="80"/>
        <w:rPr>
          <w:color w:val="auto"/>
          <w:sz w:val="24"/>
          <w:szCs w:val="24"/>
        </w:rPr>
      </w:pPr>
      <w:r w:rsidRPr="00F84EFD">
        <w:rPr>
          <w:color w:val="auto"/>
          <w:sz w:val="24"/>
          <w:szCs w:val="24"/>
        </w:rPr>
        <w:t>for the academic year under report</w:t>
      </w:r>
    </w:p>
    <w:p w:rsidR="003C4FA3" w:rsidRPr="00F84EFD" w:rsidRDefault="003C4FA3" w:rsidP="003C4FA3">
      <w:pPr>
        <w:pStyle w:val="70"/>
        <w:shd w:val="clear" w:color="auto" w:fill="auto"/>
        <w:spacing w:before="0" w:after="245"/>
        <w:ind w:left="80"/>
        <w:rPr>
          <w:color w:val="auto"/>
          <w:sz w:val="24"/>
          <w:szCs w:val="24"/>
        </w:rPr>
      </w:pPr>
      <w:r w:rsidRPr="00F84EFD">
        <w:rPr>
          <w:color w:val="auto"/>
          <w:sz w:val="24"/>
          <w:szCs w:val="24"/>
        </w:rPr>
        <w:t>Format: Position: minim</w:t>
      </w:r>
      <w:r w:rsidR="00D169B1" w:rsidRPr="00F84EFD">
        <w:rPr>
          <w:color w:val="auto"/>
          <w:sz w:val="24"/>
          <w:szCs w:val="24"/>
        </w:rPr>
        <w:t>um</w:t>
      </w:r>
      <w:r w:rsidRPr="00F84EFD">
        <w:rPr>
          <w:color w:val="auto"/>
          <w:sz w:val="24"/>
          <w:szCs w:val="24"/>
        </w:rPr>
        <w:t xml:space="preserve"> basic number of criteria from the complete set of indicators for the particular position </w:t>
      </w:r>
    </w:p>
    <w:p w:rsidR="003A7062" w:rsidRDefault="003A7062" w:rsidP="00F84EFD">
      <w:pPr>
        <w:pStyle w:val="ac"/>
        <w:shd w:val="clear" w:color="auto" w:fill="auto"/>
        <w:spacing w:line="230" w:lineRule="exact"/>
        <w:ind w:firstLine="0"/>
        <w:jc w:val="center"/>
      </w:pPr>
      <w:r w:rsidRPr="00F84EFD">
        <w:t>Junior Research Fellow: 6 out of 12</w:t>
      </w:r>
    </w:p>
    <w:p w:rsidR="00F84EFD" w:rsidRPr="00F84EFD" w:rsidRDefault="00F84EFD" w:rsidP="00F84EFD">
      <w:pPr>
        <w:pStyle w:val="ac"/>
        <w:shd w:val="clear" w:color="auto" w:fill="auto"/>
        <w:spacing w:line="230" w:lineRule="exact"/>
        <w:ind w:firstLine="0"/>
        <w:jc w:val="center"/>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797"/>
        <w:gridCol w:w="1559"/>
      </w:tblGrid>
      <w:tr w:rsidR="004F1BDB" w:rsidRPr="00F84EFD" w:rsidTr="00C307F6">
        <w:trPr>
          <w:trHeight w:val="567"/>
        </w:trPr>
        <w:tc>
          <w:tcPr>
            <w:tcW w:w="7797" w:type="dxa"/>
            <w:vMerge w:val="restart"/>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C307F6">
        <w:trPr>
          <w:trHeight w:val="567"/>
        </w:trPr>
        <w:tc>
          <w:tcPr>
            <w:tcW w:w="7797" w:type="dxa"/>
            <w:vMerge/>
            <w:shd w:val="clear" w:color="auto" w:fill="FFFFFF"/>
            <w:vAlign w:val="center"/>
          </w:tcPr>
          <w:p w:rsidR="003A7062" w:rsidRPr="00F84EFD" w:rsidRDefault="003A7062" w:rsidP="00C307F6">
            <w:pPr>
              <w:spacing w:line="276" w:lineRule="auto"/>
              <w:jc w:val="center"/>
              <w:rPr>
                <w:rFonts w:ascii="Times New Roman" w:hAnsi="Times New Roman" w:cs="Times New Roman"/>
                <w:color w:val="auto"/>
              </w:rPr>
            </w:pP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rStyle w:val="af1"/>
                <w:color w:val="auto"/>
                <w:sz w:val="24"/>
                <w:szCs w:val="24"/>
                <w:lang w:val="en-US"/>
              </w:rPr>
            </w:pPr>
            <w:r w:rsidRPr="00F84EFD">
              <w:rPr>
                <w:rStyle w:val="af1"/>
                <w:color w:val="auto"/>
                <w:sz w:val="24"/>
                <w:szCs w:val="24"/>
                <w:lang w:val="en-US"/>
              </w:rPr>
              <w:t>Minim</w:t>
            </w:r>
            <w:r w:rsidR="005E0C17" w:rsidRPr="00F84EFD">
              <w:rPr>
                <w:rStyle w:val="af1"/>
                <w:color w:val="auto"/>
                <w:sz w:val="24"/>
                <w:szCs w:val="24"/>
                <w:lang w:val="en-US"/>
              </w:rPr>
              <w:t>um</w:t>
            </w:r>
          </w:p>
          <w:p w:rsidR="003A7062" w:rsidRPr="00F84EFD" w:rsidRDefault="003A7062" w:rsidP="00C307F6">
            <w:pPr>
              <w:pStyle w:val="3"/>
              <w:shd w:val="clear" w:color="auto" w:fill="auto"/>
              <w:spacing w:before="0" w:line="276" w:lineRule="auto"/>
              <w:ind w:firstLine="0"/>
              <w:rPr>
                <w:color w:val="auto"/>
                <w:sz w:val="24"/>
                <w:szCs w:val="24"/>
              </w:rPr>
            </w:pPr>
            <w:r w:rsidRPr="00F84EFD">
              <w:rPr>
                <w:rStyle w:val="af1"/>
                <w:color w:val="auto"/>
                <w:sz w:val="24"/>
                <w:szCs w:val="24"/>
                <w:lang w:val="en-US"/>
              </w:rPr>
              <w:t>planned</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C307F6">
        <w:trPr>
          <w:trHeight w:val="567"/>
        </w:trPr>
        <w:tc>
          <w:tcPr>
            <w:tcW w:w="7797" w:type="dxa"/>
            <w:shd w:val="clear" w:color="auto" w:fill="FFFFFF"/>
            <w:vAlign w:val="center"/>
          </w:tcPr>
          <w:p w:rsidR="003A7062" w:rsidRPr="00F84EFD" w:rsidRDefault="00412E4E" w:rsidP="005E0C17">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003A7062" w:rsidRPr="00F84EFD">
              <w:rPr>
                <w:rStyle w:val="11"/>
                <w:color w:val="auto"/>
                <w:sz w:val="24"/>
                <w:szCs w:val="24"/>
                <w:lang w:val="en-US"/>
              </w:rPr>
              <w:t xml:space="preserve">Number or articles in national journals with </w:t>
            </w:r>
            <w:r w:rsidR="003A7062" w:rsidRPr="00F84EFD">
              <w:rPr>
                <w:color w:val="auto"/>
                <w:sz w:val="24"/>
                <w:szCs w:val="24"/>
              </w:rPr>
              <w:t xml:space="preserve">the </w:t>
            </w:r>
            <w:r w:rsidR="005E0C17" w:rsidRPr="00F84EFD">
              <w:rPr>
                <w:rStyle w:val="11"/>
                <w:color w:val="auto"/>
                <w:sz w:val="24"/>
                <w:szCs w:val="24"/>
                <w:lang w:val="en-US"/>
              </w:rPr>
              <w:t xml:space="preserve">impact factor &gt; 0.1 in the </w:t>
            </w:r>
            <w:r w:rsidR="003A7062" w:rsidRPr="00F84EFD">
              <w:rPr>
                <w:color w:val="auto"/>
                <w:sz w:val="24"/>
                <w:szCs w:val="24"/>
              </w:rPr>
              <w:t>Russian Science Citation Index</w:t>
            </w:r>
            <w:r w:rsidR="003A7062" w:rsidRPr="00F84EFD">
              <w:rPr>
                <w:rStyle w:val="11"/>
                <w:color w:val="auto"/>
                <w:sz w:val="24"/>
                <w:szCs w:val="24"/>
                <w:lang w:val="en-US"/>
              </w:rPr>
              <w:t>,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0.3</w:t>
            </w:r>
          </w:p>
        </w:tc>
      </w:tr>
      <w:tr w:rsidR="004F1BDB" w:rsidRPr="00F84EFD" w:rsidTr="00C307F6">
        <w:trPr>
          <w:trHeight w:val="567"/>
        </w:trPr>
        <w:tc>
          <w:tcPr>
            <w:tcW w:w="7797" w:type="dxa"/>
            <w:shd w:val="clear" w:color="auto" w:fill="FFFFFF"/>
            <w:vAlign w:val="center"/>
          </w:tcPr>
          <w:p w:rsidR="003A7062" w:rsidRPr="00F84EFD" w:rsidRDefault="003A7062" w:rsidP="00D169B1">
            <w:pPr>
              <w:pStyle w:val="HTML"/>
              <w:shd w:val="clear" w:color="auto" w:fill="FFFFFF"/>
              <w:spacing w:line="276" w:lineRule="auto"/>
              <w:rPr>
                <w:rFonts w:ascii="Times New Roman" w:hAnsi="Times New Roman" w:cs="Times New Roman"/>
                <w:sz w:val="24"/>
                <w:szCs w:val="24"/>
              </w:rPr>
            </w:pPr>
            <w:r w:rsidRPr="00F84EFD">
              <w:rPr>
                <w:rStyle w:val="11"/>
                <w:color w:val="auto"/>
                <w:sz w:val="24"/>
                <w:szCs w:val="24"/>
                <w:lang w:val="en-US"/>
              </w:rPr>
              <w:t xml:space="preserve">3. </w:t>
            </w:r>
            <w:r w:rsidRPr="00F84EFD">
              <w:rPr>
                <w:rFonts w:ascii="Times New Roman" w:hAnsi="Times New Roman" w:cs="Times New Roman"/>
                <w:sz w:val="24"/>
                <w:szCs w:val="24"/>
              </w:rPr>
              <w:t xml:space="preserve">Number of publications in conference proceedings from the </w:t>
            </w:r>
            <w:r w:rsidR="00D169B1" w:rsidRPr="00F84EFD">
              <w:rPr>
                <w:rFonts w:ascii="Times New Roman" w:hAnsi="Times New Roman" w:cs="Times New Roman"/>
                <w:sz w:val="24"/>
                <w:szCs w:val="24"/>
              </w:rPr>
              <w:t xml:space="preserve">university </w:t>
            </w:r>
            <w:r w:rsidR="005E0C17" w:rsidRPr="00F84EFD">
              <w:rPr>
                <w:rFonts w:ascii="Times New Roman" w:hAnsi="Times New Roman" w:cs="Times New Roman"/>
                <w:sz w:val="24"/>
                <w:szCs w:val="24"/>
              </w:rPr>
              <w:t xml:space="preserve">list of </w:t>
            </w:r>
            <w:r w:rsidRPr="00F84EFD">
              <w:rPr>
                <w:rFonts w:ascii="Times New Roman" w:hAnsi="Times New Roman" w:cs="Times New Roman"/>
                <w:sz w:val="24"/>
                <w:szCs w:val="24"/>
              </w:rPr>
              <w:t xml:space="preserve">priority </w:t>
            </w:r>
            <w:r w:rsidR="005E0C17" w:rsidRPr="00F84EFD">
              <w:rPr>
                <w:rFonts w:ascii="Times New Roman" w:hAnsi="Times New Roman" w:cs="Times New Roman"/>
                <w:sz w:val="24"/>
                <w:szCs w:val="24"/>
              </w:rPr>
              <w:t>events</w:t>
            </w:r>
            <w:r w:rsidRPr="00F84EFD">
              <w:rPr>
                <w:rFonts w:ascii="Times New Roman" w:hAnsi="Times New Roman" w:cs="Times New Roman"/>
                <w:sz w:val="24"/>
                <w:szCs w:val="24"/>
              </w:rPr>
              <w:t xml:space="preserve">, items </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C307F6">
        <w:trPr>
          <w:trHeight w:val="567"/>
        </w:trPr>
        <w:tc>
          <w:tcPr>
            <w:tcW w:w="7797" w:type="dxa"/>
            <w:shd w:val="clear" w:color="auto" w:fill="FFFFFF"/>
            <w:vAlign w:val="center"/>
          </w:tcPr>
          <w:p w:rsidR="003A7062" w:rsidRPr="00F84EFD" w:rsidRDefault="003A7062" w:rsidP="00027142">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 xml:space="preserve">Number of </w:t>
            </w:r>
            <w:r w:rsidR="00027142" w:rsidRPr="00F84EFD">
              <w:rPr>
                <w:color w:val="auto"/>
                <w:sz w:val="24"/>
                <w:szCs w:val="24"/>
              </w:rPr>
              <w:t>publications</w:t>
            </w:r>
            <w:r w:rsidRPr="00F84EFD">
              <w:rPr>
                <w:color w:val="auto"/>
                <w:sz w:val="24"/>
                <w:szCs w:val="24"/>
              </w:rPr>
              <w:t xml:space="preserve"> indexed in SCOPUS or Web of Science coauthored with </w:t>
            </w:r>
            <w:r w:rsidR="002C374E" w:rsidRPr="00F84EFD">
              <w:rPr>
                <w:color w:val="auto"/>
                <w:sz w:val="24"/>
                <w:szCs w:val="24"/>
              </w:rPr>
              <w:t xml:space="preserve">researchers </w:t>
            </w:r>
            <w:r w:rsidRPr="00F84EFD">
              <w:rPr>
                <w:color w:val="auto"/>
                <w:sz w:val="24"/>
                <w:szCs w:val="24"/>
              </w:rPr>
              <w:t xml:space="preserve">from the leading scientific and academic centers and/or </w:t>
            </w:r>
            <w:r w:rsidR="002C374E" w:rsidRPr="00F84EFD">
              <w:rPr>
                <w:color w:val="auto"/>
                <w:sz w:val="24"/>
                <w:szCs w:val="24"/>
              </w:rPr>
              <w:t xml:space="preserve">TPU </w:t>
            </w:r>
            <w:r w:rsidRPr="00F84EFD">
              <w:rPr>
                <w:color w:val="auto"/>
                <w:sz w:val="24"/>
                <w:szCs w:val="24"/>
              </w:rPr>
              <w:t>students</w:t>
            </w:r>
            <w:r w:rsidR="002C374E" w:rsidRPr="00F84EFD">
              <w:rPr>
                <w:color w:val="auto"/>
                <w:sz w:val="24"/>
                <w:szCs w:val="24"/>
              </w:rPr>
              <w:t xml:space="preserve"> and</w:t>
            </w:r>
            <w:r w:rsidRPr="00F84EFD">
              <w:rPr>
                <w:color w:val="auto"/>
                <w:sz w:val="24"/>
                <w:szCs w:val="24"/>
              </w:rPr>
              <w:t xml:space="preserve"> post-graduate</w:t>
            </w:r>
            <w:r w:rsidR="002C374E" w:rsidRPr="00F84EFD">
              <w:rPr>
                <w:color w:val="auto"/>
                <w:sz w:val="24"/>
                <w:szCs w:val="24"/>
              </w:rPr>
              <w:t>s</w:t>
            </w:r>
            <w:r w:rsidRPr="00F84EFD">
              <w:rPr>
                <w:color w:val="auto"/>
                <w:sz w:val="24"/>
                <w:szCs w:val="24"/>
              </w:rPr>
              <w:t>,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C307F6">
        <w:trPr>
          <w:trHeight w:val="567"/>
        </w:trPr>
        <w:tc>
          <w:tcPr>
            <w:tcW w:w="7797" w:type="dxa"/>
            <w:shd w:val="clear" w:color="auto" w:fill="FFFFFF"/>
            <w:vAlign w:val="center"/>
          </w:tcPr>
          <w:p w:rsidR="003A7062" w:rsidRPr="00F84EFD" w:rsidRDefault="00412E4E" w:rsidP="002C374E">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003A7062" w:rsidRPr="00F84EFD">
              <w:rPr>
                <w:rStyle w:val="11"/>
                <w:color w:val="auto"/>
                <w:sz w:val="24"/>
                <w:szCs w:val="24"/>
                <w:lang w:val="en-US"/>
              </w:rPr>
              <w:t xml:space="preserve">Number of articles </w:t>
            </w:r>
            <w:r w:rsidR="002C374E" w:rsidRPr="00F84EFD">
              <w:rPr>
                <w:color w:val="auto"/>
                <w:sz w:val="24"/>
                <w:szCs w:val="24"/>
              </w:rPr>
              <w:t>indexed in SCOPUS or Web of Science</w:t>
            </w:r>
            <w:r w:rsidR="002C374E" w:rsidRPr="00F84EFD">
              <w:rPr>
                <w:rStyle w:val="11"/>
                <w:color w:val="auto"/>
                <w:sz w:val="24"/>
                <w:szCs w:val="24"/>
                <w:lang w:val="en-US"/>
              </w:rPr>
              <w:t xml:space="preserve"> </w:t>
            </w:r>
            <w:r w:rsidR="003A7062" w:rsidRPr="00F84EFD">
              <w:rPr>
                <w:rStyle w:val="11"/>
                <w:color w:val="auto"/>
                <w:sz w:val="24"/>
                <w:szCs w:val="24"/>
                <w:lang w:val="en-US"/>
              </w:rPr>
              <w:t xml:space="preserve">that are cited </w:t>
            </w:r>
            <w:r w:rsidR="003A7062" w:rsidRPr="00F84EFD">
              <w:rPr>
                <w:color w:val="auto"/>
                <w:sz w:val="24"/>
                <w:szCs w:val="24"/>
              </w:rPr>
              <w:t>in journals with impact factor &gt;</w:t>
            </w:r>
            <w:r w:rsidR="00C1591C" w:rsidRPr="00F84EFD">
              <w:rPr>
                <w:color w:val="auto"/>
                <w:sz w:val="24"/>
                <w:szCs w:val="24"/>
              </w:rPr>
              <w:t>1.</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Pr="00F84EFD">
              <w:rPr>
                <w:color w:val="auto"/>
                <w:sz w:val="24"/>
                <w:szCs w:val="24"/>
              </w:rPr>
              <w:t xml:space="preserve">Supervision of scientific research of students who hold prizes (1-3 places) of national and international </w:t>
            </w:r>
            <w:r w:rsidR="00997369" w:rsidRPr="00F84EFD">
              <w:rPr>
                <w:color w:val="auto"/>
                <w:sz w:val="24"/>
                <w:szCs w:val="24"/>
              </w:rPr>
              <w:t>Olympiads</w:t>
            </w:r>
            <w:r w:rsidRPr="00F84EFD">
              <w:rPr>
                <w:color w:val="auto"/>
                <w:sz w:val="24"/>
                <w:szCs w:val="24"/>
              </w:rPr>
              <w:t>, research competitions, scholarships and grants, fairs and conferences, persons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Pr="00F84EFD">
              <w:rPr>
                <w:color w:val="auto"/>
                <w:sz w:val="24"/>
                <w:szCs w:val="24"/>
              </w:rPr>
              <w:t>H-index calculated using SCOPUS or Web of Science,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Pr="00F84EFD">
              <w:rPr>
                <w:color w:val="auto"/>
                <w:sz w:val="24"/>
                <w:szCs w:val="24"/>
              </w:rPr>
              <w:t>Number of patents or licensing agreements,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w:t>
            </w:r>
            <w:r w:rsidRPr="00F84EFD">
              <w:rPr>
                <w:color w:val="auto"/>
                <w:sz w:val="24"/>
                <w:szCs w:val="24"/>
              </w:rPr>
              <w:t>Maintenance of a personal web page in the University domain in Russian and English, number of uploaded scientific articles,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b/>
                <w:color w:val="auto"/>
                <w:sz w:val="24"/>
                <w:szCs w:val="24"/>
              </w:rPr>
              <w:t>Criteria of Group B - 25%</w:t>
            </w:r>
          </w:p>
        </w:tc>
        <w:tc>
          <w:tcPr>
            <w:tcW w:w="1559" w:type="dxa"/>
            <w:shd w:val="clear" w:color="auto" w:fill="FFFFFF"/>
            <w:vAlign w:val="center"/>
          </w:tcPr>
          <w:p w:rsidR="003A7062" w:rsidRPr="00F84EFD" w:rsidRDefault="003A7062" w:rsidP="00C307F6">
            <w:pPr>
              <w:spacing w:line="276" w:lineRule="auto"/>
              <w:jc w:val="center"/>
              <w:rPr>
                <w:rFonts w:ascii="Times New Roman" w:hAnsi="Times New Roman" w:cs="Times New Roman"/>
                <w:color w:val="auto"/>
              </w:rPr>
            </w:pP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10.</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Russian programs, grants, economic agreements or contracts on topics within the area of expertise of the academic staff member, amount of total financing per capita, million rubles per year</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0.2</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11.</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C307F6">
        <w:trPr>
          <w:trHeight w:val="567"/>
        </w:trPr>
        <w:tc>
          <w:tcPr>
            <w:tcW w:w="7797" w:type="dxa"/>
            <w:shd w:val="clear" w:color="auto" w:fill="FFFFFF"/>
            <w:vAlign w:val="center"/>
          </w:tcPr>
          <w:p w:rsidR="003A7062" w:rsidRPr="00F84EFD" w:rsidRDefault="003A706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Pr="00F84EFD">
              <w:rPr>
                <w:color w:val="auto"/>
                <w:sz w:val="24"/>
                <w:szCs w:val="24"/>
              </w:rPr>
              <w:t xml:space="preserve">Number of documents that confirm completion of additional professional </w:t>
            </w:r>
            <w:r w:rsidRPr="00F84EFD">
              <w:rPr>
                <w:color w:val="auto"/>
                <w:sz w:val="24"/>
                <w:szCs w:val="24"/>
              </w:rPr>
              <w:lastRenderedPageBreak/>
              <w:t>education, items</w:t>
            </w:r>
          </w:p>
        </w:tc>
        <w:tc>
          <w:tcPr>
            <w:tcW w:w="1559" w:type="dxa"/>
            <w:shd w:val="clear" w:color="auto" w:fill="FFFFFF"/>
            <w:vAlign w:val="center"/>
          </w:tcPr>
          <w:p w:rsidR="003A7062" w:rsidRPr="00F84EFD" w:rsidRDefault="003A706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lastRenderedPageBreak/>
              <w:t>1.0</w:t>
            </w:r>
          </w:p>
        </w:tc>
      </w:tr>
    </w:tbl>
    <w:p w:rsidR="00F84EFD" w:rsidRDefault="00F84EFD" w:rsidP="00F84EFD">
      <w:pPr>
        <w:pStyle w:val="ac"/>
        <w:shd w:val="clear" w:color="auto" w:fill="auto"/>
        <w:spacing w:line="230" w:lineRule="exact"/>
        <w:ind w:firstLine="0"/>
        <w:jc w:val="center"/>
        <w:rPr>
          <w:color w:val="auto"/>
          <w:sz w:val="24"/>
          <w:szCs w:val="24"/>
        </w:rPr>
      </w:pPr>
    </w:p>
    <w:p w:rsidR="003C4FA3" w:rsidRDefault="003C4FA3" w:rsidP="00F84EFD">
      <w:pPr>
        <w:pStyle w:val="ac"/>
        <w:shd w:val="clear" w:color="auto" w:fill="auto"/>
        <w:spacing w:line="230" w:lineRule="exact"/>
        <w:ind w:firstLine="0"/>
        <w:jc w:val="center"/>
        <w:rPr>
          <w:color w:val="auto"/>
          <w:sz w:val="24"/>
          <w:szCs w:val="24"/>
        </w:rPr>
      </w:pPr>
      <w:r w:rsidRPr="00F84EFD">
        <w:rPr>
          <w:color w:val="auto"/>
          <w:sz w:val="24"/>
          <w:szCs w:val="24"/>
        </w:rPr>
        <w:t xml:space="preserve">Research </w:t>
      </w:r>
      <w:r w:rsidR="003A7062" w:rsidRPr="00F84EFD">
        <w:rPr>
          <w:color w:val="auto"/>
          <w:sz w:val="24"/>
          <w:szCs w:val="24"/>
        </w:rPr>
        <w:t>Fellow</w:t>
      </w:r>
      <w:r w:rsidRPr="00F84EFD">
        <w:rPr>
          <w:color w:val="auto"/>
          <w:sz w:val="24"/>
          <w:szCs w:val="24"/>
        </w:rPr>
        <w:t>, Candidate of Science</w:t>
      </w:r>
      <w:r w:rsidR="00B07671" w:rsidRPr="00F84EFD">
        <w:rPr>
          <w:color w:val="auto"/>
          <w:sz w:val="24"/>
          <w:szCs w:val="24"/>
        </w:rPr>
        <w:t>s</w:t>
      </w:r>
      <w:r w:rsidRPr="00F84EFD">
        <w:rPr>
          <w:color w:val="auto"/>
          <w:sz w:val="24"/>
          <w:szCs w:val="24"/>
        </w:rPr>
        <w:t xml:space="preserve">: 8 </w:t>
      </w:r>
      <w:r w:rsidR="003A7062" w:rsidRPr="00F84EFD">
        <w:rPr>
          <w:color w:val="auto"/>
          <w:sz w:val="24"/>
          <w:szCs w:val="24"/>
        </w:rPr>
        <w:t xml:space="preserve">out </w:t>
      </w:r>
      <w:r w:rsidRPr="00F84EFD">
        <w:rPr>
          <w:color w:val="auto"/>
          <w:sz w:val="24"/>
          <w:szCs w:val="24"/>
        </w:rPr>
        <w:t>of 16</w:t>
      </w:r>
    </w:p>
    <w:p w:rsidR="00F84EFD" w:rsidRPr="00F84EFD" w:rsidRDefault="00F84EFD" w:rsidP="00F84EFD">
      <w:pPr>
        <w:pStyle w:val="ac"/>
        <w:shd w:val="clear" w:color="auto" w:fill="auto"/>
        <w:spacing w:line="230" w:lineRule="exact"/>
        <w:ind w:firstLine="0"/>
        <w:jc w:val="center"/>
        <w:rPr>
          <w:color w:val="auto"/>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05"/>
        <w:gridCol w:w="1561"/>
      </w:tblGrid>
      <w:tr w:rsidR="004F1BDB" w:rsidRPr="00F84EFD" w:rsidTr="00C307F6">
        <w:trPr>
          <w:trHeight w:val="567"/>
        </w:trPr>
        <w:tc>
          <w:tcPr>
            <w:tcW w:w="7805" w:type="dxa"/>
            <w:vMerge w:val="restart"/>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C307F6">
        <w:trPr>
          <w:trHeight w:val="567"/>
        </w:trPr>
        <w:tc>
          <w:tcPr>
            <w:tcW w:w="7805" w:type="dxa"/>
            <w:vMerge/>
            <w:shd w:val="clear" w:color="auto" w:fill="FFFFFF"/>
            <w:vAlign w:val="center"/>
          </w:tcPr>
          <w:p w:rsidR="00F619E2" w:rsidRPr="00F84EFD" w:rsidRDefault="00F619E2" w:rsidP="00C307F6">
            <w:pPr>
              <w:spacing w:line="276" w:lineRule="auto"/>
              <w:jc w:val="center"/>
              <w:rPr>
                <w:rFonts w:ascii="Times New Roman" w:hAnsi="Times New Roman" w:cs="Times New Roman"/>
                <w:color w:val="auto"/>
              </w:rPr>
            </w:pP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rStyle w:val="af1"/>
                <w:color w:val="auto"/>
                <w:sz w:val="24"/>
                <w:szCs w:val="24"/>
                <w:lang w:val="en-US"/>
              </w:rPr>
            </w:pPr>
            <w:r w:rsidRPr="00F84EFD">
              <w:rPr>
                <w:rStyle w:val="af1"/>
                <w:color w:val="auto"/>
                <w:sz w:val="24"/>
                <w:szCs w:val="24"/>
                <w:lang w:val="en-US"/>
              </w:rPr>
              <w:t>Minim</w:t>
            </w:r>
            <w:r w:rsidR="005E0C17" w:rsidRPr="00F84EFD">
              <w:rPr>
                <w:rStyle w:val="af1"/>
                <w:color w:val="auto"/>
                <w:sz w:val="24"/>
                <w:szCs w:val="24"/>
                <w:lang w:val="en-US"/>
              </w:rPr>
              <w:t>um</w:t>
            </w:r>
          </w:p>
          <w:p w:rsidR="00F619E2" w:rsidRPr="00F84EFD" w:rsidRDefault="00F619E2" w:rsidP="00C307F6">
            <w:pPr>
              <w:pStyle w:val="3"/>
              <w:shd w:val="clear" w:color="auto" w:fill="auto"/>
              <w:spacing w:before="0" w:line="276" w:lineRule="auto"/>
              <w:ind w:firstLine="0"/>
              <w:rPr>
                <w:color w:val="auto"/>
                <w:sz w:val="24"/>
                <w:szCs w:val="24"/>
              </w:rPr>
            </w:pPr>
            <w:r w:rsidRPr="00F84EFD">
              <w:rPr>
                <w:rStyle w:val="af1"/>
                <w:color w:val="auto"/>
                <w:sz w:val="24"/>
                <w:szCs w:val="24"/>
                <w:lang w:val="en-US"/>
              </w:rPr>
              <w:t>planned</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Pr="00F84EFD">
              <w:rPr>
                <w:color w:val="auto"/>
                <w:sz w:val="24"/>
                <w:szCs w:val="24"/>
              </w:rPr>
              <w:t>Number of articles in journals with impact factor &gt;1 that is calculated using SCOPUS or Web of Science,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3. </w:t>
            </w:r>
            <w:r w:rsidRPr="00F84EFD">
              <w:rPr>
                <w:color w:val="auto"/>
                <w:sz w:val="24"/>
                <w:szCs w:val="24"/>
              </w:rPr>
              <w:t>Number of articles in journals with impact factor &gt;2 that is calculated using SCOPUS or Web of Science,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Number of articles in journals with impact factor &gt;3 that is calculated using SCOPUS or Web of Science,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004C6130" w:rsidRPr="00F84EFD">
              <w:rPr>
                <w:rStyle w:val="11"/>
                <w:color w:val="auto"/>
                <w:sz w:val="24"/>
                <w:szCs w:val="24"/>
                <w:lang w:val="en-US"/>
              </w:rPr>
              <w:t>Availability of a current</w:t>
            </w:r>
            <w:r w:rsidRPr="00F84EFD">
              <w:rPr>
                <w:rStyle w:val="11"/>
                <w:color w:val="auto"/>
                <w:sz w:val="24"/>
                <w:szCs w:val="24"/>
                <w:lang w:val="en-US"/>
              </w:rPr>
              <w:t xml:space="preserve"> certificate that proves English language proficiency,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D169B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Pr="00F84EFD">
              <w:rPr>
                <w:color w:val="auto"/>
                <w:sz w:val="24"/>
                <w:szCs w:val="24"/>
              </w:rPr>
              <w:t>Number of articles in conference proceedin</w:t>
            </w:r>
            <w:r w:rsidR="00BD20B6" w:rsidRPr="00F84EFD">
              <w:rPr>
                <w:color w:val="auto"/>
                <w:sz w:val="24"/>
                <w:szCs w:val="24"/>
              </w:rPr>
              <w:t xml:space="preserve">gs from the </w:t>
            </w:r>
            <w:r w:rsidR="00D169B1" w:rsidRPr="00F84EFD">
              <w:rPr>
                <w:color w:val="auto"/>
                <w:sz w:val="24"/>
                <w:szCs w:val="24"/>
              </w:rPr>
              <w:t xml:space="preserve">university </w:t>
            </w:r>
            <w:r w:rsidR="005E0C17" w:rsidRPr="00F84EFD">
              <w:rPr>
                <w:color w:val="auto"/>
                <w:sz w:val="24"/>
                <w:szCs w:val="24"/>
              </w:rPr>
              <w:t xml:space="preserve">list of </w:t>
            </w:r>
            <w:r w:rsidR="00BD20B6" w:rsidRPr="00F84EFD">
              <w:rPr>
                <w:color w:val="auto"/>
                <w:sz w:val="24"/>
                <w:szCs w:val="24"/>
              </w:rPr>
              <w:t xml:space="preserve">priority </w:t>
            </w:r>
            <w:r w:rsidR="005E0C17" w:rsidRPr="00F84EFD">
              <w:rPr>
                <w:color w:val="auto"/>
                <w:sz w:val="24"/>
                <w:szCs w:val="24"/>
              </w:rPr>
              <w:t xml:space="preserve">events </w:t>
            </w:r>
            <w:r w:rsidRPr="00F84EFD">
              <w:rPr>
                <w:color w:val="auto"/>
                <w:sz w:val="24"/>
                <w:szCs w:val="24"/>
              </w:rPr>
              <w:t>,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5" w:type="dxa"/>
            <w:shd w:val="clear" w:color="auto" w:fill="FFFFFF"/>
            <w:vAlign w:val="center"/>
          </w:tcPr>
          <w:p w:rsidR="00F619E2" w:rsidRPr="00F84EFD" w:rsidRDefault="007F133E" w:rsidP="00D169B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00F619E2" w:rsidRPr="00F84EFD">
              <w:rPr>
                <w:rStyle w:val="11"/>
                <w:color w:val="auto"/>
                <w:sz w:val="24"/>
                <w:szCs w:val="24"/>
                <w:lang w:val="en-US"/>
              </w:rPr>
              <w:t xml:space="preserve">Number of articles that are indexed </w:t>
            </w:r>
            <w:r w:rsidR="00F619E2" w:rsidRPr="00F84EFD">
              <w:rPr>
                <w:color w:val="auto"/>
                <w:sz w:val="24"/>
                <w:szCs w:val="24"/>
              </w:rPr>
              <w:t>in SCOPUS or Web of Science</w:t>
            </w:r>
            <w:r w:rsidR="00F619E2" w:rsidRPr="00F84EFD">
              <w:rPr>
                <w:rStyle w:val="11"/>
                <w:color w:val="auto"/>
                <w:sz w:val="24"/>
                <w:szCs w:val="24"/>
                <w:lang w:val="en-US"/>
              </w:rPr>
              <w:t xml:space="preserve"> </w:t>
            </w:r>
            <w:r w:rsidR="00F619E2" w:rsidRPr="00F84EFD">
              <w:rPr>
                <w:color w:val="auto"/>
                <w:sz w:val="24"/>
                <w:szCs w:val="24"/>
              </w:rPr>
              <w:t xml:space="preserve">coauthored with researchers from the leading scientific and academic centers </w:t>
            </w:r>
            <w:r w:rsidR="004F1BDB" w:rsidRPr="00F84EFD">
              <w:rPr>
                <w:color w:val="auto"/>
                <w:sz w:val="24"/>
                <w:szCs w:val="24"/>
              </w:rPr>
              <w:t>and/or TPU students and post-graduates,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4</w:t>
            </w:r>
          </w:p>
        </w:tc>
      </w:tr>
      <w:tr w:rsidR="004F1BDB" w:rsidRPr="00F84EFD" w:rsidTr="00C307F6">
        <w:trPr>
          <w:trHeight w:val="567"/>
        </w:trPr>
        <w:tc>
          <w:tcPr>
            <w:tcW w:w="7805" w:type="dxa"/>
            <w:shd w:val="clear" w:color="auto" w:fill="FFFFFF"/>
            <w:vAlign w:val="center"/>
          </w:tcPr>
          <w:p w:rsidR="00F619E2" w:rsidRPr="00F84EFD" w:rsidRDefault="007F133E" w:rsidP="004F1BDB">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00F619E2" w:rsidRPr="00F84EFD">
              <w:rPr>
                <w:rStyle w:val="11"/>
                <w:color w:val="auto"/>
                <w:sz w:val="24"/>
                <w:szCs w:val="24"/>
                <w:lang w:val="en-US"/>
              </w:rPr>
              <w:t xml:space="preserve">Number of articles </w:t>
            </w:r>
            <w:r w:rsidR="004F1BDB" w:rsidRPr="00F84EFD">
              <w:rPr>
                <w:color w:val="auto"/>
                <w:sz w:val="24"/>
                <w:szCs w:val="24"/>
              </w:rPr>
              <w:t>indexed in SCOPUS or Web of Science</w:t>
            </w:r>
            <w:r w:rsidR="004F1BDB" w:rsidRPr="00F84EFD">
              <w:rPr>
                <w:rStyle w:val="11"/>
                <w:color w:val="auto"/>
                <w:sz w:val="24"/>
                <w:szCs w:val="24"/>
                <w:lang w:val="en-US"/>
              </w:rPr>
              <w:t xml:space="preserve"> </w:t>
            </w:r>
            <w:r w:rsidR="00F619E2" w:rsidRPr="00F84EFD">
              <w:rPr>
                <w:rStyle w:val="11"/>
                <w:color w:val="auto"/>
                <w:sz w:val="24"/>
                <w:szCs w:val="24"/>
                <w:lang w:val="en-US"/>
              </w:rPr>
              <w:t xml:space="preserve">that are cited </w:t>
            </w:r>
            <w:r w:rsidR="00F619E2" w:rsidRPr="00F84EFD">
              <w:rPr>
                <w:color w:val="auto"/>
                <w:sz w:val="24"/>
                <w:szCs w:val="24"/>
              </w:rPr>
              <w:t>in journals with impact factor &gt;1 ,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w:t>
            </w:r>
            <w:r w:rsidRPr="00F84EFD">
              <w:rPr>
                <w:color w:val="auto"/>
                <w:sz w:val="24"/>
                <w:szCs w:val="24"/>
              </w:rPr>
              <w:t xml:space="preserve">Supervision of scientific research of students who hold </w:t>
            </w:r>
            <w:r w:rsidR="00B07671" w:rsidRPr="00F84EFD">
              <w:rPr>
                <w:color w:val="auto"/>
                <w:sz w:val="24"/>
                <w:szCs w:val="24"/>
              </w:rPr>
              <w:t>prizes</w:t>
            </w:r>
            <w:r w:rsidRPr="00F84EFD">
              <w:rPr>
                <w:color w:val="auto"/>
                <w:sz w:val="24"/>
                <w:szCs w:val="24"/>
              </w:rPr>
              <w:t xml:space="preserve"> (1-3 places) of national and international </w:t>
            </w:r>
            <w:r w:rsidR="00997369" w:rsidRPr="00F84EFD">
              <w:rPr>
                <w:color w:val="auto"/>
                <w:sz w:val="24"/>
                <w:szCs w:val="24"/>
              </w:rPr>
              <w:t>Olympiads</w:t>
            </w:r>
            <w:r w:rsidRPr="00F84EFD">
              <w:rPr>
                <w:color w:val="auto"/>
                <w:sz w:val="24"/>
                <w:szCs w:val="24"/>
              </w:rPr>
              <w:t>, research competitions, scholarships and grants, fairs and conferences, persons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10. </w:t>
            </w:r>
            <w:r w:rsidRPr="00F84EFD">
              <w:rPr>
                <w:color w:val="auto"/>
                <w:sz w:val="24"/>
                <w:szCs w:val="24"/>
              </w:rPr>
              <w:t>Number of patents or licensing agreements,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Pr="00F84EFD">
              <w:rPr>
                <w:color w:val="auto"/>
                <w:sz w:val="24"/>
                <w:szCs w:val="24"/>
              </w:rPr>
              <w:t>H-index calculated using SCOPUS or Web of Science, item</w:t>
            </w:r>
            <w:r w:rsidR="004C6130" w:rsidRPr="00F84EFD">
              <w:rPr>
                <w:color w:val="auto"/>
                <w:sz w:val="24"/>
                <w:szCs w:val="24"/>
              </w:rPr>
              <w:t>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2</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Pr="00F84EFD">
              <w:rPr>
                <w:color w:val="auto"/>
                <w:sz w:val="24"/>
                <w:szCs w:val="24"/>
              </w:rPr>
              <w:t>Maintenance of a personal web page in the University domain in Russian and English, number of uploaded scientific articles,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b/>
                <w:color w:val="auto"/>
                <w:sz w:val="24"/>
                <w:szCs w:val="24"/>
              </w:rPr>
              <w:t>Criteria of Group B - 25%</w:t>
            </w:r>
          </w:p>
        </w:tc>
        <w:tc>
          <w:tcPr>
            <w:tcW w:w="1561" w:type="dxa"/>
            <w:shd w:val="clear" w:color="auto" w:fill="FFFFFF"/>
            <w:vAlign w:val="center"/>
          </w:tcPr>
          <w:p w:rsidR="00F619E2" w:rsidRPr="00F84EFD" w:rsidRDefault="00F619E2" w:rsidP="00C307F6">
            <w:pPr>
              <w:spacing w:line="276" w:lineRule="auto"/>
              <w:jc w:val="center"/>
              <w:rPr>
                <w:rFonts w:ascii="Times New Roman" w:hAnsi="Times New Roman" w:cs="Times New Roman"/>
                <w:color w:val="auto"/>
              </w:rPr>
            </w:pP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13.</w:t>
            </w:r>
            <w:r w:rsidR="00A035AB" w:rsidRPr="00F84EFD">
              <w:rPr>
                <w:rStyle w:val="11"/>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14.</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economic agreements or contracts with Russian partners on topics within the area of expertise of the academic staff member, amount of total financing per capita, million rubles per year</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3</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15.</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B07671" w:rsidRPr="00F84EFD">
              <w:rPr>
                <w:rStyle w:val="11"/>
                <w:color w:val="auto"/>
                <w:sz w:val="24"/>
                <w:szCs w:val="24"/>
                <w:lang w:val="en-US"/>
              </w:rPr>
              <w:t>.</w:t>
            </w:r>
            <w:r w:rsidRPr="00F84EFD">
              <w:rPr>
                <w:rStyle w:val="11"/>
                <w:color w:val="auto"/>
                <w:sz w:val="24"/>
                <w:szCs w:val="24"/>
                <w:lang w:val="en-US"/>
              </w:rPr>
              <w:t>2</w:t>
            </w:r>
          </w:p>
        </w:tc>
      </w:tr>
      <w:tr w:rsidR="004F1BDB" w:rsidRPr="00F84EFD" w:rsidTr="00C307F6">
        <w:trPr>
          <w:trHeight w:val="567"/>
        </w:trPr>
        <w:tc>
          <w:tcPr>
            <w:tcW w:w="7805" w:type="dxa"/>
            <w:shd w:val="clear" w:color="auto" w:fill="FFFFFF"/>
            <w:vAlign w:val="center"/>
          </w:tcPr>
          <w:p w:rsidR="00F619E2" w:rsidRPr="00F84EFD" w:rsidRDefault="00F619E2" w:rsidP="00C307F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16. </w:t>
            </w:r>
            <w:r w:rsidRPr="00F84EFD">
              <w:rPr>
                <w:color w:val="auto"/>
                <w:sz w:val="24"/>
                <w:szCs w:val="24"/>
              </w:rPr>
              <w:t>Number of documents that confirm completion of additional professional education, items</w:t>
            </w:r>
          </w:p>
        </w:tc>
        <w:tc>
          <w:tcPr>
            <w:tcW w:w="1561" w:type="dxa"/>
            <w:shd w:val="clear" w:color="auto" w:fill="FFFFFF"/>
            <w:vAlign w:val="center"/>
          </w:tcPr>
          <w:p w:rsidR="00F619E2" w:rsidRPr="00F84EFD" w:rsidRDefault="00F619E2" w:rsidP="00C307F6">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bl>
    <w:p w:rsidR="00F619E2" w:rsidRPr="00F84EFD" w:rsidRDefault="00F619E2" w:rsidP="004F4A09">
      <w:pPr>
        <w:pStyle w:val="ac"/>
        <w:shd w:val="clear" w:color="auto" w:fill="auto"/>
        <w:spacing w:line="230" w:lineRule="exact"/>
        <w:ind w:firstLine="0"/>
        <w:jc w:val="center"/>
        <w:rPr>
          <w:color w:val="auto"/>
          <w:sz w:val="24"/>
          <w:szCs w:val="24"/>
        </w:rPr>
      </w:pPr>
    </w:p>
    <w:p w:rsidR="00B07671" w:rsidRPr="00F84EFD" w:rsidRDefault="00B07671" w:rsidP="004F4A09">
      <w:pPr>
        <w:pStyle w:val="ac"/>
        <w:shd w:val="clear" w:color="auto" w:fill="auto"/>
        <w:spacing w:line="230" w:lineRule="exact"/>
        <w:ind w:firstLine="0"/>
        <w:jc w:val="center"/>
        <w:rPr>
          <w:color w:val="auto"/>
          <w:sz w:val="24"/>
          <w:szCs w:val="24"/>
        </w:rPr>
      </w:pPr>
      <w:r w:rsidRPr="00F84EFD">
        <w:rPr>
          <w:color w:val="auto"/>
          <w:sz w:val="24"/>
          <w:szCs w:val="24"/>
        </w:rPr>
        <w:t>Senior/ Leading Research Fellow</w:t>
      </w:r>
      <w:r w:rsidR="005E0C17" w:rsidRPr="00F84EFD">
        <w:rPr>
          <w:color w:val="auto"/>
          <w:sz w:val="24"/>
          <w:szCs w:val="24"/>
        </w:rPr>
        <w:t>,</w:t>
      </w:r>
      <w:r w:rsidRPr="00F84EFD">
        <w:rPr>
          <w:color w:val="auto"/>
          <w:sz w:val="24"/>
          <w:szCs w:val="24"/>
        </w:rPr>
        <w:t xml:space="preserve"> Candidate of Sciences: 10 out of 20</w:t>
      </w:r>
    </w:p>
    <w:p w:rsidR="00B07671" w:rsidRPr="00F84EFD" w:rsidRDefault="00B07671" w:rsidP="004F4A09">
      <w:pPr>
        <w:pStyle w:val="ac"/>
        <w:shd w:val="clear" w:color="auto" w:fill="auto"/>
        <w:spacing w:line="230" w:lineRule="exact"/>
        <w:ind w:firstLine="0"/>
        <w:jc w:val="center"/>
        <w:rPr>
          <w:color w:val="auto"/>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07"/>
        <w:gridCol w:w="1559"/>
      </w:tblGrid>
      <w:tr w:rsidR="004F1BDB" w:rsidRPr="00F84EFD" w:rsidTr="00614175">
        <w:trPr>
          <w:trHeight w:val="567"/>
        </w:trPr>
        <w:tc>
          <w:tcPr>
            <w:tcW w:w="7807" w:type="dxa"/>
            <w:vMerge w:val="restart"/>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614175">
        <w:trPr>
          <w:trHeight w:val="567"/>
        </w:trPr>
        <w:tc>
          <w:tcPr>
            <w:tcW w:w="7807" w:type="dxa"/>
            <w:vMerge/>
            <w:shd w:val="clear" w:color="auto" w:fill="FFFFFF"/>
            <w:vAlign w:val="center"/>
          </w:tcPr>
          <w:p w:rsidR="00B07671" w:rsidRPr="00F84EFD" w:rsidRDefault="00B07671" w:rsidP="00614175">
            <w:pPr>
              <w:spacing w:line="276" w:lineRule="auto"/>
              <w:jc w:val="center"/>
              <w:rPr>
                <w:rFonts w:ascii="Times New Roman" w:hAnsi="Times New Roman" w:cs="Times New Roman"/>
                <w:color w:val="auto"/>
              </w:rPr>
            </w:pPr>
          </w:p>
        </w:tc>
        <w:tc>
          <w:tcPr>
            <w:tcW w:w="1559" w:type="dxa"/>
            <w:shd w:val="clear" w:color="auto" w:fill="FFFFFF"/>
            <w:vAlign w:val="center"/>
          </w:tcPr>
          <w:p w:rsidR="00B07671" w:rsidRPr="00F84EFD" w:rsidRDefault="005E0C17" w:rsidP="00614175">
            <w:pPr>
              <w:spacing w:line="276" w:lineRule="auto"/>
              <w:jc w:val="center"/>
              <w:rPr>
                <w:rFonts w:ascii="Times New Roman" w:hAnsi="Times New Roman" w:cs="Times New Roman"/>
                <w:color w:val="auto"/>
              </w:rPr>
            </w:pPr>
            <w:r w:rsidRPr="00F84EFD">
              <w:rPr>
                <w:rFonts w:ascii="Times New Roman" w:hAnsi="Times New Roman" w:cs="Times New Roman"/>
                <w:i/>
                <w:color w:val="auto"/>
              </w:rPr>
              <w:t>Minimum</w:t>
            </w:r>
          </w:p>
          <w:p w:rsidR="00B07671" w:rsidRPr="00F84EFD" w:rsidRDefault="00B07671" w:rsidP="00614175">
            <w:pPr>
              <w:pStyle w:val="3"/>
              <w:shd w:val="clear" w:color="auto" w:fill="auto"/>
              <w:spacing w:before="0" w:line="276" w:lineRule="auto"/>
              <w:ind w:firstLine="0"/>
              <w:rPr>
                <w:color w:val="auto"/>
                <w:sz w:val="24"/>
                <w:szCs w:val="24"/>
              </w:rPr>
            </w:pPr>
            <w:r w:rsidRPr="00F84EFD">
              <w:rPr>
                <w:i/>
                <w:color w:val="auto"/>
                <w:sz w:val="24"/>
                <w:szCs w:val="24"/>
              </w:rPr>
              <w:t>planned</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3</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Pr="00F84EFD">
              <w:rPr>
                <w:color w:val="auto"/>
                <w:sz w:val="24"/>
                <w:szCs w:val="24"/>
              </w:rPr>
              <w:t>Number of articles in journals with impact factor &gt;1 that is calculated using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3. </w:t>
            </w:r>
            <w:r w:rsidRPr="00F84EFD">
              <w:rPr>
                <w:color w:val="auto"/>
                <w:sz w:val="24"/>
                <w:szCs w:val="24"/>
              </w:rPr>
              <w:t>Number of articles in journals with impact factor &gt;2 that is calculated using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Number of articles in journals with impact factor &gt;3 that is calculated using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Pr="00F84EFD">
              <w:rPr>
                <w:color w:val="auto"/>
                <w:sz w:val="24"/>
                <w:szCs w:val="24"/>
              </w:rPr>
              <w:t>Number of articles in journals with impact factor &gt;4 that is calculated using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004C6130" w:rsidRPr="00F84EFD">
              <w:rPr>
                <w:rStyle w:val="11"/>
                <w:color w:val="auto"/>
                <w:sz w:val="24"/>
                <w:szCs w:val="24"/>
                <w:lang w:val="en-US"/>
              </w:rPr>
              <w:t>Availability of a current</w:t>
            </w:r>
            <w:r w:rsidRPr="00F84EFD">
              <w:rPr>
                <w:rStyle w:val="11"/>
                <w:color w:val="auto"/>
                <w:sz w:val="24"/>
                <w:szCs w:val="24"/>
                <w:lang w:val="en-US"/>
              </w:rPr>
              <w:t xml:space="preserve"> certificate that proves English language proficiency,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D169B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Pr="00F84EFD">
              <w:rPr>
                <w:color w:val="auto"/>
                <w:sz w:val="24"/>
                <w:szCs w:val="24"/>
              </w:rPr>
              <w:t>Number of articles in conference proceedings fr</w:t>
            </w:r>
            <w:r w:rsidR="00BD20B6" w:rsidRPr="00F84EFD">
              <w:rPr>
                <w:color w:val="auto"/>
                <w:sz w:val="24"/>
                <w:szCs w:val="24"/>
              </w:rPr>
              <w:t xml:space="preserve">om the </w:t>
            </w:r>
            <w:r w:rsidR="00D169B1" w:rsidRPr="00F84EFD">
              <w:rPr>
                <w:color w:val="auto"/>
                <w:sz w:val="24"/>
                <w:szCs w:val="24"/>
              </w:rPr>
              <w:t xml:space="preserve">university </w:t>
            </w:r>
            <w:r w:rsidR="005E0C17" w:rsidRPr="00F84EFD">
              <w:rPr>
                <w:color w:val="auto"/>
                <w:sz w:val="24"/>
                <w:szCs w:val="24"/>
              </w:rPr>
              <w:t xml:space="preserve">list of </w:t>
            </w:r>
            <w:r w:rsidR="00BD20B6" w:rsidRPr="00F84EFD">
              <w:rPr>
                <w:color w:val="auto"/>
                <w:sz w:val="24"/>
                <w:szCs w:val="24"/>
              </w:rPr>
              <w:t xml:space="preserve">priority </w:t>
            </w:r>
            <w:r w:rsidR="00D169B1" w:rsidRPr="00F84EFD">
              <w:rPr>
                <w:color w:val="auto"/>
                <w:sz w:val="24"/>
                <w:szCs w:val="24"/>
              </w:rPr>
              <w:t>events</w:t>
            </w:r>
            <w:r w:rsidRPr="00F84EFD">
              <w:rPr>
                <w:color w:val="auto"/>
                <w:sz w:val="24"/>
                <w:szCs w:val="24"/>
              </w:rPr>
              <w:t>,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4</w:t>
            </w:r>
          </w:p>
        </w:tc>
      </w:tr>
      <w:tr w:rsidR="004F1BDB" w:rsidRPr="00F84EFD" w:rsidTr="00614175">
        <w:trPr>
          <w:trHeight w:val="567"/>
        </w:trPr>
        <w:tc>
          <w:tcPr>
            <w:tcW w:w="7807" w:type="dxa"/>
            <w:shd w:val="clear" w:color="auto" w:fill="FFFFFF"/>
            <w:vAlign w:val="center"/>
          </w:tcPr>
          <w:p w:rsidR="00B07671" w:rsidRPr="00F84EFD" w:rsidRDefault="007F133E" w:rsidP="00D169B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00B07671" w:rsidRPr="00F84EFD">
              <w:rPr>
                <w:rStyle w:val="11"/>
                <w:color w:val="auto"/>
                <w:sz w:val="24"/>
                <w:szCs w:val="24"/>
                <w:lang w:val="en-US"/>
              </w:rPr>
              <w:t xml:space="preserve">Number of articles that are indexed </w:t>
            </w:r>
            <w:r w:rsidR="00B07671" w:rsidRPr="00F84EFD">
              <w:rPr>
                <w:color w:val="auto"/>
                <w:sz w:val="24"/>
                <w:szCs w:val="24"/>
              </w:rPr>
              <w:t>in SCOPUS or Web of Science</w:t>
            </w:r>
            <w:r w:rsidR="00B07671" w:rsidRPr="00F84EFD">
              <w:rPr>
                <w:rStyle w:val="11"/>
                <w:color w:val="auto"/>
                <w:sz w:val="24"/>
                <w:szCs w:val="24"/>
                <w:lang w:val="en-US"/>
              </w:rPr>
              <w:t xml:space="preserve"> </w:t>
            </w:r>
            <w:r w:rsidR="00B07671" w:rsidRPr="00F84EFD">
              <w:rPr>
                <w:color w:val="auto"/>
                <w:sz w:val="24"/>
                <w:szCs w:val="24"/>
              </w:rPr>
              <w:t>coauthored with researchers from the leading s</w:t>
            </w:r>
            <w:r w:rsidR="008200D6" w:rsidRPr="00F84EFD">
              <w:rPr>
                <w:color w:val="auto"/>
                <w:sz w:val="24"/>
                <w:szCs w:val="24"/>
              </w:rPr>
              <w:t xml:space="preserve">cientific and academic centers </w:t>
            </w:r>
            <w:r w:rsidR="008A1152" w:rsidRPr="00F84EFD">
              <w:rPr>
                <w:color w:val="auto"/>
                <w:sz w:val="24"/>
                <w:szCs w:val="24"/>
              </w:rPr>
              <w:t>and/or TPU students and post-graduates,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5</w:t>
            </w:r>
          </w:p>
        </w:tc>
      </w:tr>
      <w:tr w:rsidR="004F1BDB" w:rsidRPr="00F84EFD" w:rsidTr="00614175">
        <w:trPr>
          <w:trHeight w:val="567"/>
        </w:trPr>
        <w:tc>
          <w:tcPr>
            <w:tcW w:w="7807" w:type="dxa"/>
            <w:shd w:val="clear" w:color="auto" w:fill="FFFFFF"/>
            <w:vAlign w:val="center"/>
          </w:tcPr>
          <w:p w:rsidR="00B07671" w:rsidRPr="00F84EFD" w:rsidRDefault="00B07671" w:rsidP="008A1152">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Number of articles </w:t>
            </w:r>
            <w:r w:rsidR="008A1152" w:rsidRPr="00F84EFD">
              <w:rPr>
                <w:color w:val="auto"/>
                <w:sz w:val="24"/>
                <w:szCs w:val="24"/>
              </w:rPr>
              <w:t>indexed in SCOPUS or Web of Science</w:t>
            </w:r>
            <w:r w:rsidR="008A1152" w:rsidRPr="00F84EFD">
              <w:rPr>
                <w:rStyle w:val="11"/>
                <w:color w:val="auto"/>
                <w:sz w:val="24"/>
                <w:szCs w:val="24"/>
                <w:lang w:val="en-US"/>
              </w:rPr>
              <w:t xml:space="preserve"> </w:t>
            </w:r>
            <w:r w:rsidRPr="00F84EFD">
              <w:rPr>
                <w:rStyle w:val="11"/>
                <w:color w:val="auto"/>
                <w:sz w:val="24"/>
                <w:szCs w:val="24"/>
                <w:lang w:val="en-US"/>
              </w:rPr>
              <w:t xml:space="preserve">that are cited </w:t>
            </w:r>
            <w:r w:rsidRPr="00F84EFD">
              <w:rPr>
                <w:color w:val="auto"/>
                <w:sz w:val="24"/>
                <w:szCs w:val="24"/>
              </w:rPr>
              <w:t>in journals with impact factor &gt;</w:t>
            </w:r>
            <w:r w:rsidR="000507DA" w:rsidRPr="00F84EFD">
              <w:rPr>
                <w:color w:val="auto"/>
                <w:sz w:val="24"/>
                <w:szCs w:val="24"/>
              </w:rPr>
              <w:t>1.</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3</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10. </w:t>
            </w:r>
            <w:r w:rsidRPr="00F84EFD">
              <w:rPr>
                <w:color w:val="auto"/>
                <w:sz w:val="24"/>
                <w:szCs w:val="24"/>
              </w:rPr>
              <w:t>Number of published monographs that are indexed in SCOPUS or Web of Science,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Pr="00F84EFD">
              <w:rPr>
                <w:color w:val="auto"/>
                <w:sz w:val="24"/>
                <w:szCs w:val="24"/>
              </w:rPr>
              <w:t xml:space="preserve">Supervision of scientific research of students who hold prizes (1-3 places) of national and international </w:t>
            </w:r>
            <w:r w:rsidR="00997369" w:rsidRPr="00F84EFD">
              <w:rPr>
                <w:color w:val="auto"/>
                <w:sz w:val="24"/>
                <w:szCs w:val="24"/>
              </w:rPr>
              <w:t>Olympiads</w:t>
            </w:r>
            <w:r w:rsidRPr="00F84EFD">
              <w:rPr>
                <w:color w:val="auto"/>
                <w:sz w:val="24"/>
                <w:szCs w:val="24"/>
              </w:rPr>
              <w:t>, research competitions, scholarships and grants, fairs and conferences, persons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Pr="00F84EFD">
              <w:rPr>
                <w:color w:val="auto"/>
                <w:sz w:val="24"/>
                <w:szCs w:val="24"/>
              </w:rPr>
              <w:t>H-index calculated using SCOPUS or Web of Science</w:t>
            </w:r>
            <w:r w:rsidRPr="00F84EFD">
              <w:rPr>
                <w:rStyle w:val="2a"/>
                <w:color w:val="auto"/>
                <w:sz w:val="24"/>
                <w:szCs w:val="24"/>
              </w:rPr>
              <w:t xml:space="preserve"> </w:t>
            </w:r>
            <w:r w:rsidRPr="00F84EFD">
              <w:rPr>
                <w:rStyle w:val="11"/>
                <w:color w:val="auto"/>
                <w:sz w:val="24"/>
                <w:szCs w:val="24"/>
                <w:lang w:val="en-US"/>
              </w:rPr>
              <w:t>,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3</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13. </w:t>
            </w:r>
            <w:r w:rsidRPr="00F84EFD">
              <w:rPr>
                <w:color w:val="auto"/>
                <w:sz w:val="24"/>
                <w:szCs w:val="24"/>
              </w:rPr>
              <w:t>Number of patents or licensing agreements,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14. </w:t>
            </w:r>
            <w:r w:rsidRPr="00F84EFD">
              <w:rPr>
                <w:color w:val="auto"/>
                <w:sz w:val="24"/>
                <w:szCs w:val="24"/>
              </w:rPr>
              <w:t>Maintenance of a personal web page in the University domain in Russian and English, number of uploaded scientific articles, items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B07671" w:rsidRPr="00F84EFD" w:rsidRDefault="00B07671" w:rsidP="00FD4246">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15. </w:t>
            </w:r>
            <w:r w:rsidRPr="00F84EFD">
              <w:rPr>
                <w:color w:val="auto"/>
                <w:sz w:val="24"/>
                <w:szCs w:val="24"/>
              </w:rPr>
              <w:t xml:space="preserve">Conducting classes </w:t>
            </w:r>
            <w:r w:rsidR="00FD4246" w:rsidRPr="00F84EFD">
              <w:rPr>
                <w:color w:val="auto"/>
                <w:sz w:val="24"/>
                <w:szCs w:val="24"/>
              </w:rPr>
              <w:t xml:space="preserve">to </w:t>
            </w:r>
            <w:r w:rsidRPr="00F84EFD">
              <w:rPr>
                <w:color w:val="auto"/>
                <w:sz w:val="24"/>
                <w:szCs w:val="24"/>
              </w:rPr>
              <w:t>master and/or post-graduate students, academic hours</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32</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b/>
                <w:color w:val="auto"/>
                <w:sz w:val="24"/>
                <w:szCs w:val="24"/>
              </w:rPr>
              <w:t>Criteria of Group B - 25%</w:t>
            </w:r>
          </w:p>
        </w:tc>
        <w:tc>
          <w:tcPr>
            <w:tcW w:w="1559" w:type="dxa"/>
            <w:shd w:val="clear" w:color="auto" w:fill="FFFFFF"/>
            <w:vAlign w:val="center"/>
          </w:tcPr>
          <w:p w:rsidR="00B07671" w:rsidRPr="00F84EFD" w:rsidRDefault="00B07671" w:rsidP="00614175">
            <w:pPr>
              <w:spacing w:line="276" w:lineRule="auto"/>
              <w:jc w:val="center"/>
              <w:rPr>
                <w:rFonts w:ascii="Times New Roman" w:hAnsi="Times New Roman" w:cs="Times New Roman"/>
                <w:color w:val="auto"/>
              </w:rPr>
            </w:pP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16.</w:t>
            </w:r>
            <w:r w:rsidR="00A035AB" w:rsidRPr="00F84EFD">
              <w:rPr>
                <w:rStyle w:val="11"/>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4</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17.</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economic agreements or contracts with Russian partners on topics within the area of expertise of the academic staff member, amount of total financing per capita, million rubles per year</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4</w:t>
            </w:r>
          </w:p>
        </w:tc>
      </w:tr>
      <w:tr w:rsidR="004F1BDB" w:rsidRPr="00F84EFD" w:rsidTr="00614175">
        <w:trPr>
          <w:trHeight w:val="567"/>
        </w:trPr>
        <w:tc>
          <w:tcPr>
            <w:tcW w:w="7807" w:type="dxa"/>
            <w:shd w:val="clear" w:color="auto" w:fill="FFFFFF"/>
            <w:vAlign w:val="center"/>
          </w:tcPr>
          <w:p w:rsidR="00B07671" w:rsidRPr="00F84EFD" w:rsidRDefault="00B07671"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18.</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w:t>
            </w:r>
            <w:r w:rsidR="002D3B74" w:rsidRPr="00F84EFD">
              <w:rPr>
                <w:color w:val="auto"/>
                <w:sz w:val="24"/>
                <w:szCs w:val="24"/>
              </w:rPr>
              <w:t xml:space="preserve"> financing per capita, million rubles per year</w:t>
            </w:r>
          </w:p>
        </w:tc>
        <w:tc>
          <w:tcPr>
            <w:tcW w:w="1559" w:type="dxa"/>
            <w:shd w:val="clear" w:color="auto" w:fill="FFFFFF"/>
            <w:vAlign w:val="center"/>
          </w:tcPr>
          <w:p w:rsidR="00B07671" w:rsidRPr="00F84EFD" w:rsidRDefault="00B07671"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w:t>
            </w:r>
            <w:r w:rsidR="002D3B74" w:rsidRPr="00F84EFD">
              <w:rPr>
                <w:rStyle w:val="11"/>
                <w:color w:val="auto"/>
                <w:sz w:val="24"/>
                <w:szCs w:val="24"/>
                <w:lang w:val="en-US"/>
              </w:rPr>
              <w:t>.</w:t>
            </w:r>
            <w:r w:rsidRPr="00F84EFD">
              <w:rPr>
                <w:rStyle w:val="11"/>
                <w:color w:val="auto"/>
                <w:sz w:val="24"/>
                <w:szCs w:val="24"/>
                <w:lang w:val="en-US"/>
              </w:rPr>
              <w:t>3</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19.</w:t>
            </w:r>
            <w:r w:rsidR="00A035AB" w:rsidRPr="00F84EFD">
              <w:rPr>
                <w:rStyle w:val="11"/>
                <w:color w:val="auto"/>
                <w:sz w:val="24"/>
                <w:szCs w:val="24"/>
                <w:lang w:val="en-US"/>
              </w:rPr>
              <w:t xml:space="preserve">Involvement in a research group that carries out </w:t>
            </w:r>
            <w:r w:rsidRPr="00F84EFD">
              <w:rPr>
                <w:color w:val="auto"/>
                <w:sz w:val="24"/>
                <w:szCs w:val="24"/>
              </w:rPr>
              <w:t xml:space="preserve">projects under programs, grants, economic agreements or contracts on topics within the area of expertise of the academic staff member </w:t>
            </w:r>
            <w:r w:rsidR="00C76C78" w:rsidRPr="00F84EFD">
              <w:rPr>
                <w:color w:val="auto"/>
                <w:sz w:val="24"/>
                <w:szCs w:val="24"/>
              </w:rPr>
              <w:t>with the involvement of TPU students and post-graduates</w:t>
            </w:r>
            <w:r w:rsidRPr="00F84EFD">
              <w:rPr>
                <w:color w:val="auto"/>
                <w:sz w:val="24"/>
                <w:szCs w:val="24"/>
              </w:rPr>
              <w:t>, amount of total financing per student, million rubles per year</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0.3</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20. </w:t>
            </w:r>
            <w:r w:rsidRPr="00F84EFD">
              <w:rPr>
                <w:color w:val="auto"/>
                <w:sz w:val="24"/>
                <w:szCs w:val="24"/>
              </w:rPr>
              <w:t>Number of documents that confirm completion of additional professional education,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1</w:t>
            </w:r>
          </w:p>
        </w:tc>
      </w:tr>
    </w:tbl>
    <w:p w:rsidR="00B07671" w:rsidRPr="00F84EFD" w:rsidRDefault="00B07671" w:rsidP="00B07671">
      <w:pPr>
        <w:rPr>
          <w:rFonts w:ascii="Times New Roman" w:hAnsi="Times New Roman" w:cs="Times New Roman"/>
          <w:color w:val="auto"/>
        </w:rPr>
      </w:pPr>
    </w:p>
    <w:p w:rsidR="002D3B74" w:rsidRPr="00F84EFD" w:rsidRDefault="002D3B74" w:rsidP="002D3B74">
      <w:pPr>
        <w:pStyle w:val="ac"/>
        <w:shd w:val="clear" w:color="auto" w:fill="auto"/>
        <w:spacing w:line="230" w:lineRule="exact"/>
        <w:ind w:firstLine="0"/>
        <w:jc w:val="center"/>
        <w:rPr>
          <w:color w:val="auto"/>
          <w:sz w:val="24"/>
          <w:szCs w:val="24"/>
        </w:rPr>
      </w:pPr>
      <w:r w:rsidRPr="00F84EFD">
        <w:rPr>
          <w:color w:val="auto"/>
          <w:sz w:val="24"/>
          <w:szCs w:val="24"/>
        </w:rPr>
        <w:t>Leading / Principal Research Fellow, Doctor of Sciences: 12 out of 24</w:t>
      </w:r>
    </w:p>
    <w:p w:rsidR="003C4FA3" w:rsidRPr="00F84EFD" w:rsidRDefault="003C4FA3" w:rsidP="003C4FA3">
      <w:pPr>
        <w:spacing w:line="240" w:lineRule="exact"/>
        <w:rPr>
          <w:rFonts w:ascii="Times New Roman" w:hAnsi="Times New Roman" w:cs="Times New Roman"/>
          <w:color w:val="auto"/>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07"/>
        <w:gridCol w:w="1559"/>
      </w:tblGrid>
      <w:tr w:rsidR="004F1BDB" w:rsidRPr="00F84EFD" w:rsidTr="00614175">
        <w:trPr>
          <w:trHeight w:val="567"/>
        </w:trPr>
        <w:tc>
          <w:tcPr>
            <w:tcW w:w="7807" w:type="dxa"/>
            <w:vMerge w:val="restart"/>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b/>
                <w:color w:val="auto"/>
                <w:sz w:val="24"/>
                <w:szCs w:val="24"/>
              </w:rPr>
              <w:t>Criteria of Group A - 75%</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af0"/>
                <w:color w:val="auto"/>
                <w:sz w:val="24"/>
                <w:szCs w:val="24"/>
                <w:lang w:val="en-US"/>
              </w:rPr>
              <w:t>Value</w:t>
            </w:r>
          </w:p>
        </w:tc>
      </w:tr>
      <w:tr w:rsidR="004F1BDB" w:rsidRPr="00F84EFD" w:rsidTr="00614175">
        <w:trPr>
          <w:trHeight w:val="567"/>
        </w:trPr>
        <w:tc>
          <w:tcPr>
            <w:tcW w:w="7807" w:type="dxa"/>
            <w:vMerge/>
            <w:shd w:val="clear" w:color="auto" w:fill="FFFFFF"/>
            <w:vAlign w:val="center"/>
          </w:tcPr>
          <w:p w:rsidR="002D3B74" w:rsidRPr="00F84EFD" w:rsidRDefault="002D3B74" w:rsidP="00614175">
            <w:pPr>
              <w:spacing w:line="276" w:lineRule="auto"/>
              <w:jc w:val="center"/>
              <w:rPr>
                <w:rFonts w:ascii="Times New Roman" w:hAnsi="Times New Roman" w:cs="Times New Roman"/>
                <w:color w:val="auto"/>
              </w:rPr>
            </w:pP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rStyle w:val="af1"/>
                <w:color w:val="auto"/>
                <w:sz w:val="24"/>
                <w:szCs w:val="24"/>
                <w:lang w:val="en-US"/>
              </w:rPr>
            </w:pPr>
            <w:r w:rsidRPr="00F84EFD">
              <w:rPr>
                <w:rStyle w:val="af1"/>
                <w:color w:val="auto"/>
                <w:sz w:val="24"/>
                <w:szCs w:val="24"/>
                <w:lang w:val="en-US"/>
              </w:rPr>
              <w:t>Minim</w:t>
            </w:r>
            <w:r w:rsidR="00D169B1" w:rsidRPr="00F84EFD">
              <w:rPr>
                <w:rStyle w:val="af1"/>
                <w:color w:val="auto"/>
                <w:sz w:val="24"/>
                <w:szCs w:val="24"/>
                <w:lang w:val="en-US"/>
              </w:rPr>
              <w:t>um</w:t>
            </w:r>
          </w:p>
          <w:p w:rsidR="002D3B74" w:rsidRPr="00F84EFD" w:rsidRDefault="002D3B74" w:rsidP="00614175">
            <w:pPr>
              <w:pStyle w:val="3"/>
              <w:shd w:val="clear" w:color="auto" w:fill="auto"/>
              <w:spacing w:before="0" w:line="276" w:lineRule="auto"/>
              <w:ind w:firstLine="0"/>
              <w:rPr>
                <w:color w:val="auto"/>
                <w:sz w:val="24"/>
                <w:szCs w:val="24"/>
              </w:rPr>
            </w:pPr>
            <w:r w:rsidRPr="00F84EFD">
              <w:rPr>
                <w:rStyle w:val="af1"/>
                <w:color w:val="auto"/>
                <w:sz w:val="24"/>
                <w:szCs w:val="24"/>
                <w:lang w:val="en-US"/>
              </w:rPr>
              <w:t>planned</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w:t>
            </w:r>
            <w:r w:rsidRPr="00F84EFD">
              <w:rPr>
                <w:color w:val="auto"/>
                <w:sz w:val="24"/>
                <w:szCs w:val="24"/>
              </w:rPr>
              <w:t>Number of articles that are indexed in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0.4</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 </w:t>
            </w:r>
            <w:r w:rsidRPr="00F84EFD">
              <w:rPr>
                <w:color w:val="auto"/>
                <w:sz w:val="24"/>
                <w:szCs w:val="24"/>
              </w:rPr>
              <w:t>Number of articles in journals with impact factor &gt;1 that is calculated using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3. </w:t>
            </w:r>
            <w:r w:rsidRPr="00F84EFD">
              <w:rPr>
                <w:color w:val="auto"/>
                <w:sz w:val="24"/>
                <w:szCs w:val="24"/>
              </w:rPr>
              <w:t>Number of articles in journals with impact factor &gt;2 that is calculated using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4. </w:t>
            </w:r>
            <w:r w:rsidRPr="00F84EFD">
              <w:rPr>
                <w:color w:val="auto"/>
                <w:sz w:val="24"/>
                <w:szCs w:val="24"/>
              </w:rPr>
              <w:t>Number of articles in journals with impact factor &gt;4 that is calculated using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5. </w:t>
            </w:r>
            <w:r w:rsidRPr="00F84EFD">
              <w:rPr>
                <w:color w:val="auto"/>
                <w:sz w:val="24"/>
                <w:szCs w:val="24"/>
              </w:rPr>
              <w:t>Number of articles in journals with impact factor &gt;8 that is calculated using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6. </w:t>
            </w:r>
            <w:r w:rsidR="004C6130" w:rsidRPr="00F84EFD">
              <w:rPr>
                <w:rStyle w:val="11"/>
                <w:color w:val="auto"/>
                <w:sz w:val="24"/>
                <w:szCs w:val="24"/>
                <w:lang w:val="en-US"/>
              </w:rPr>
              <w:t>Availability of a current</w:t>
            </w:r>
            <w:r w:rsidRPr="00F84EFD">
              <w:rPr>
                <w:rStyle w:val="11"/>
                <w:color w:val="auto"/>
                <w:sz w:val="24"/>
                <w:szCs w:val="24"/>
                <w:lang w:val="en-US"/>
              </w:rPr>
              <w:t xml:space="preserve"> certificate that proves English language proficiency, items </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B42045" w:rsidP="00787E8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7. </w:t>
            </w:r>
            <w:r w:rsidR="002D3B74" w:rsidRPr="00F84EFD">
              <w:rPr>
                <w:rStyle w:val="11"/>
                <w:color w:val="auto"/>
                <w:sz w:val="24"/>
                <w:szCs w:val="24"/>
                <w:lang w:val="en-US"/>
              </w:rPr>
              <w:t xml:space="preserve">Number of articles that are indexed </w:t>
            </w:r>
            <w:r w:rsidR="002D3B74" w:rsidRPr="00F84EFD">
              <w:rPr>
                <w:color w:val="auto"/>
                <w:sz w:val="24"/>
                <w:szCs w:val="24"/>
              </w:rPr>
              <w:t>in SCOPUS or Web of Science</w:t>
            </w:r>
            <w:r w:rsidR="002D3B74" w:rsidRPr="00F84EFD">
              <w:rPr>
                <w:rStyle w:val="11"/>
                <w:color w:val="auto"/>
                <w:sz w:val="24"/>
                <w:szCs w:val="24"/>
                <w:lang w:val="en-US"/>
              </w:rPr>
              <w:t xml:space="preserve"> </w:t>
            </w:r>
            <w:r w:rsidR="002D3B74" w:rsidRPr="00F84EFD">
              <w:rPr>
                <w:color w:val="auto"/>
                <w:sz w:val="24"/>
                <w:szCs w:val="24"/>
              </w:rPr>
              <w:t>coauthored with researchers from the leading s</w:t>
            </w:r>
            <w:r w:rsidR="008200D6" w:rsidRPr="00F84EFD">
              <w:rPr>
                <w:color w:val="auto"/>
                <w:sz w:val="24"/>
                <w:szCs w:val="24"/>
              </w:rPr>
              <w:t xml:space="preserve">cientific and academic centers </w:t>
            </w:r>
            <w:r w:rsidR="002D3B74" w:rsidRPr="00F84EFD">
              <w:rPr>
                <w:color w:val="auto"/>
                <w:sz w:val="24"/>
                <w:szCs w:val="24"/>
              </w:rPr>
              <w:t>and</w:t>
            </w:r>
            <w:r w:rsidR="00D169B1" w:rsidRPr="00F84EFD">
              <w:rPr>
                <w:color w:val="auto"/>
                <w:sz w:val="24"/>
                <w:szCs w:val="24"/>
              </w:rPr>
              <w:t>/</w:t>
            </w:r>
            <w:r w:rsidR="002D3B74" w:rsidRPr="00F84EFD">
              <w:rPr>
                <w:color w:val="auto"/>
                <w:sz w:val="24"/>
                <w:szCs w:val="24"/>
              </w:rPr>
              <w:t xml:space="preserve">or </w:t>
            </w:r>
            <w:r w:rsidR="00787E81" w:rsidRPr="00F84EFD">
              <w:rPr>
                <w:color w:val="auto"/>
                <w:sz w:val="24"/>
                <w:szCs w:val="24"/>
              </w:rPr>
              <w:t xml:space="preserve">TPU </w:t>
            </w:r>
            <w:r w:rsidR="002D3B74" w:rsidRPr="00F84EFD">
              <w:rPr>
                <w:color w:val="auto"/>
                <w:sz w:val="24"/>
                <w:szCs w:val="24"/>
              </w:rPr>
              <w:t>students</w:t>
            </w:r>
            <w:r w:rsidR="00787E81" w:rsidRPr="00F84EFD">
              <w:rPr>
                <w:color w:val="auto"/>
                <w:sz w:val="24"/>
                <w:szCs w:val="24"/>
              </w:rPr>
              <w:t xml:space="preserve"> and</w:t>
            </w:r>
            <w:r w:rsidR="002D3B74" w:rsidRPr="00F84EFD">
              <w:rPr>
                <w:color w:val="auto"/>
                <w:sz w:val="24"/>
                <w:szCs w:val="24"/>
              </w:rPr>
              <w:t xml:space="preserve"> post-g</w:t>
            </w:r>
            <w:r w:rsidR="008200D6" w:rsidRPr="00F84EFD">
              <w:rPr>
                <w:color w:val="auto"/>
                <w:sz w:val="24"/>
                <w:szCs w:val="24"/>
              </w:rPr>
              <w:t>raduate</w:t>
            </w:r>
            <w:r w:rsidR="00787E81" w:rsidRPr="00F84EFD">
              <w:rPr>
                <w:color w:val="auto"/>
                <w:sz w:val="24"/>
                <w:szCs w:val="24"/>
              </w:rPr>
              <w:t>s</w:t>
            </w:r>
            <w:r w:rsidR="008200D6" w:rsidRPr="00F84EFD">
              <w:rPr>
                <w:color w:val="auto"/>
                <w:sz w:val="24"/>
                <w:szCs w:val="24"/>
              </w:rPr>
              <w:t>,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0.5</w:t>
            </w:r>
          </w:p>
        </w:tc>
      </w:tr>
      <w:tr w:rsidR="004F1BDB" w:rsidRPr="00F84EFD" w:rsidTr="00614175">
        <w:trPr>
          <w:trHeight w:val="567"/>
        </w:trPr>
        <w:tc>
          <w:tcPr>
            <w:tcW w:w="7807" w:type="dxa"/>
            <w:shd w:val="clear" w:color="auto" w:fill="FFFFFF"/>
            <w:vAlign w:val="center"/>
          </w:tcPr>
          <w:p w:rsidR="002D3B74" w:rsidRPr="00F84EFD" w:rsidRDefault="00B42045" w:rsidP="00787E8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8. </w:t>
            </w:r>
            <w:r w:rsidR="002D3B74" w:rsidRPr="00F84EFD">
              <w:rPr>
                <w:rStyle w:val="11"/>
                <w:color w:val="auto"/>
                <w:sz w:val="24"/>
                <w:szCs w:val="24"/>
                <w:lang w:val="en-US"/>
              </w:rPr>
              <w:t xml:space="preserve">Number of articles </w:t>
            </w:r>
            <w:r w:rsidR="00787E81" w:rsidRPr="00F84EFD">
              <w:rPr>
                <w:color w:val="auto"/>
                <w:sz w:val="24"/>
                <w:szCs w:val="24"/>
              </w:rPr>
              <w:t>indexed in SCOPUS or Web of Science</w:t>
            </w:r>
            <w:r w:rsidR="00787E81" w:rsidRPr="00F84EFD">
              <w:rPr>
                <w:rStyle w:val="11"/>
                <w:color w:val="auto"/>
                <w:sz w:val="24"/>
                <w:szCs w:val="24"/>
                <w:lang w:val="en-US"/>
              </w:rPr>
              <w:t xml:space="preserve"> </w:t>
            </w:r>
            <w:r w:rsidR="002D3B74" w:rsidRPr="00F84EFD">
              <w:rPr>
                <w:rStyle w:val="11"/>
                <w:color w:val="auto"/>
                <w:sz w:val="24"/>
                <w:szCs w:val="24"/>
                <w:lang w:val="en-US"/>
              </w:rPr>
              <w:t xml:space="preserve">that are cited </w:t>
            </w:r>
            <w:r w:rsidR="002D3B74" w:rsidRPr="00F84EFD">
              <w:rPr>
                <w:color w:val="auto"/>
                <w:sz w:val="24"/>
                <w:szCs w:val="24"/>
              </w:rPr>
              <w:t xml:space="preserve">in journals with impact factor &gt;1 </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0.4</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9. </w:t>
            </w:r>
            <w:r w:rsidRPr="00F84EFD">
              <w:rPr>
                <w:color w:val="auto"/>
                <w:sz w:val="24"/>
                <w:szCs w:val="24"/>
              </w:rPr>
              <w:t xml:space="preserve">Number of published monographs that are indexed in SCOPUS or Web of Science, items </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787E8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10. </w:t>
            </w:r>
            <w:r w:rsidR="00787E81" w:rsidRPr="00F84EFD">
              <w:rPr>
                <w:rStyle w:val="11"/>
                <w:color w:val="auto"/>
                <w:sz w:val="24"/>
                <w:szCs w:val="24"/>
                <w:lang w:val="en-US"/>
              </w:rPr>
              <w:t>M</w:t>
            </w:r>
            <w:r w:rsidRPr="00F84EFD">
              <w:rPr>
                <w:rStyle w:val="11"/>
                <w:color w:val="auto"/>
                <w:sz w:val="24"/>
                <w:szCs w:val="24"/>
                <w:lang w:val="en-US"/>
              </w:rPr>
              <w:t>ember</w:t>
            </w:r>
            <w:r w:rsidR="00787E81" w:rsidRPr="00F84EFD">
              <w:rPr>
                <w:rStyle w:val="11"/>
                <w:color w:val="auto"/>
                <w:sz w:val="24"/>
                <w:szCs w:val="24"/>
                <w:lang w:val="en-US"/>
              </w:rPr>
              <w:t>ship in</w:t>
            </w:r>
            <w:r w:rsidRPr="00F84EFD">
              <w:rPr>
                <w:rStyle w:val="11"/>
                <w:color w:val="auto"/>
                <w:sz w:val="24"/>
                <w:szCs w:val="24"/>
                <w:lang w:val="en-US"/>
              </w:rPr>
              <w:t xml:space="preserve"> </w:t>
            </w:r>
            <w:r w:rsidR="008D76E6" w:rsidRPr="00F84EFD">
              <w:rPr>
                <w:rStyle w:val="11"/>
                <w:color w:val="auto"/>
                <w:sz w:val="24"/>
                <w:szCs w:val="24"/>
                <w:lang w:val="en-US"/>
              </w:rPr>
              <w:t>an</w:t>
            </w:r>
            <w:r w:rsidRPr="00F84EFD">
              <w:rPr>
                <w:rStyle w:val="11"/>
                <w:color w:val="auto"/>
                <w:sz w:val="24"/>
                <w:szCs w:val="24"/>
                <w:lang w:val="en-US"/>
              </w:rPr>
              <w:t xml:space="preserve"> organizing committee of international conferences the materials of which are indexed </w:t>
            </w:r>
            <w:r w:rsidRPr="00F84EFD">
              <w:rPr>
                <w:color w:val="auto"/>
                <w:sz w:val="24"/>
                <w:szCs w:val="24"/>
              </w:rPr>
              <w:t>in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w:t>
            </w:r>
            <w:r w:rsidR="00787E81" w:rsidRPr="00F84EFD">
              <w:rPr>
                <w:rStyle w:val="11"/>
                <w:color w:val="auto"/>
                <w:sz w:val="24"/>
                <w:szCs w:val="24"/>
                <w:lang w:val="en-US"/>
              </w:rPr>
              <w:t xml:space="preserve">Membership in </w:t>
            </w:r>
            <w:r w:rsidR="00B42045" w:rsidRPr="00F84EFD">
              <w:rPr>
                <w:rStyle w:val="11"/>
                <w:color w:val="auto"/>
                <w:sz w:val="24"/>
                <w:szCs w:val="24"/>
                <w:lang w:val="en-US"/>
              </w:rPr>
              <w:t>an</w:t>
            </w:r>
            <w:r w:rsidRPr="00F84EFD">
              <w:rPr>
                <w:rStyle w:val="11"/>
                <w:color w:val="auto"/>
                <w:sz w:val="24"/>
                <w:szCs w:val="24"/>
                <w:lang w:val="en-US"/>
              </w:rPr>
              <w:t xml:space="preserve"> editorial board of national and international journals that are indexed </w:t>
            </w:r>
            <w:r w:rsidRPr="00F84EFD">
              <w:rPr>
                <w:color w:val="auto"/>
                <w:sz w:val="24"/>
                <w:szCs w:val="24"/>
              </w:rPr>
              <w:t>in SCOPUS or Web of Science, items</w:t>
            </w:r>
            <w:r w:rsidRPr="00F84EFD">
              <w:rPr>
                <w:rStyle w:val="11"/>
                <w:color w:val="auto"/>
                <w:sz w:val="24"/>
                <w:szCs w:val="24"/>
                <w:lang w:val="en-US"/>
              </w:rPr>
              <w:t xml:space="preserve"> </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12. H</w:t>
            </w:r>
            <w:r w:rsidRPr="00F84EFD">
              <w:rPr>
                <w:color w:val="auto"/>
                <w:sz w:val="24"/>
                <w:szCs w:val="24"/>
              </w:rPr>
              <w:t>-index calculated using SCOPUS or Web of Science,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4</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13. Number of patents and licensing agreements,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14. Supervision of postdocs, persons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15. Number of post-graduate and doctoral students who defended their </w:t>
            </w:r>
            <w:r w:rsidRPr="00F84EFD">
              <w:rPr>
                <w:rStyle w:val="11"/>
                <w:sz w:val="24"/>
                <w:szCs w:val="24"/>
                <w:lang w:val="en-US"/>
              </w:rPr>
              <w:t>thes</w:t>
            </w:r>
            <w:r w:rsidR="00787E81" w:rsidRPr="00F84EFD">
              <w:rPr>
                <w:rStyle w:val="11"/>
                <w:sz w:val="24"/>
                <w:szCs w:val="24"/>
                <w:lang w:val="en-US"/>
              </w:rPr>
              <w:t>e</w:t>
            </w:r>
            <w:r w:rsidRPr="00F84EFD">
              <w:rPr>
                <w:rStyle w:val="11"/>
                <w:sz w:val="24"/>
                <w:szCs w:val="24"/>
                <w:lang w:val="en-US"/>
              </w:rPr>
              <w:t>s</w:t>
            </w:r>
            <w:r w:rsidRPr="00F84EFD">
              <w:rPr>
                <w:rStyle w:val="11"/>
                <w:color w:val="auto"/>
                <w:sz w:val="24"/>
                <w:szCs w:val="24"/>
                <w:lang w:val="en-US"/>
              </w:rPr>
              <w:t xml:space="preserve"> under the supervision of an employee, persons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787E81">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16. Number of international post-graduate and doctoral students (except </w:t>
            </w:r>
            <w:r w:rsidR="00787E81" w:rsidRPr="00F84EFD">
              <w:rPr>
                <w:rStyle w:val="11"/>
                <w:color w:val="auto"/>
                <w:sz w:val="24"/>
                <w:szCs w:val="24"/>
                <w:lang w:val="en-US"/>
              </w:rPr>
              <w:t xml:space="preserve">students from </w:t>
            </w:r>
            <w:r w:rsidRPr="00F84EFD">
              <w:rPr>
                <w:rStyle w:val="11"/>
                <w:color w:val="auto"/>
                <w:sz w:val="24"/>
                <w:szCs w:val="24"/>
                <w:lang w:val="en-US"/>
              </w:rPr>
              <w:t>CIS</w:t>
            </w:r>
            <w:r w:rsidR="00787E81" w:rsidRPr="00F84EFD">
              <w:rPr>
                <w:rStyle w:val="11"/>
                <w:color w:val="auto"/>
                <w:sz w:val="24"/>
                <w:szCs w:val="24"/>
                <w:lang w:val="en-US"/>
              </w:rPr>
              <w:t xml:space="preserve"> countries</w:t>
            </w:r>
            <w:r w:rsidRPr="00F84EFD">
              <w:rPr>
                <w:rStyle w:val="11"/>
                <w:color w:val="auto"/>
                <w:sz w:val="24"/>
                <w:szCs w:val="24"/>
                <w:lang w:val="en-US"/>
              </w:rPr>
              <w:t xml:space="preserve">) who defended their </w:t>
            </w:r>
            <w:r w:rsidRPr="00F84EFD">
              <w:rPr>
                <w:rStyle w:val="11"/>
                <w:sz w:val="24"/>
                <w:szCs w:val="24"/>
                <w:lang w:val="en-US"/>
              </w:rPr>
              <w:t>thes</w:t>
            </w:r>
            <w:r w:rsidR="00787E81" w:rsidRPr="00F84EFD">
              <w:rPr>
                <w:rStyle w:val="11"/>
                <w:sz w:val="24"/>
                <w:szCs w:val="24"/>
                <w:lang w:val="en-US"/>
              </w:rPr>
              <w:t>e</w:t>
            </w:r>
            <w:r w:rsidRPr="00F84EFD">
              <w:rPr>
                <w:rStyle w:val="11"/>
                <w:sz w:val="24"/>
                <w:szCs w:val="24"/>
                <w:lang w:val="en-US"/>
              </w:rPr>
              <w:t>s</w:t>
            </w:r>
            <w:r w:rsidRPr="00F84EFD">
              <w:rPr>
                <w:rStyle w:val="11"/>
                <w:color w:val="auto"/>
                <w:sz w:val="24"/>
                <w:szCs w:val="24"/>
                <w:lang w:val="en-US"/>
              </w:rPr>
              <w:t xml:space="preserve"> under the supervision of </w:t>
            </w:r>
            <w:r w:rsidR="008D76E6" w:rsidRPr="00F84EFD">
              <w:rPr>
                <w:rStyle w:val="11"/>
                <w:color w:val="auto"/>
                <w:sz w:val="24"/>
                <w:szCs w:val="24"/>
                <w:lang w:val="en-US"/>
              </w:rPr>
              <w:t>an</w:t>
            </w:r>
            <w:r w:rsidRPr="00F84EFD">
              <w:rPr>
                <w:rStyle w:val="11"/>
                <w:color w:val="auto"/>
                <w:sz w:val="24"/>
                <w:szCs w:val="24"/>
                <w:lang w:val="en-US"/>
              </w:rPr>
              <w:t xml:space="preserve"> employee, persons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17. </w:t>
            </w:r>
            <w:r w:rsidRPr="00F84EFD">
              <w:rPr>
                <w:color w:val="auto"/>
                <w:sz w:val="24"/>
                <w:szCs w:val="24"/>
              </w:rPr>
              <w:t>Maintenance of a personal web page in the University domain in Russian and English, number of uploaded scientific articles,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C76C78">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 xml:space="preserve">18. </w:t>
            </w:r>
            <w:r w:rsidRPr="00F84EFD">
              <w:rPr>
                <w:color w:val="auto"/>
                <w:sz w:val="24"/>
                <w:szCs w:val="24"/>
              </w:rPr>
              <w:t xml:space="preserve">Conducting classes </w:t>
            </w:r>
            <w:r w:rsidR="00C76C78" w:rsidRPr="00F84EFD">
              <w:rPr>
                <w:color w:val="auto"/>
                <w:sz w:val="24"/>
                <w:szCs w:val="24"/>
              </w:rPr>
              <w:t xml:space="preserve">to </w:t>
            </w:r>
            <w:r w:rsidRPr="00F84EFD">
              <w:rPr>
                <w:color w:val="auto"/>
                <w:sz w:val="24"/>
                <w:szCs w:val="24"/>
              </w:rPr>
              <w:t>master and/or post-graduate students, academic hours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32</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rPr>
                <w:b/>
                <w:color w:val="auto"/>
                <w:sz w:val="24"/>
                <w:szCs w:val="24"/>
              </w:rPr>
            </w:pPr>
            <w:r w:rsidRPr="00F84EFD">
              <w:rPr>
                <w:b/>
                <w:color w:val="auto"/>
                <w:sz w:val="24"/>
                <w:szCs w:val="24"/>
              </w:rPr>
              <w:t>Criteria of Group B - 25%</w:t>
            </w:r>
          </w:p>
        </w:tc>
        <w:tc>
          <w:tcPr>
            <w:tcW w:w="1559" w:type="dxa"/>
            <w:shd w:val="clear" w:color="auto" w:fill="FFFFFF"/>
            <w:vAlign w:val="center"/>
          </w:tcPr>
          <w:p w:rsidR="002D3B74" w:rsidRPr="00F84EFD" w:rsidRDefault="002D3B74" w:rsidP="00614175">
            <w:pPr>
              <w:pStyle w:val="3"/>
              <w:spacing w:before="0" w:line="276" w:lineRule="auto"/>
              <w:ind w:firstLine="0"/>
              <w:rPr>
                <w:color w:val="auto"/>
                <w:sz w:val="24"/>
                <w:szCs w:val="24"/>
              </w:rPr>
            </w:pP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19.</w:t>
            </w:r>
            <w:r w:rsidR="00A035AB" w:rsidRPr="00F84EFD">
              <w:rPr>
                <w:rStyle w:val="11"/>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 amount of total financing per capita, million rubles per year</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0.5</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20.</w:t>
            </w:r>
            <w:r w:rsidR="00A035AB" w:rsidRPr="00F84EFD">
              <w:rPr>
                <w:rStyle w:val="11"/>
                <w:color w:val="auto"/>
                <w:sz w:val="24"/>
                <w:szCs w:val="24"/>
                <w:lang w:val="en-US"/>
              </w:rPr>
              <w:t>Involvement in a research group that carries out</w:t>
            </w:r>
            <w:r w:rsidRPr="00F84EFD">
              <w:rPr>
                <w:color w:val="auto"/>
                <w:sz w:val="24"/>
                <w:szCs w:val="24"/>
              </w:rPr>
              <w:t xml:space="preserve"> projects under economic agreements or contracts with Russian partners on topics within the area of expertise of the academic staff member, amount of total financing per capita, million rubles per year</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0.5</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21.</w:t>
            </w:r>
            <w:r w:rsidR="00A035AB" w:rsidRPr="00F84EFD">
              <w:rPr>
                <w:rStyle w:val="11"/>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 amount of total financing per capita, million rubles per year</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0.4</w:t>
            </w:r>
          </w:p>
        </w:tc>
      </w:tr>
      <w:tr w:rsidR="004F1BDB" w:rsidRPr="00F84EFD" w:rsidTr="00614175">
        <w:trPr>
          <w:trHeight w:val="567"/>
        </w:trPr>
        <w:tc>
          <w:tcPr>
            <w:tcW w:w="7807" w:type="dxa"/>
            <w:shd w:val="clear" w:color="auto" w:fill="FFFFFF"/>
            <w:vAlign w:val="center"/>
          </w:tcPr>
          <w:p w:rsidR="002D3B74" w:rsidRPr="00F84EFD" w:rsidRDefault="002D3B74" w:rsidP="00C76C78">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22.</w:t>
            </w:r>
            <w:r w:rsidR="00A035AB" w:rsidRPr="00F84EFD">
              <w:rPr>
                <w:rStyle w:val="11"/>
                <w:color w:val="auto"/>
                <w:sz w:val="24"/>
                <w:szCs w:val="24"/>
                <w:lang w:val="en-US"/>
              </w:rPr>
              <w:t xml:space="preserve">Involvement in a research group that carries out </w:t>
            </w:r>
            <w:r w:rsidRPr="00F84EFD">
              <w:rPr>
                <w:color w:val="auto"/>
                <w:sz w:val="24"/>
                <w:szCs w:val="24"/>
              </w:rPr>
              <w:t xml:space="preserve">projects under programs, grants, economic agreements or contracts on topics within the area of expertise of the academic staff member </w:t>
            </w:r>
            <w:r w:rsidR="00C76C78" w:rsidRPr="00F84EFD">
              <w:rPr>
                <w:color w:val="auto"/>
                <w:sz w:val="24"/>
                <w:szCs w:val="24"/>
              </w:rPr>
              <w:t>with the involvement of TPU students and post-graduates</w:t>
            </w:r>
            <w:r w:rsidRPr="00F84EFD">
              <w:rPr>
                <w:color w:val="auto"/>
                <w:sz w:val="24"/>
                <w:szCs w:val="24"/>
              </w:rPr>
              <w:t>, amount of total financing per student, million rubles per year</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0.4</w:t>
            </w:r>
          </w:p>
        </w:tc>
      </w:tr>
      <w:tr w:rsidR="004F1BDB" w:rsidRPr="00F84EFD" w:rsidTr="00614175">
        <w:trPr>
          <w:trHeight w:val="567"/>
        </w:trPr>
        <w:tc>
          <w:tcPr>
            <w:tcW w:w="7807" w:type="dxa"/>
            <w:shd w:val="clear" w:color="auto" w:fill="FFFFFF"/>
            <w:vAlign w:val="center"/>
          </w:tcPr>
          <w:p w:rsidR="002D3B74" w:rsidRPr="00F84EFD" w:rsidRDefault="002D3B74" w:rsidP="00614175">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23. </w:t>
            </w:r>
            <w:r w:rsidRPr="00F84EFD">
              <w:rPr>
                <w:color w:val="auto"/>
                <w:sz w:val="24"/>
                <w:szCs w:val="24"/>
              </w:rPr>
              <w:t>Number of documents that confirm completion of additional professional education,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r w:rsidR="004F1BDB" w:rsidRPr="00F84EFD" w:rsidTr="00614175">
        <w:trPr>
          <w:trHeight w:val="567"/>
        </w:trPr>
        <w:tc>
          <w:tcPr>
            <w:tcW w:w="7807" w:type="dxa"/>
            <w:shd w:val="clear" w:color="auto" w:fill="FFFFFF"/>
            <w:vAlign w:val="center"/>
          </w:tcPr>
          <w:p w:rsidR="002D3B74" w:rsidRPr="00F84EFD" w:rsidRDefault="002D3B74" w:rsidP="007E656D">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24. </w:t>
            </w:r>
            <w:r w:rsidR="007E656D" w:rsidRPr="00F84EFD">
              <w:rPr>
                <w:color w:val="auto"/>
                <w:sz w:val="24"/>
                <w:szCs w:val="24"/>
              </w:rPr>
              <w:t>M</w:t>
            </w:r>
            <w:r w:rsidRPr="00F84EFD">
              <w:rPr>
                <w:color w:val="auto"/>
                <w:sz w:val="24"/>
                <w:szCs w:val="24"/>
              </w:rPr>
              <w:t>ember</w:t>
            </w:r>
            <w:r w:rsidR="007E656D" w:rsidRPr="00F84EFD">
              <w:rPr>
                <w:color w:val="auto"/>
                <w:sz w:val="24"/>
                <w:szCs w:val="24"/>
              </w:rPr>
              <w:t>ship in</w:t>
            </w:r>
            <w:r w:rsidRPr="00F84EFD">
              <w:rPr>
                <w:color w:val="auto"/>
                <w:sz w:val="24"/>
                <w:szCs w:val="24"/>
              </w:rPr>
              <w:t xml:space="preserve"> a dissertation council or an expert council of the State Commission for Academic Degrees and Titles, items</w:t>
            </w:r>
          </w:p>
        </w:tc>
        <w:tc>
          <w:tcPr>
            <w:tcW w:w="1559" w:type="dxa"/>
            <w:shd w:val="clear" w:color="auto" w:fill="FFFFFF"/>
            <w:vAlign w:val="center"/>
          </w:tcPr>
          <w:p w:rsidR="002D3B74" w:rsidRPr="00F84EFD" w:rsidRDefault="002D3B74" w:rsidP="00614175">
            <w:pPr>
              <w:pStyle w:val="3"/>
              <w:shd w:val="clear" w:color="auto" w:fill="auto"/>
              <w:spacing w:before="0" w:line="276" w:lineRule="auto"/>
              <w:ind w:firstLine="0"/>
              <w:rPr>
                <w:color w:val="auto"/>
                <w:sz w:val="24"/>
                <w:szCs w:val="24"/>
              </w:rPr>
            </w:pPr>
            <w:r w:rsidRPr="00F84EFD">
              <w:rPr>
                <w:rStyle w:val="11"/>
                <w:color w:val="auto"/>
                <w:sz w:val="24"/>
                <w:szCs w:val="24"/>
                <w:lang w:val="en-US"/>
              </w:rPr>
              <w:t>1</w:t>
            </w:r>
          </w:p>
        </w:tc>
      </w:tr>
    </w:tbl>
    <w:p w:rsidR="003C4FA3" w:rsidRPr="00F84EFD" w:rsidRDefault="003C4FA3" w:rsidP="003C4FA3">
      <w:pPr>
        <w:rPr>
          <w:rFonts w:ascii="Times New Roman" w:hAnsi="Times New Roman" w:cs="Times New Roman"/>
          <w:color w:val="auto"/>
        </w:rPr>
      </w:pPr>
    </w:p>
    <w:p w:rsidR="003C4FA3" w:rsidRPr="00F84EFD" w:rsidRDefault="003C4FA3" w:rsidP="003C4FA3">
      <w:pPr>
        <w:rPr>
          <w:rFonts w:ascii="Times New Roman" w:hAnsi="Times New Roman" w:cs="Times New Roman"/>
          <w:color w:val="auto"/>
        </w:rPr>
        <w:sectPr w:rsidR="003C4FA3" w:rsidRPr="00F84EFD" w:rsidSect="004172A1">
          <w:headerReference w:type="even" r:id="rId12"/>
          <w:headerReference w:type="default" r:id="rId13"/>
          <w:footerReference w:type="even" r:id="rId14"/>
          <w:headerReference w:type="first" r:id="rId15"/>
          <w:footerReference w:type="first" r:id="rId16"/>
          <w:pgSz w:w="11907" w:h="16839" w:code="9"/>
          <w:pgMar w:top="1134" w:right="850" w:bottom="1134" w:left="1701" w:header="0" w:footer="3" w:gutter="0"/>
          <w:cols w:space="720"/>
          <w:noEndnote/>
          <w:docGrid w:linePitch="360"/>
        </w:sectPr>
      </w:pPr>
    </w:p>
    <w:p w:rsidR="003C4FA3" w:rsidRPr="00F84EFD" w:rsidRDefault="003C4FA3" w:rsidP="002D3B74">
      <w:pPr>
        <w:pStyle w:val="20"/>
        <w:shd w:val="clear" w:color="auto" w:fill="auto"/>
        <w:spacing w:after="543" w:line="230" w:lineRule="exact"/>
        <w:ind w:firstLine="0"/>
        <w:jc w:val="right"/>
        <w:rPr>
          <w:color w:val="auto"/>
          <w:sz w:val="24"/>
          <w:szCs w:val="24"/>
        </w:rPr>
      </w:pPr>
      <w:r w:rsidRPr="00F84EFD">
        <w:rPr>
          <w:color w:val="auto"/>
          <w:sz w:val="24"/>
          <w:szCs w:val="24"/>
        </w:rPr>
        <w:t xml:space="preserve">New edition </w:t>
      </w:r>
      <w:r w:rsidRPr="00F84EFD">
        <w:rPr>
          <w:rStyle w:val="21"/>
          <w:color w:val="auto"/>
          <w:sz w:val="24"/>
          <w:szCs w:val="24"/>
          <w:lang w:val="en-US"/>
        </w:rPr>
        <w:t>Annex 3</w:t>
      </w:r>
    </w:p>
    <w:p w:rsidR="002D3B74" w:rsidRPr="00F84EFD" w:rsidRDefault="003C4FA3" w:rsidP="002D3B74">
      <w:pPr>
        <w:pStyle w:val="44"/>
        <w:keepNext/>
        <w:keepLines/>
        <w:spacing w:before="0" w:after="0" w:line="240" w:lineRule="auto"/>
        <w:ind w:left="62" w:right="142" w:hanging="62"/>
        <w:jc w:val="center"/>
        <w:rPr>
          <w:color w:val="auto"/>
          <w:sz w:val="24"/>
          <w:szCs w:val="24"/>
        </w:rPr>
      </w:pPr>
      <w:r w:rsidRPr="00F84EFD">
        <w:rPr>
          <w:color w:val="auto"/>
          <w:sz w:val="24"/>
          <w:szCs w:val="24"/>
        </w:rPr>
        <w:t xml:space="preserve">REGULATIONS </w:t>
      </w:r>
    </w:p>
    <w:p w:rsidR="003C4FA3" w:rsidRPr="00F84EFD" w:rsidRDefault="003C4FA3" w:rsidP="002D3B74">
      <w:pPr>
        <w:pStyle w:val="44"/>
        <w:keepNext/>
        <w:keepLines/>
        <w:spacing w:before="0" w:after="0" w:line="240" w:lineRule="auto"/>
        <w:ind w:left="62" w:right="142" w:hanging="62"/>
        <w:jc w:val="center"/>
        <w:rPr>
          <w:color w:val="auto"/>
          <w:sz w:val="24"/>
          <w:szCs w:val="24"/>
        </w:rPr>
      </w:pPr>
      <w:r w:rsidRPr="00F84EFD">
        <w:rPr>
          <w:color w:val="auto"/>
          <w:sz w:val="24"/>
          <w:szCs w:val="24"/>
        </w:rPr>
        <w:t xml:space="preserve">ON SINGLE ALLOWANCES </w:t>
      </w:r>
      <w:r w:rsidR="005D5668" w:rsidRPr="00F84EFD">
        <w:rPr>
          <w:color w:val="auto"/>
          <w:sz w:val="24"/>
          <w:szCs w:val="24"/>
        </w:rPr>
        <w:t xml:space="preserve">OF THE TPU </w:t>
      </w:r>
      <w:r w:rsidRPr="00F84EFD">
        <w:rPr>
          <w:color w:val="auto"/>
          <w:sz w:val="24"/>
          <w:szCs w:val="24"/>
        </w:rPr>
        <w:t>ACADEMIC COUNCIL</w:t>
      </w:r>
    </w:p>
    <w:p w:rsidR="003C4FA3" w:rsidRPr="00F84EFD" w:rsidRDefault="003C4FA3" w:rsidP="003C4FA3">
      <w:pPr>
        <w:pStyle w:val="44"/>
        <w:keepNext/>
        <w:keepLines/>
        <w:spacing w:line="240" w:lineRule="auto"/>
        <w:ind w:left="62" w:right="142" w:hanging="62"/>
        <w:rPr>
          <w:b w:val="0"/>
          <w:color w:val="auto"/>
          <w:sz w:val="24"/>
          <w:szCs w:val="24"/>
        </w:rPr>
      </w:pPr>
      <w:r w:rsidRPr="00F84EFD">
        <w:rPr>
          <w:color w:val="auto"/>
          <w:sz w:val="24"/>
          <w:szCs w:val="24"/>
        </w:rPr>
        <w:t xml:space="preserve"> </w:t>
      </w:r>
      <w:r w:rsidRPr="00F84EFD">
        <w:rPr>
          <w:b w:val="0"/>
          <w:color w:val="auto"/>
          <w:sz w:val="24"/>
          <w:szCs w:val="24"/>
        </w:rPr>
        <w:t>These Regulations shall determine the amount, grounds and procedure for the establishment of single allowances to university employees by the Academic Council of Tomsk Polytechnic University. These Regulations shall apply to all TPU employees.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525"/>
        <w:gridCol w:w="3544"/>
        <w:gridCol w:w="1316"/>
        <w:gridCol w:w="2546"/>
      </w:tblGrid>
      <w:tr w:rsidR="004F1BDB" w:rsidRPr="00F84EFD" w:rsidTr="009D16D9">
        <w:trPr>
          <w:trHeight w:val="567"/>
          <w:tblHeader/>
        </w:trPr>
        <w:tc>
          <w:tcPr>
            <w:tcW w:w="577" w:type="dxa"/>
            <w:shd w:val="clear" w:color="auto" w:fill="FFFFFF"/>
            <w:vAlign w:val="center"/>
          </w:tcPr>
          <w:p w:rsidR="003C4FA3" w:rsidRPr="00F84EFD" w:rsidRDefault="003C4FA3" w:rsidP="00F84EFD">
            <w:pPr>
              <w:spacing w:line="276" w:lineRule="auto"/>
              <w:jc w:val="center"/>
              <w:rPr>
                <w:rFonts w:ascii="Times New Roman" w:hAnsi="Times New Roman" w:cs="Times New Roman"/>
                <w:b/>
                <w:color w:val="auto"/>
              </w:rPr>
            </w:pPr>
            <w:r w:rsidRPr="00F84EFD">
              <w:rPr>
                <w:rStyle w:val="10pt0"/>
                <w:rFonts w:eastAsia="Courier New"/>
                <w:b/>
                <w:color w:val="auto"/>
                <w:sz w:val="24"/>
                <w:szCs w:val="24"/>
                <w:lang w:val="en-US"/>
              </w:rPr>
              <w:t>No</w:t>
            </w:r>
          </w:p>
        </w:tc>
        <w:tc>
          <w:tcPr>
            <w:tcW w:w="1525" w:type="dxa"/>
            <w:shd w:val="clear" w:color="auto" w:fill="FFFFFF"/>
            <w:vAlign w:val="center"/>
          </w:tcPr>
          <w:p w:rsidR="003C4FA3" w:rsidRPr="00F84EFD" w:rsidRDefault="003C4FA3" w:rsidP="00F84EFD">
            <w:pPr>
              <w:spacing w:line="276" w:lineRule="auto"/>
              <w:jc w:val="center"/>
              <w:rPr>
                <w:rFonts w:ascii="Times New Roman" w:hAnsi="Times New Roman" w:cs="Times New Roman"/>
                <w:b/>
                <w:color w:val="auto"/>
              </w:rPr>
            </w:pPr>
            <w:r w:rsidRPr="00F84EFD">
              <w:rPr>
                <w:rStyle w:val="8pt0"/>
                <w:rFonts w:eastAsia="Courier New"/>
                <w:b/>
                <w:color w:val="auto"/>
                <w:sz w:val="24"/>
                <w:szCs w:val="24"/>
                <w:lang w:val="en-US"/>
              </w:rPr>
              <w:t>Indicator</w:t>
            </w:r>
          </w:p>
        </w:tc>
        <w:tc>
          <w:tcPr>
            <w:tcW w:w="3544" w:type="dxa"/>
            <w:shd w:val="clear" w:color="auto" w:fill="FFFFFF"/>
            <w:vAlign w:val="center"/>
          </w:tcPr>
          <w:p w:rsidR="003C4FA3" w:rsidRPr="00F84EFD" w:rsidRDefault="003C4FA3" w:rsidP="00F84EFD">
            <w:pPr>
              <w:spacing w:line="276" w:lineRule="auto"/>
              <w:jc w:val="center"/>
              <w:rPr>
                <w:rFonts w:ascii="Times New Roman" w:hAnsi="Times New Roman" w:cs="Times New Roman"/>
                <w:b/>
                <w:color w:val="auto"/>
              </w:rPr>
            </w:pPr>
            <w:r w:rsidRPr="00F84EFD">
              <w:rPr>
                <w:rStyle w:val="8pt0"/>
                <w:rFonts w:eastAsia="Courier New"/>
                <w:b/>
                <w:color w:val="auto"/>
                <w:sz w:val="24"/>
                <w:szCs w:val="24"/>
                <w:lang w:val="en-US"/>
              </w:rPr>
              <w:t>Grounds for payment</w:t>
            </w:r>
          </w:p>
        </w:tc>
        <w:tc>
          <w:tcPr>
            <w:tcW w:w="1316" w:type="dxa"/>
            <w:shd w:val="clear" w:color="auto" w:fill="FFFFFF"/>
            <w:vAlign w:val="center"/>
          </w:tcPr>
          <w:p w:rsidR="003C4FA3" w:rsidRPr="00F84EFD" w:rsidRDefault="003C4FA3" w:rsidP="00F84EFD">
            <w:pPr>
              <w:spacing w:line="276" w:lineRule="auto"/>
              <w:jc w:val="center"/>
              <w:rPr>
                <w:rFonts w:ascii="Times New Roman" w:hAnsi="Times New Roman" w:cs="Times New Roman"/>
                <w:b/>
                <w:color w:val="auto"/>
              </w:rPr>
            </w:pPr>
            <w:r w:rsidRPr="00F84EFD">
              <w:rPr>
                <w:rStyle w:val="8pt0"/>
                <w:rFonts w:eastAsia="Courier New"/>
                <w:b/>
                <w:color w:val="auto"/>
                <w:sz w:val="24"/>
                <w:szCs w:val="24"/>
                <w:lang w:val="en-US"/>
              </w:rPr>
              <w:t>Sum</w:t>
            </w:r>
          </w:p>
        </w:tc>
        <w:tc>
          <w:tcPr>
            <w:tcW w:w="2546" w:type="dxa"/>
            <w:shd w:val="clear" w:color="auto" w:fill="FFFFFF"/>
            <w:vAlign w:val="center"/>
          </w:tcPr>
          <w:p w:rsidR="003C4FA3" w:rsidRPr="00F84EFD" w:rsidRDefault="003C4FA3" w:rsidP="00F84EFD">
            <w:pPr>
              <w:spacing w:line="276" w:lineRule="auto"/>
              <w:jc w:val="center"/>
              <w:rPr>
                <w:rFonts w:ascii="Times New Roman" w:hAnsi="Times New Roman" w:cs="Times New Roman"/>
                <w:b/>
                <w:color w:val="auto"/>
              </w:rPr>
            </w:pPr>
            <w:r w:rsidRPr="00F84EFD">
              <w:rPr>
                <w:rStyle w:val="8pt0"/>
                <w:rFonts w:eastAsia="Courier New"/>
                <w:b/>
                <w:color w:val="auto"/>
                <w:sz w:val="24"/>
                <w:szCs w:val="24"/>
                <w:lang w:val="en-US"/>
              </w:rPr>
              <w:t>Notes</w:t>
            </w:r>
          </w:p>
        </w:tc>
      </w:tr>
      <w:tr w:rsidR="00F84EFD" w:rsidRPr="00F84EFD" w:rsidTr="009D16D9">
        <w:trPr>
          <w:trHeight w:val="567"/>
        </w:trPr>
        <w:tc>
          <w:tcPr>
            <w:tcW w:w="577" w:type="dxa"/>
            <w:vMerge w:val="restart"/>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w:t>
            </w:r>
          </w:p>
        </w:tc>
        <w:tc>
          <w:tcPr>
            <w:tcW w:w="1525" w:type="dxa"/>
            <w:vMerge w:val="restart"/>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Scientific publications</w:t>
            </w:r>
          </w:p>
        </w:tc>
        <w:tc>
          <w:tcPr>
            <w:tcW w:w="3544" w:type="dxa"/>
            <w:shd w:val="clear" w:color="auto" w:fill="FFFFFF"/>
          </w:tcPr>
          <w:p w:rsidR="00F84EFD" w:rsidRPr="00F84EFD" w:rsidRDefault="00F84EFD" w:rsidP="00D169B1">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in proceedings of an international conference, seminar or symposium from the university lists of priority events</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3, 000</w:t>
            </w:r>
          </w:p>
        </w:tc>
        <w:tc>
          <w:tcPr>
            <w:tcW w:w="2546" w:type="dxa"/>
            <w:vMerge w:val="restart"/>
            <w:shd w:val="clear" w:color="auto" w:fill="FFFFFF"/>
          </w:tcPr>
          <w:p w:rsidR="00F84EFD" w:rsidRPr="00F84EFD" w:rsidRDefault="00F84EFD"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TPU affiliation.</w:t>
            </w:r>
          </w:p>
          <w:p w:rsidR="00F84EFD" w:rsidRPr="00F84EFD" w:rsidRDefault="00F84EFD" w:rsidP="009D16D9">
            <w:pPr>
              <w:spacing w:line="276" w:lineRule="auto"/>
              <w:rPr>
                <w:rFonts w:ascii="Times New Roman" w:hAnsi="Times New Roman" w:cs="Times New Roman"/>
                <w:color w:val="auto"/>
              </w:rPr>
            </w:pPr>
          </w:p>
          <w:p w:rsidR="00F84EFD" w:rsidRPr="00F84EFD" w:rsidRDefault="00F84EFD" w:rsidP="009D16D9">
            <w:pPr>
              <w:spacing w:line="276" w:lineRule="auto"/>
              <w:rPr>
                <w:rStyle w:val="10pt0"/>
                <w:rFonts w:eastAsia="Courier New"/>
                <w:color w:val="auto"/>
                <w:sz w:val="24"/>
                <w:szCs w:val="24"/>
                <w:lang w:val="en-US"/>
              </w:rPr>
            </w:pPr>
            <w:r w:rsidRPr="00F84EFD">
              <w:rPr>
                <w:rStyle w:val="10pt0"/>
                <w:rFonts w:eastAsia="Courier New"/>
                <w:sz w:val="24"/>
                <w:szCs w:val="24"/>
                <w:lang w:val="en-US"/>
              </w:rPr>
              <w:t xml:space="preserve">TPU </w:t>
            </w:r>
            <w:r w:rsidRPr="00F84EFD">
              <w:rPr>
                <w:rStyle w:val="10pt0"/>
                <w:rFonts w:eastAsia="Courier New"/>
                <w:color w:val="auto"/>
                <w:sz w:val="24"/>
                <w:szCs w:val="24"/>
                <w:lang w:val="en-US"/>
              </w:rPr>
              <w:t>funds allocated for publishing</w:t>
            </w:r>
            <w:r w:rsidRPr="00F84EFD">
              <w:rPr>
                <w:rFonts w:ascii="Times New Roman" w:hAnsi="Times New Roman" w:cs="Times New Roman"/>
                <w:color w:val="auto"/>
              </w:rPr>
              <w:t xml:space="preserve"> shall be taken into account</w:t>
            </w:r>
            <w:r w:rsidRPr="00F84EFD">
              <w:rPr>
                <w:rStyle w:val="10pt0"/>
                <w:rFonts w:eastAsia="Courier New"/>
                <w:color w:val="auto"/>
                <w:sz w:val="24"/>
                <w:szCs w:val="24"/>
                <w:lang w:val="en-US"/>
              </w:rPr>
              <w:t>.</w:t>
            </w:r>
          </w:p>
          <w:p w:rsidR="00F84EFD" w:rsidRPr="00F84EFD" w:rsidRDefault="00F84EFD" w:rsidP="009D16D9">
            <w:pPr>
              <w:spacing w:line="276" w:lineRule="auto"/>
              <w:rPr>
                <w:rStyle w:val="10pt0"/>
                <w:rFonts w:eastAsia="Courier New"/>
                <w:color w:val="auto"/>
                <w:sz w:val="24"/>
                <w:szCs w:val="24"/>
                <w:lang w:val="en-US"/>
              </w:rPr>
            </w:pPr>
          </w:p>
          <w:p w:rsidR="00F84EFD" w:rsidRPr="00F84EFD" w:rsidRDefault="00F84EFD"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Payment shall be made in accordance with participation rates of university employees.</w:t>
            </w:r>
          </w:p>
          <w:p w:rsidR="00F84EFD" w:rsidRPr="00F84EFD" w:rsidRDefault="00F84EFD" w:rsidP="009D16D9">
            <w:pPr>
              <w:spacing w:line="276" w:lineRule="auto"/>
              <w:rPr>
                <w:rFonts w:ascii="Times New Roman" w:hAnsi="Times New Roman" w:cs="Times New Roman"/>
                <w:color w:val="auto"/>
              </w:rPr>
            </w:pPr>
          </w:p>
          <w:p w:rsidR="00F84EFD" w:rsidRPr="00F84EFD" w:rsidRDefault="00F84EFD" w:rsidP="009D16D9">
            <w:pPr>
              <w:spacing w:line="276" w:lineRule="auto"/>
              <w:rPr>
                <w:rFonts w:ascii="Times New Roman" w:hAnsi="Times New Roman" w:cs="Times New Roman"/>
                <w:color w:val="auto"/>
              </w:rPr>
            </w:pPr>
            <w:r w:rsidRPr="00F84EFD">
              <w:rPr>
                <w:rFonts w:ascii="Times New Roman" w:hAnsi="Times New Roman" w:cs="Times New Roman"/>
                <w:color w:val="auto"/>
              </w:rPr>
              <w:t xml:space="preserve">Research and academic staff of the leading scientific and academic centers shall be employed by universities that are included in at least one of the international rankings: QS Top 500, THE Top 400 and ARWU Top 500; as well as scientific organizations in SCImago Top 100. </w:t>
            </w:r>
          </w:p>
          <w:p w:rsidR="00F84EFD" w:rsidRPr="00F84EFD" w:rsidRDefault="00F84EFD" w:rsidP="009D16D9">
            <w:pPr>
              <w:spacing w:line="276" w:lineRule="auto"/>
              <w:rPr>
                <w:rFonts w:ascii="Times New Roman" w:hAnsi="Times New Roman" w:cs="Times New Roman"/>
                <w:color w:val="auto"/>
              </w:rPr>
            </w:pPr>
          </w:p>
          <w:p w:rsidR="00F84EFD" w:rsidRPr="00F84EFD" w:rsidRDefault="00F84EFD" w:rsidP="009D16D9">
            <w:pPr>
              <w:spacing w:line="276" w:lineRule="auto"/>
              <w:rPr>
                <w:rFonts w:ascii="Times New Roman" w:hAnsi="Times New Roman" w:cs="Times New Roman"/>
                <w:color w:val="auto"/>
              </w:rPr>
            </w:pPr>
            <w:r w:rsidRPr="00F84EFD">
              <w:rPr>
                <w:rFonts w:ascii="Times New Roman" w:hAnsi="Times New Roman" w:cs="Times New Roman"/>
                <w:color w:val="auto"/>
              </w:rPr>
              <w:t>Only TPU undergraduate and graduate students shall be taken into account.</w:t>
            </w:r>
          </w:p>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425E4">
            <w:pPr>
              <w:spacing w:line="276" w:lineRule="auto"/>
              <w:rPr>
                <w:rFonts w:ascii="Times New Roman" w:hAnsi="Times New Roman" w:cs="Times New Roman"/>
                <w:color w:val="auto"/>
              </w:rPr>
            </w:pPr>
            <w:r w:rsidRPr="00F84EFD">
              <w:rPr>
                <w:rFonts w:ascii="Times New Roman" w:hAnsi="Times New Roman" w:cs="Times New Roman"/>
                <w:color w:val="auto"/>
              </w:rPr>
              <w:t xml:space="preserve">As above, with the involvement of TPU students and post-graduates or coauthored with researchers from the leading scientific and academic centers </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D169B1">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of an article in a national journal from the list of State Commission for Academic Degrees and Titles</w:t>
            </w:r>
            <w:r w:rsidRPr="00F84EFD">
              <w:rPr>
                <w:rFonts w:ascii="Times New Roman" w:hAnsi="Times New Roman" w:cs="Times New Roman"/>
                <w:color w:val="auto"/>
              </w:rPr>
              <w:t xml:space="preserve"> </w:t>
            </w:r>
            <w:r w:rsidRPr="00F84EFD">
              <w:rPr>
                <w:rStyle w:val="10pt0"/>
                <w:rFonts w:eastAsia="Courier New"/>
                <w:sz w:val="24"/>
                <w:szCs w:val="24"/>
                <w:lang w:val="en-US"/>
              </w:rPr>
              <w:t>of the RSCI impact factor &gt; 0.1</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425E4">
            <w:pPr>
              <w:spacing w:line="276" w:lineRule="auto"/>
              <w:rPr>
                <w:rFonts w:ascii="Times New Roman" w:hAnsi="Times New Roman" w:cs="Times New Roman"/>
                <w:color w:val="auto"/>
              </w:rPr>
            </w:pPr>
            <w:r w:rsidRPr="00F84EFD">
              <w:rPr>
                <w:rFonts w:ascii="Times New Roman" w:hAnsi="Times New Roman" w:cs="Times New Roman"/>
                <w:color w:val="auto"/>
              </w:rPr>
              <w:t xml:space="preserve">As above, with the involvement of TPU students and post-graduates or coauthored with researchers from the leading scientific and academic centers </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in journals included in SCOPUS or Web of Science</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425E4">
            <w:pPr>
              <w:spacing w:line="276" w:lineRule="auto"/>
              <w:rPr>
                <w:rFonts w:ascii="Times New Roman" w:hAnsi="Times New Roman" w:cs="Times New Roman"/>
                <w:color w:val="auto"/>
              </w:rPr>
            </w:pPr>
            <w:r w:rsidRPr="00F84EFD">
              <w:rPr>
                <w:rFonts w:ascii="Times New Roman" w:hAnsi="Times New Roman" w:cs="Times New Roman"/>
                <w:color w:val="auto"/>
              </w:rPr>
              <w:t xml:space="preserve">As above, with the involvement of TPU students and post-graduates coauthored with researchers from the leading scientific and academic centers </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40, 000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20795A">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of a research paper in a journal with ISI impact factor 1 - 4</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70, 000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ISI impact factor &gt;/=4-8</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ISI impact factor &gt;/=8-10</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150, 000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ISI impact factor &gt;/=10</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200, 000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hRule="exact" w:val="706"/>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in SCIENCE and NATURE journals</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C50F72">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A monograph in a foreign language that is published in a foreign publishing house (except CIS countries) and indexed in SCOPUS or Web of Science </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F84EFD" w:rsidRPr="00F84EFD" w:rsidTr="009D16D9">
        <w:trPr>
          <w:trHeight w:val="567"/>
        </w:trPr>
        <w:tc>
          <w:tcPr>
            <w:tcW w:w="577"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1525"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c>
          <w:tcPr>
            <w:tcW w:w="3544" w:type="dxa"/>
            <w:shd w:val="clear" w:color="auto" w:fill="FFFFFF"/>
          </w:tcPr>
          <w:p w:rsidR="00F84EFD" w:rsidRPr="00F84EFD" w:rsidRDefault="00F84EFD" w:rsidP="00D96968">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A monograph in Russian that is indexed in SCOPUS or Web of Science </w:t>
            </w:r>
          </w:p>
        </w:tc>
        <w:tc>
          <w:tcPr>
            <w:tcW w:w="1316" w:type="dxa"/>
            <w:shd w:val="clear" w:color="auto" w:fill="FFFFFF"/>
          </w:tcPr>
          <w:p w:rsidR="00F84EFD" w:rsidRPr="00F84EFD" w:rsidRDefault="00F84EFD"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F84EFD" w:rsidRPr="00F84EFD" w:rsidRDefault="00F84EFD"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2</w:t>
            </w:r>
          </w:p>
        </w:tc>
        <w:tc>
          <w:tcPr>
            <w:tcW w:w="1525"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Citation of scientific publications</w:t>
            </w:r>
          </w:p>
        </w:tc>
        <w:tc>
          <w:tcPr>
            <w:tcW w:w="3544" w:type="dxa"/>
            <w:shd w:val="clear" w:color="auto" w:fill="FFFFFF"/>
          </w:tcPr>
          <w:p w:rsidR="00EF2DE4" w:rsidRPr="00F84EFD" w:rsidRDefault="00EF2DE4" w:rsidP="00E93F7A">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H-index </w:t>
            </w:r>
            <w:r w:rsidR="00E93F7A" w:rsidRPr="00F84EFD">
              <w:rPr>
                <w:rStyle w:val="10pt0"/>
                <w:rFonts w:eastAsia="Courier New"/>
                <w:color w:val="auto"/>
                <w:sz w:val="24"/>
                <w:szCs w:val="24"/>
                <w:lang w:val="en-US"/>
              </w:rPr>
              <w:t xml:space="preserve">calculated </w:t>
            </w:r>
            <w:r w:rsidRPr="00F84EFD">
              <w:rPr>
                <w:rStyle w:val="10pt0"/>
                <w:rFonts w:eastAsia="Courier New"/>
                <w:color w:val="auto"/>
                <w:sz w:val="24"/>
                <w:szCs w:val="24"/>
                <w:lang w:val="en-US"/>
              </w:rPr>
              <w:t xml:space="preserve">using the RSCI </w:t>
            </w:r>
          </w:p>
        </w:tc>
        <w:tc>
          <w:tcPr>
            <w:tcW w:w="1316" w:type="dxa"/>
            <w:shd w:val="clear" w:color="auto" w:fill="FFFFFF"/>
          </w:tcPr>
          <w:p w:rsidR="00EF2DE4" w:rsidRPr="00F84EFD" w:rsidRDefault="00EF2DE4"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1, 000 </w:t>
            </w:r>
          </w:p>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per </w:t>
            </w:r>
            <w:r w:rsidRPr="00F84EFD">
              <w:rPr>
                <w:rStyle w:val="8pt0"/>
                <w:rFonts w:eastAsia="Courier New"/>
                <w:color w:val="auto"/>
                <w:sz w:val="24"/>
                <w:szCs w:val="24"/>
                <w:lang w:val="en-US"/>
              </w:rPr>
              <w:t>1u</w:t>
            </w:r>
            <w:r w:rsidRPr="00F84EFD">
              <w:rPr>
                <w:rStyle w:val="10pt0"/>
                <w:rFonts w:eastAsia="Courier New"/>
                <w:color w:val="auto"/>
                <w:sz w:val="24"/>
                <w:szCs w:val="24"/>
                <w:lang w:val="en-US"/>
              </w:rPr>
              <w:t>nit of Н-index</w:t>
            </w:r>
          </w:p>
        </w:tc>
        <w:tc>
          <w:tcPr>
            <w:tcW w:w="2546"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The allowance shall be paid as a lump sum at the end of the year</w:t>
            </w: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F2DE4" w:rsidP="00E93F7A">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H-index </w:t>
            </w:r>
            <w:r w:rsidR="00E93F7A" w:rsidRPr="00F84EFD">
              <w:rPr>
                <w:rStyle w:val="10pt0"/>
                <w:rFonts w:eastAsia="Courier New"/>
                <w:color w:val="auto"/>
                <w:sz w:val="24"/>
                <w:szCs w:val="24"/>
                <w:lang w:val="en-US"/>
              </w:rPr>
              <w:t xml:space="preserve">calculated </w:t>
            </w:r>
            <w:r w:rsidRPr="00F84EFD">
              <w:rPr>
                <w:rStyle w:val="10pt0"/>
                <w:rFonts w:eastAsia="Courier New"/>
                <w:color w:val="auto"/>
                <w:sz w:val="24"/>
                <w:szCs w:val="24"/>
                <w:lang w:val="en-US"/>
              </w:rPr>
              <w:t xml:space="preserve">using SCOPUS or Web of Science </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5, 000 per </w:t>
            </w:r>
            <w:r w:rsidRPr="00F84EFD">
              <w:rPr>
                <w:rStyle w:val="8pt0"/>
                <w:rFonts w:eastAsia="Courier New"/>
                <w:color w:val="auto"/>
                <w:sz w:val="24"/>
                <w:szCs w:val="24"/>
                <w:lang w:val="en-US"/>
              </w:rPr>
              <w:t>1 u</w:t>
            </w:r>
            <w:r w:rsidRPr="00F84EFD">
              <w:rPr>
                <w:rStyle w:val="10pt0"/>
                <w:rFonts w:eastAsia="Courier New"/>
                <w:color w:val="auto"/>
                <w:sz w:val="24"/>
                <w:szCs w:val="24"/>
                <w:lang w:val="en-US"/>
              </w:rPr>
              <w:t>nit of Н- index</w:t>
            </w:r>
          </w:p>
        </w:tc>
        <w:tc>
          <w:tcPr>
            <w:tcW w:w="2546"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F2DE4"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Scientific papers (reprints) published in both Russian and English on the employee’s personal page of the university website </w:t>
            </w:r>
          </w:p>
          <w:p w:rsidR="00EF2DE4" w:rsidRPr="00F84EFD" w:rsidRDefault="00EF2DE4" w:rsidP="009D16D9">
            <w:pPr>
              <w:spacing w:line="276" w:lineRule="auto"/>
              <w:rPr>
                <w:rStyle w:val="10pt0"/>
                <w:rFonts w:eastAsia="Courier New"/>
                <w:color w:val="auto"/>
                <w:sz w:val="24"/>
                <w:szCs w:val="24"/>
                <w:lang w:val="en-US"/>
              </w:rPr>
            </w:pPr>
          </w:p>
        </w:tc>
        <w:tc>
          <w:tcPr>
            <w:tcW w:w="1316" w:type="dxa"/>
            <w:shd w:val="clear" w:color="auto" w:fill="FFFFFF"/>
          </w:tcPr>
          <w:p w:rsidR="00EF2DE4" w:rsidRPr="00F84EFD" w:rsidRDefault="00CE143A"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 000 per 1 scientific paper</w:t>
            </w:r>
          </w:p>
        </w:tc>
        <w:tc>
          <w:tcPr>
            <w:tcW w:w="2546" w:type="dxa"/>
            <w:shd w:val="clear" w:color="auto" w:fill="FFFFFF"/>
          </w:tcPr>
          <w:p w:rsidR="00EF2DE4" w:rsidRPr="00F84EFD" w:rsidRDefault="00EF2DE4" w:rsidP="004807E7">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Reprints of </w:t>
            </w:r>
            <w:r w:rsidR="00F032F7" w:rsidRPr="00F84EFD">
              <w:rPr>
                <w:rStyle w:val="10pt0"/>
                <w:rFonts w:eastAsia="Courier New"/>
                <w:color w:val="auto"/>
                <w:sz w:val="24"/>
                <w:szCs w:val="24"/>
                <w:lang w:val="en-US"/>
              </w:rPr>
              <w:t xml:space="preserve">the </w:t>
            </w:r>
            <w:r w:rsidRPr="00F84EFD">
              <w:rPr>
                <w:rStyle w:val="10pt0"/>
                <w:rFonts w:eastAsia="Courier New"/>
                <w:color w:val="auto"/>
                <w:sz w:val="24"/>
                <w:szCs w:val="24"/>
                <w:lang w:val="en-US"/>
              </w:rPr>
              <w:t xml:space="preserve">scientific papers published by the employee </w:t>
            </w:r>
            <w:r w:rsidR="00F032F7" w:rsidRPr="00F84EFD">
              <w:rPr>
                <w:rStyle w:val="10pt0"/>
                <w:rFonts w:eastAsia="Courier New"/>
                <w:color w:val="auto"/>
                <w:sz w:val="24"/>
                <w:szCs w:val="24"/>
                <w:lang w:val="en-US"/>
              </w:rPr>
              <w:t xml:space="preserve">during </w:t>
            </w:r>
            <w:r w:rsidRPr="00F84EFD">
              <w:rPr>
                <w:rStyle w:val="10pt0"/>
                <w:rFonts w:eastAsia="Courier New"/>
                <w:color w:val="auto"/>
                <w:sz w:val="24"/>
                <w:szCs w:val="24"/>
                <w:lang w:val="en-US"/>
              </w:rPr>
              <w:t xml:space="preserve">the last five years, indexed in SCOPUS and Web of Science </w:t>
            </w:r>
            <w:r w:rsidR="0020795A" w:rsidRPr="00F84EFD">
              <w:rPr>
                <w:rStyle w:val="10pt0"/>
                <w:rFonts w:eastAsia="Courier New"/>
                <w:color w:val="auto"/>
                <w:sz w:val="24"/>
                <w:szCs w:val="24"/>
                <w:lang w:val="en-US"/>
              </w:rPr>
              <w:t xml:space="preserve">or </w:t>
            </w:r>
            <w:r w:rsidRPr="00F84EFD">
              <w:rPr>
                <w:rStyle w:val="10pt0"/>
                <w:rFonts w:eastAsia="Courier New"/>
                <w:color w:val="auto"/>
                <w:sz w:val="24"/>
                <w:szCs w:val="24"/>
                <w:lang w:val="en-US"/>
              </w:rPr>
              <w:t xml:space="preserve">published in national journals with impact factor &gt; 0.1 that have not been previously </w:t>
            </w:r>
            <w:r w:rsidR="0020795A" w:rsidRPr="00F84EFD">
              <w:rPr>
                <w:rStyle w:val="10pt0"/>
                <w:rFonts w:eastAsia="Courier New"/>
                <w:color w:val="auto"/>
                <w:sz w:val="24"/>
                <w:szCs w:val="24"/>
                <w:lang w:val="en-US"/>
              </w:rPr>
              <w:t xml:space="preserve">uploaded </w:t>
            </w:r>
            <w:r w:rsidRPr="00F84EFD">
              <w:rPr>
                <w:rStyle w:val="10pt0"/>
                <w:rFonts w:eastAsia="Courier New"/>
                <w:color w:val="auto"/>
                <w:sz w:val="24"/>
                <w:szCs w:val="24"/>
                <w:lang w:val="en-US"/>
              </w:rPr>
              <w:t xml:space="preserve">to the </w:t>
            </w:r>
            <w:r w:rsidR="004807E7" w:rsidRPr="00F84EFD">
              <w:rPr>
                <w:rStyle w:val="10pt0"/>
                <w:rFonts w:eastAsia="Courier New"/>
                <w:color w:val="auto"/>
                <w:sz w:val="24"/>
                <w:szCs w:val="24"/>
                <w:lang w:val="en-US"/>
              </w:rPr>
              <w:t xml:space="preserve">employee’s </w:t>
            </w:r>
            <w:r w:rsidRPr="00F84EFD">
              <w:rPr>
                <w:rStyle w:val="10pt0"/>
                <w:rFonts w:eastAsia="Courier New"/>
                <w:color w:val="auto"/>
                <w:sz w:val="24"/>
                <w:szCs w:val="24"/>
                <w:lang w:val="en-US"/>
              </w:rPr>
              <w:t>personal page.</w:t>
            </w: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Number of citations of papers published in the journals with impact factor &gt; 1 </w:t>
            </w:r>
            <w:r w:rsidR="00F032F7" w:rsidRPr="00F84EFD">
              <w:rPr>
                <w:rStyle w:val="10pt0"/>
                <w:rFonts w:eastAsia="Courier New"/>
                <w:color w:val="auto"/>
                <w:sz w:val="24"/>
                <w:szCs w:val="24"/>
                <w:lang w:val="en-US"/>
              </w:rPr>
              <w:t xml:space="preserve">and </w:t>
            </w:r>
            <w:r w:rsidRPr="00F84EFD">
              <w:rPr>
                <w:rStyle w:val="10pt0"/>
                <w:rFonts w:eastAsia="Courier New"/>
                <w:color w:val="auto"/>
                <w:sz w:val="24"/>
                <w:szCs w:val="24"/>
                <w:lang w:val="en-US"/>
              </w:rPr>
              <w:t>indexed in SCOPUS or Web of Science</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30, 000 per 1 citation </w:t>
            </w:r>
          </w:p>
        </w:tc>
        <w:tc>
          <w:tcPr>
            <w:tcW w:w="254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Fonts w:ascii="Times New Roman" w:hAnsi="Times New Roman" w:cs="Times New Roman"/>
                <w:color w:val="auto"/>
              </w:rPr>
              <w:t>Excluding repetition, self-citation and quotation in the articles affiliated with TPU.</w:t>
            </w:r>
          </w:p>
          <w:p w:rsidR="00EF2DE4" w:rsidRPr="00F84EFD" w:rsidRDefault="00EF2DE4" w:rsidP="009D16D9">
            <w:pPr>
              <w:spacing w:line="276" w:lineRule="auto"/>
              <w:rPr>
                <w:rFonts w:ascii="Times New Roman" w:hAnsi="Times New Roman" w:cs="Times New Roman"/>
                <w:color w:val="auto"/>
              </w:rPr>
            </w:pPr>
            <w:r w:rsidRPr="00F84EFD">
              <w:rPr>
                <w:rFonts w:ascii="Times New Roman" w:hAnsi="Times New Roman" w:cs="Times New Roman"/>
                <w:color w:val="auto"/>
              </w:rPr>
              <w:t>Author participation share in proportion to the university employee participation rate in preparation of the cited article shall be taken into account.</w:t>
            </w:r>
          </w:p>
          <w:p w:rsidR="00EF2DE4" w:rsidRPr="00F84EFD" w:rsidRDefault="00EF2DE4" w:rsidP="009D16D9">
            <w:pPr>
              <w:spacing w:line="276" w:lineRule="auto"/>
              <w:rPr>
                <w:rFonts w:ascii="Times New Roman" w:hAnsi="Times New Roman" w:cs="Times New Roman"/>
                <w:color w:val="auto"/>
              </w:rPr>
            </w:pPr>
            <w:r w:rsidRPr="00F84EFD">
              <w:rPr>
                <w:rFonts w:ascii="Times New Roman" w:hAnsi="Times New Roman" w:cs="Times New Roman"/>
                <w:color w:val="auto"/>
              </w:rPr>
              <w:t xml:space="preserve">Only </w:t>
            </w:r>
            <w:r w:rsidR="0020795A" w:rsidRPr="00F84EFD">
              <w:rPr>
                <w:rFonts w:ascii="Times New Roman" w:hAnsi="Times New Roman" w:cs="Times New Roman"/>
                <w:color w:val="auto"/>
              </w:rPr>
              <w:t xml:space="preserve">citations in the </w:t>
            </w:r>
            <w:r w:rsidRPr="00F84EFD">
              <w:rPr>
                <w:rFonts w:ascii="Times New Roman" w:hAnsi="Times New Roman" w:cs="Times New Roman"/>
                <w:color w:val="auto"/>
              </w:rPr>
              <w:t xml:space="preserve">articles affiliated with TPU and published </w:t>
            </w:r>
            <w:r w:rsidR="0020795A" w:rsidRPr="00F84EFD">
              <w:rPr>
                <w:rFonts w:ascii="Times New Roman" w:hAnsi="Times New Roman" w:cs="Times New Roman"/>
                <w:color w:val="auto"/>
              </w:rPr>
              <w:t xml:space="preserve">in </w:t>
            </w:r>
            <w:r w:rsidRPr="00F84EFD">
              <w:rPr>
                <w:rFonts w:ascii="Times New Roman" w:hAnsi="Times New Roman" w:cs="Times New Roman"/>
                <w:color w:val="auto"/>
              </w:rPr>
              <w:t xml:space="preserve">the </w:t>
            </w:r>
            <w:r w:rsidR="0020795A" w:rsidRPr="00F84EFD">
              <w:rPr>
                <w:rFonts w:ascii="Times New Roman" w:hAnsi="Times New Roman" w:cs="Times New Roman"/>
                <w:color w:val="auto"/>
              </w:rPr>
              <w:t xml:space="preserve">previous </w:t>
            </w:r>
            <w:r w:rsidRPr="00F84EFD">
              <w:rPr>
                <w:rFonts w:ascii="Times New Roman" w:hAnsi="Times New Roman" w:cs="Times New Roman"/>
                <w:color w:val="auto"/>
              </w:rPr>
              <w:t>five years shall be taken into account.</w:t>
            </w:r>
          </w:p>
          <w:p w:rsidR="00EF2DE4" w:rsidRPr="00F84EFD" w:rsidRDefault="00EF2DE4" w:rsidP="009D16D9">
            <w:pPr>
              <w:spacing w:line="276" w:lineRule="auto"/>
              <w:rPr>
                <w:rFonts w:ascii="Times New Roman" w:hAnsi="Times New Roman" w:cs="Times New Roman"/>
                <w:color w:val="auto"/>
              </w:rPr>
            </w:pPr>
            <w:r w:rsidRPr="00F84EFD">
              <w:rPr>
                <w:rFonts w:ascii="Times New Roman" w:hAnsi="Times New Roman" w:cs="Times New Roman"/>
                <w:color w:val="auto"/>
              </w:rPr>
              <w:t xml:space="preserve">Only citations in the articles published in journals with impact factor &gt; 1 </w:t>
            </w:r>
            <w:r w:rsidR="00A035AB" w:rsidRPr="00F84EFD">
              <w:rPr>
                <w:rFonts w:ascii="Times New Roman" w:hAnsi="Times New Roman" w:cs="Times New Roman"/>
                <w:color w:val="auto"/>
              </w:rPr>
              <w:t>calculated using</w:t>
            </w:r>
            <w:r w:rsidRPr="00F84EFD">
              <w:rPr>
                <w:rFonts w:ascii="Times New Roman" w:hAnsi="Times New Roman" w:cs="Times New Roman"/>
                <w:color w:val="auto"/>
              </w:rPr>
              <w:t xml:space="preserve"> SCOPUS and Web of Science shall be taken into account.</w:t>
            </w:r>
          </w:p>
          <w:p w:rsidR="00EF2DE4" w:rsidRPr="00F84EFD" w:rsidRDefault="00EF2DE4" w:rsidP="00AB348B">
            <w:pPr>
              <w:spacing w:line="276" w:lineRule="auto"/>
              <w:rPr>
                <w:rFonts w:ascii="Times New Roman" w:hAnsi="Times New Roman" w:cs="Times New Roman"/>
                <w:color w:val="auto"/>
              </w:rPr>
            </w:pPr>
            <w:r w:rsidRPr="00F84EFD">
              <w:rPr>
                <w:rFonts w:ascii="Times New Roman" w:hAnsi="Times New Roman" w:cs="Times New Roman"/>
                <w:color w:val="auto"/>
              </w:rPr>
              <w:t xml:space="preserve">Only citations in the articles published during the </w:t>
            </w:r>
            <w:r w:rsidR="00AB348B" w:rsidRPr="00F84EFD">
              <w:rPr>
                <w:rFonts w:ascii="Times New Roman" w:hAnsi="Times New Roman" w:cs="Times New Roman"/>
                <w:color w:val="auto"/>
              </w:rPr>
              <w:t xml:space="preserve">validity period of an </w:t>
            </w:r>
            <w:r w:rsidRPr="00F84EFD">
              <w:rPr>
                <w:rFonts w:ascii="Times New Roman" w:hAnsi="Times New Roman" w:cs="Times New Roman"/>
                <w:color w:val="auto"/>
              </w:rPr>
              <w:t>effective contract shall be taken into account.</w:t>
            </w:r>
          </w:p>
        </w:tc>
      </w:tr>
      <w:tr w:rsidR="004F1BDB" w:rsidRPr="00F84EFD" w:rsidTr="009D16D9">
        <w:trPr>
          <w:trHeight w:val="567"/>
        </w:trPr>
        <w:tc>
          <w:tcPr>
            <w:tcW w:w="577"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w:t>
            </w:r>
          </w:p>
        </w:tc>
        <w:tc>
          <w:tcPr>
            <w:tcW w:w="1525"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Academic reputation</w:t>
            </w:r>
          </w:p>
        </w:tc>
        <w:tc>
          <w:tcPr>
            <w:tcW w:w="3544" w:type="dxa"/>
            <w:shd w:val="clear" w:color="auto" w:fill="FFFFFF"/>
          </w:tcPr>
          <w:p w:rsidR="00EF2DE4" w:rsidRPr="00F84EFD" w:rsidRDefault="00EB6B52" w:rsidP="00EB6B52">
            <w:pPr>
              <w:spacing w:line="276" w:lineRule="auto"/>
              <w:rPr>
                <w:rFonts w:ascii="Times New Roman" w:hAnsi="Times New Roman" w:cs="Times New Roman"/>
                <w:color w:val="auto"/>
              </w:rPr>
            </w:pPr>
            <w:r w:rsidRPr="00F84EFD">
              <w:rPr>
                <w:rStyle w:val="11"/>
                <w:rFonts w:eastAsia="Courier New"/>
                <w:color w:val="auto"/>
                <w:sz w:val="24"/>
                <w:szCs w:val="24"/>
                <w:lang w:val="en-US"/>
              </w:rPr>
              <w:t>M</w:t>
            </w:r>
            <w:r w:rsidR="00B62BE9" w:rsidRPr="00F84EFD">
              <w:rPr>
                <w:rStyle w:val="11"/>
                <w:rFonts w:eastAsia="Courier New"/>
                <w:color w:val="auto"/>
                <w:sz w:val="24"/>
                <w:szCs w:val="24"/>
                <w:lang w:val="en-US"/>
              </w:rPr>
              <w:t>ember</w:t>
            </w:r>
            <w:r w:rsidRPr="00F84EFD">
              <w:rPr>
                <w:rStyle w:val="11"/>
                <w:rFonts w:eastAsia="Courier New"/>
                <w:color w:val="auto"/>
                <w:sz w:val="24"/>
                <w:szCs w:val="24"/>
                <w:lang w:val="en-US"/>
              </w:rPr>
              <w:t>ship in</w:t>
            </w:r>
            <w:r w:rsidR="00B62BE9" w:rsidRPr="00F84EFD">
              <w:rPr>
                <w:rStyle w:val="11"/>
                <w:rFonts w:eastAsia="Courier New"/>
                <w:color w:val="auto"/>
                <w:sz w:val="24"/>
                <w:szCs w:val="24"/>
                <w:lang w:val="en-US"/>
              </w:rPr>
              <w:t xml:space="preserve"> an organizing committee of international conferences the materials of which are indexed in SCOPUS or Web of Science, items</w:t>
            </w:r>
            <w:r w:rsidR="00EF2DE4" w:rsidRPr="00F84EFD">
              <w:rPr>
                <w:rStyle w:val="10pt0"/>
                <w:rFonts w:eastAsia="Courier New"/>
                <w:color w:val="auto"/>
                <w:sz w:val="24"/>
                <w:szCs w:val="24"/>
                <w:lang w:val="en-US"/>
              </w:rPr>
              <w:t xml:space="preserve"> </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20, 000</w:t>
            </w:r>
          </w:p>
        </w:tc>
        <w:tc>
          <w:tcPr>
            <w:tcW w:w="2546" w:type="dxa"/>
            <w:vMerge w:val="restart"/>
            <w:shd w:val="clear" w:color="auto" w:fill="FFFFFF"/>
          </w:tcPr>
          <w:p w:rsidR="00EF2DE4" w:rsidRPr="00F84EFD" w:rsidRDefault="00EF2DE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B6B52" w:rsidP="00EB6B52">
            <w:pPr>
              <w:spacing w:line="276" w:lineRule="auto"/>
              <w:rPr>
                <w:rFonts w:ascii="Times New Roman" w:hAnsi="Times New Roman" w:cs="Times New Roman"/>
                <w:color w:val="auto"/>
              </w:rPr>
            </w:pPr>
            <w:r w:rsidRPr="00F84EFD">
              <w:rPr>
                <w:rStyle w:val="10pt0"/>
                <w:rFonts w:eastAsia="Courier New"/>
                <w:color w:val="auto"/>
                <w:sz w:val="24"/>
                <w:szCs w:val="24"/>
                <w:lang w:val="en-US"/>
              </w:rPr>
              <w:t>M</w:t>
            </w:r>
            <w:r w:rsidR="00B62BE9" w:rsidRPr="00F84EFD">
              <w:rPr>
                <w:rStyle w:val="10pt0"/>
                <w:rFonts w:eastAsia="Courier New"/>
                <w:color w:val="auto"/>
                <w:sz w:val="24"/>
                <w:szCs w:val="24"/>
                <w:lang w:val="en-US"/>
              </w:rPr>
              <w:t>ember</w:t>
            </w:r>
            <w:r w:rsidRPr="00F84EFD">
              <w:rPr>
                <w:rStyle w:val="10pt0"/>
                <w:rFonts w:eastAsia="Courier New"/>
                <w:color w:val="auto"/>
                <w:sz w:val="24"/>
                <w:szCs w:val="24"/>
                <w:lang w:val="en-US"/>
              </w:rPr>
              <w:t>ship in</w:t>
            </w:r>
            <w:r w:rsidR="00B62BE9" w:rsidRPr="00F84EFD">
              <w:rPr>
                <w:rStyle w:val="10pt0"/>
                <w:rFonts w:eastAsia="Courier New"/>
                <w:color w:val="auto"/>
                <w:sz w:val="24"/>
                <w:szCs w:val="24"/>
                <w:lang w:val="en-US"/>
              </w:rPr>
              <w:t xml:space="preserve"> an</w:t>
            </w:r>
            <w:r w:rsidR="00EF2DE4" w:rsidRPr="00F84EFD">
              <w:rPr>
                <w:rStyle w:val="10pt0"/>
                <w:rFonts w:eastAsia="Courier New"/>
                <w:color w:val="auto"/>
                <w:sz w:val="24"/>
                <w:szCs w:val="24"/>
                <w:lang w:val="en-US"/>
              </w:rPr>
              <w:t xml:space="preserve"> editorial board of </w:t>
            </w:r>
            <w:r w:rsidR="00B62BE9" w:rsidRPr="00F84EFD">
              <w:rPr>
                <w:rStyle w:val="10pt0"/>
                <w:rFonts w:eastAsia="Courier New"/>
                <w:color w:val="auto"/>
                <w:sz w:val="24"/>
                <w:szCs w:val="24"/>
                <w:lang w:val="en-US"/>
              </w:rPr>
              <w:t xml:space="preserve">a </w:t>
            </w:r>
            <w:r w:rsidR="00EF2DE4" w:rsidRPr="00F84EFD">
              <w:rPr>
                <w:rStyle w:val="10pt0"/>
                <w:rFonts w:eastAsia="Courier New"/>
                <w:color w:val="auto"/>
                <w:sz w:val="24"/>
                <w:szCs w:val="24"/>
                <w:lang w:val="en-US"/>
              </w:rPr>
              <w:t>R</w:t>
            </w:r>
            <w:r w:rsidR="00B62BE9" w:rsidRPr="00F84EFD">
              <w:rPr>
                <w:rStyle w:val="10pt0"/>
                <w:rFonts w:eastAsia="Courier New"/>
                <w:color w:val="auto"/>
                <w:sz w:val="24"/>
                <w:szCs w:val="24"/>
                <w:lang w:val="en-US"/>
              </w:rPr>
              <w:t>ussian</w:t>
            </w:r>
            <w:r w:rsidR="00EF2DE4" w:rsidRPr="00F84EFD">
              <w:rPr>
                <w:rStyle w:val="10pt0"/>
                <w:rFonts w:eastAsia="Courier New"/>
                <w:color w:val="auto"/>
                <w:sz w:val="24"/>
                <w:szCs w:val="24"/>
                <w:lang w:val="en-US"/>
              </w:rPr>
              <w:t xml:space="preserve"> scientific journal with </w:t>
            </w:r>
            <w:r w:rsidR="00B62BE9" w:rsidRPr="00F84EFD">
              <w:rPr>
                <w:rStyle w:val="10pt0"/>
                <w:rFonts w:eastAsia="Courier New"/>
                <w:color w:val="auto"/>
                <w:sz w:val="24"/>
                <w:szCs w:val="24"/>
                <w:lang w:val="en-US"/>
              </w:rPr>
              <w:t xml:space="preserve">the </w:t>
            </w:r>
            <w:r w:rsidR="00EF2DE4" w:rsidRPr="00F84EFD">
              <w:rPr>
                <w:rStyle w:val="10pt0"/>
                <w:rFonts w:eastAsia="Courier New"/>
                <w:color w:val="auto"/>
                <w:sz w:val="24"/>
                <w:szCs w:val="24"/>
                <w:lang w:val="en-US"/>
              </w:rPr>
              <w:t>RSCI impact factor &gt;0</w:t>
            </w:r>
            <w:r w:rsidRPr="00F84EFD">
              <w:rPr>
                <w:rStyle w:val="10pt0"/>
                <w:rFonts w:eastAsia="Courier New"/>
                <w:color w:val="auto"/>
                <w:sz w:val="24"/>
                <w:szCs w:val="24"/>
                <w:lang w:val="en-US"/>
              </w:rPr>
              <w:t>.</w:t>
            </w:r>
            <w:r w:rsidR="00EF2DE4" w:rsidRPr="00F84EFD">
              <w:rPr>
                <w:rStyle w:val="10pt0"/>
                <w:rFonts w:eastAsia="Courier New"/>
                <w:color w:val="auto"/>
                <w:sz w:val="24"/>
                <w:szCs w:val="24"/>
                <w:lang w:val="en-US"/>
              </w:rPr>
              <w:t>5</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25, 000</w:t>
            </w:r>
          </w:p>
        </w:tc>
        <w:tc>
          <w:tcPr>
            <w:tcW w:w="2546"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B6B52" w:rsidP="00EB6B52">
            <w:pPr>
              <w:spacing w:line="276" w:lineRule="auto"/>
              <w:rPr>
                <w:rFonts w:ascii="Times New Roman" w:hAnsi="Times New Roman" w:cs="Times New Roman"/>
                <w:color w:val="auto"/>
              </w:rPr>
            </w:pPr>
            <w:r w:rsidRPr="00F84EFD">
              <w:rPr>
                <w:rStyle w:val="10pt0"/>
                <w:rFonts w:eastAsia="Courier New"/>
                <w:color w:val="auto"/>
                <w:sz w:val="24"/>
                <w:szCs w:val="24"/>
                <w:lang w:val="en-US"/>
              </w:rPr>
              <w:t>M</w:t>
            </w:r>
            <w:r w:rsidR="00B62BE9" w:rsidRPr="00F84EFD">
              <w:rPr>
                <w:rStyle w:val="10pt0"/>
                <w:rFonts w:eastAsia="Courier New"/>
                <w:color w:val="auto"/>
                <w:sz w:val="24"/>
                <w:szCs w:val="24"/>
                <w:lang w:val="en-US"/>
              </w:rPr>
              <w:t>ember</w:t>
            </w:r>
            <w:r w:rsidRPr="00F84EFD">
              <w:rPr>
                <w:rStyle w:val="10pt0"/>
                <w:rFonts w:eastAsia="Courier New"/>
                <w:color w:val="auto"/>
                <w:sz w:val="24"/>
                <w:szCs w:val="24"/>
                <w:lang w:val="en-US"/>
              </w:rPr>
              <w:t>ship in</w:t>
            </w:r>
            <w:r w:rsidR="00B62BE9" w:rsidRPr="00F84EFD">
              <w:rPr>
                <w:rStyle w:val="10pt0"/>
                <w:rFonts w:eastAsia="Courier New"/>
                <w:color w:val="auto"/>
                <w:sz w:val="24"/>
                <w:szCs w:val="24"/>
                <w:lang w:val="en-US"/>
              </w:rPr>
              <w:t xml:space="preserve"> an </w:t>
            </w:r>
            <w:r w:rsidR="00EF2DE4" w:rsidRPr="00F84EFD">
              <w:rPr>
                <w:rStyle w:val="10pt0"/>
                <w:rFonts w:eastAsia="Courier New"/>
                <w:color w:val="auto"/>
                <w:sz w:val="24"/>
                <w:szCs w:val="24"/>
                <w:lang w:val="en-US"/>
              </w:rPr>
              <w:t xml:space="preserve">editorial </w:t>
            </w:r>
            <w:r w:rsidR="00BD20B6" w:rsidRPr="00F84EFD">
              <w:rPr>
                <w:rStyle w:val="10pt0"/>
                <w:rFonts w:eastAsia="Courier New"/>
                <w:color w:val="auto"/>
                <w:sz w:val="24"/>
                <w:szCs w:val="24"/>
                <w:lang w:val="en-US"/>
              </w:rPr>
              <w:t xml:space="preserve">board of </w:t>
            </w:r>
            <w:r w:rsidR="00B62BE9" w:rsidRPr="00F84EFD">
              <w:rPr>
                <w:rStyle w:val="10pt0"/>
                <w:rFonts w:eastAsia="Courier New"/>
                <w:color w:val="auto"/>
                <w:sz w:val="24"/>
                <w:szCs w:val="24"/>
                <w:lang w:val="en-US"/>
              </w:rPr>
              <w:t xml:space="preserve">a </w:t>
            </w:r>
            <w:r w:rsidR="00BD20B6" w:rsidRPr="00F84EFD">
              <w:rPr>
                <w:rStyle w:val="10pt0"/>
                <w:rFonts w:eastAsia="Courier New"/>
                <w:color w:val="auto"/>
                <w:sz w:val="24"/>
                <w:szCs w:val="24"/>
                <w:lang w:val="en-US"/>
              </w:rPr>
              <w:t>scientific journal</w:t>
            </w:r>
            <w:r w:rsidR="00EF2DE4" w:rsidRPr="00F84EFD">
              <w:rPr>
                <w:rStyle w:val="10pt0"/>
                <w:rFonts w:eastAsia="Courier New"/>
                <w:color w:val="auto"/>
                <w:sz w:val="24"/>
                <w:szCs w:val="24"/>
                <w:lang w:val="en-US"/>
              </w:rPr>
              <w:t xml:space="preserve"> indexed in SCOPUS or Web of Science </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1525" w:type="dxa"/>
            <w:vMerge/>
            <w:shd w:val="clear" w:color="auto" w:fill="FFFFFF"/>
          </w:tcPr>
          <w:p w:rsidR="00EF2DE4" w:rsidRPr="00F84EFD" w:rsidRDefault="00EF2DE4" w:rsidP="009D16D9">
            <w:pPr>
              <w:spacing w:line="276" w:lineRule="auto"/>
              <w:rPr>
                <w:rFonts w:ascii="Times New Roman" w:hAnsi="Times New Roman" w:cs="Times New Roman"/>
                <w:color w:val="auto"/>
              </w:rPr>
            </w:pPr>
          </w:p>
        </w:tc>
        <w:tc>
          <w:tcPr>
            <w:tcW w:w="3544" w:type="dxa"/>
            <w:shd w:val="clear" w:color="auto" w:fill="FFFFFF"/>
          </w:tcPr>
          <w:p w:rsidR="00EF2DE4" w:rsidRPr="00F84EFD" w:rsidRDefault="00EF2DE4" w:rsidP="00B62BE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Appointment of the title of the honorary professor of </w:t>
            </w:r>
            <w:r w:rsidR="00B62BE9" w:rsidRPr="00F84EFD">
              <w:rPr>
                <w:rStyle w:val="10pt0"/>
                <w:rFonts w:eastAsia="Courier New"/>
                <w:color w:val="auto"/>
                <w:sz w:val="24"/>
                <w:szCs w:val="24"/>
                <w:lang w:val="en-US"/>
              </w:rPr>
              <w:t xml:space="preserve">a </w:t>
            </w:r>
            <w:r w:rsidRPr="00F84EFD">
              <w:rPr>
                <w:rStyle w:val="10pt0"/>
                <w:rFonts w:eastAsia="Courier New"/>
                <w:color w:val="auto"/>
                <w:sz w:val="24"/>
                <w:szCs w:val="24"/>
                <w:lang w:val="en-US"/>
              </w:rPr>
              <w:t>leading international university</w:t>
            </w:r>
          </w:p>
        </w:tc>
        <w:tc>
          <w:tcPr>
            <w:tcW w:w="1316" w:type="dxa"/>
            <w:shd w:val="clear" w:color="auto" w:fill="FFFFFF"/>
          </w:tcPr>
          <w:p w:rsidR="00EF2DE4" w:rsidRPr="00F84EFD" w:rsidRDefault="00EF2DE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shd w:val="clear" w:color="auto" w:fill="FFFFFF"/>
          </w:tcPr>
          <w:p w:rsidR="00EF2DE4" w:rsidRPr="00F84EFD" w:rsidRDefault="00B62BE9" w:rsidP="00B26D2F">
            <w:pPr>
              <w:spacing w:line="276" w:lineRule="auto"/>
              <w:rPr>
                <w:rFonts w:ascii="Times New Roman" w:hAnsi="Times New Roman" w:cs="Times New Roman"/>
                <w:color w:val="auto"/>
              </w:rPr>
            </w:pPr>
            <w:r w:rsidRPr="00F84EFD">
              <w:rPr>
                <w:rFonts w:ascii="Times New Roman" w:hAnsi="Times New Roman" w:cs="Times New Roman"/>
                <w:color w:val="auto"/>
              </w:rPr>
              <w:t xml:space="preserve">For the needs of this paragraph, only the </w:t>
            </w:r>
            <w:r w:rsidR="00B26D2F" w:rsidRPr="00F84EFD">
              <w:rPr>
                <w:rFonts w:ascii="Times New Roman" w:hAnsi="Times New Roman" w:cs="Times New Roman"/>
                <w:color w:val="auto"/>
              </w:rPr>
              <w:t>international</w:t>
            </w:r>
            <w:r w:rsidRPr="00F84EFD">
              <w:rPr>
                <w:rFonts w:ascii="Times New Roman" w:hAnsi="Times New Roman" w:cs="Times New Roman"/>
                <w:color w:val="auto"/>
              </w:rPr>
              <w:t xml:space="preserve"> educational institutions included into at least one of the following international rankings shall be recognized the l</w:t>
            </w:r>
            <w:r w:rsidR="00EF2DE4" w:rsidRPr="00F84EFD">
              <w:rPr>
                <w:rFonts w:ascii="Times New Roman" w:hAnsi="Times New Roman" w:cs="Times New Roman"/>
                <w:color w:val="auto"/>
              </w:rPr>
              <w:t xml:space="preserve">eading </w:t>
            </w:r>
            <w:r w:rsidR="00B26D2F" w:rsidRPr="00F84EFD">
              <w:rPr>
                <w:rFonts w:ascii="Times New Roman" w:hAnsi="Times New Roman" w:cs="Times New Roman"/>
                <w:color w:val="auto"/>
              </w:rPr>
              <w:t xml:space="preserve">international </w:t>
            </w:r>
            <w:r w:rsidR="00EF2DE4" w:rsidRPr="00F84EFD">
              <w:rPr>
                <w:rFonts w:ascii="Times New Roman" w:hAnsi="Times New Roman" w:cs="Times New Roman"/>
                <w:color w:val="auto"/>
              </w:rPr>
              <w:t>universities</w:t>
            </w:r>
            <w:r w:rsidR="00CE143A" w:rsidRPr="00F84EFD">
              <w:rPr>
                <w:rFonts w:ascii="Times New Roman" w:hAnsi="Times New Roman" w:cs="Times New Roman"/>
                <w:color w:val="auto"/>
              </w:rPr>
              <w:t xml:space="preserve">: QS Top 500, THE Top 400 and </w:t>
            </w:r>
            <w:r w:rsidR="00EF2DE4" w:rsidRPr="00F84EFD">
              <w:rPr>
                <w:rFonts w:ascii="Times New Roman" w:hAnsi="Times New Roman" w:cs="Times New Roman"/>
                <w:color w:val="auto"/>
              </w:rPr>
              <w:t>ARWU Top 500.</w:t>
            </w:r>
          </w:p>
        </w:tc>
      </w:tr>
      <w:tr w:rsidR="004F1BDB" w:rsidRPr="00F84EFD" w:rsidTr="009D16D9">
        <w:trPr>
          <w:trHeight w:val="567"/>
        </w:trPr>
        <w:tc>
          <w:tcPr>
            <w:tcW w:w="577"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4</w:t>
            </w:r>
          </w:p>
        </w:tc>
        <w:tc>
          <w:tcPr>
            <w:tcW w:w="1525"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Competitions, Olympiads and conferences</w:t>
            </w:r>
          </w:p>
        </w:tc>
        <w:tc>
          <w:tcPr>
            <w:tcW w:w="3544" w:type="dxa"/>
            <w:shd w:val="clear" w:color="auto" w:fill="FFFFFF"/>
          </w:tcPr>
          <w:p w:rsidR="00883DEF" w:rsidRPr="00F84EFD" w:rsidRDefault="00B26D2F" w:rsidP="00B26D2F">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Supervision of scientific research of students who hold prizes (1-3 places) of national and international Olympiads, research competitions, scholarships and grants, fairs and conferences</w:t>
            </w:r>
            <w:r w:rsidR="00883DEF" w:rsidRPr="00F84EFD">
              <w:rPr>
                <w:rStyle w:val="10pt0"/>
                <w:rFonts w:eastAsia="Courier New"/>
                <w:b/>
                <w:color w:val="auto"/>
                <w:sz w:val="24"/>
                <w:szCs w:val="24"/>
                <w:lang w:val="en-US"/>
              </w:rPr>
              <w:t>:</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2546"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who received RF grants and scholarships (outside TPU)</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who received international grants and scholarships (outside TPU)</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20, 000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B26D2F">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Preparation of schoolchildren and students </w:t>
            </w:r>
            <w:r w:rsidR="00B26D2F" w:rsidRPr="00F84EFD">
              <w:rPr>
                <w:rStyle w:val="10pt0"/>
                <w:rFonts w:eastAsia="Courier New"/>
                <w:color w:val="auto"/>
                <w:sz w:val="24"/>
                <w:szCs w:val="24"/>
                <w:lang w:val="en-US"/>
              </w:rPr>
              <w:t xml:space="preserve">who hold prizes (1-3 places) </w:t>
            </w:r>
            <w:r w:rsidRPr="00F84EFD">
              <w:rPr>
                <w:rStyle w:val="10pt0"/>
                <w:rFonts w:eastAsia="Courier New"/>
                <w:color w:val="auto"/>
                <w:sz w:val="24"/>
                <w:szCs w:val="24"/>
                <w:lang w:val="en-US"/>
              </w:rPr>
              <w:t xml:space="preserve">in Olympiads, scientific competitions, exhibitions and national and international conferences </w:t>
            </w:r>
            <w:r w:rsidR="00B26D2F" w:rsidRPr="00F84EFD">
              <w:rPr>
                <w:rStyle w:val="10pt0"/>
                <w:rFonts w:eastAsia="Courier New"/>
                <w:color w:val="auto"/>
                <w:sz w:val="24"/>
                <w:szCs w:val="24"/>
                <w:lang w:val="en-US"/>
              </w:rPr>
              <w:t xml:space="preserve">that take place </w:t>
            </w:r>
            <w:r w:rsidRPr="00F84EFD">
              <w:rPr>
                <w:rStyle w:val="10pt0"/>
                <w:rFonts w:eastAsia="Courier New"/>
                <w:color w:val="auto"/>
                <w:sz w:val="24"/>
                <w:szCs w:val="24"/>
                <w:lang w:val="en-US"/>
              </w:rPr>
              <w:t>at TPU</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3, 000</w:t>
            </w:r>
          </w:p>
        </w:tc>
        <w:tc>
          <w:tcPr>
            <w:tcW w:w="2546" w:type="dxa"/>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val="restart"/>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w:t>
            </w:r>
          </w:p>
        </w:tc>
        <w:tc>
          <w:tcPr>
            <w:tcW w:w="1525" w:type="dxa"/>
            <w:vMerge w:val="restart"/>
            <w:shd w:val="clear" w:color="auto" w:fill="FFFFFF"/>
          </w:tcPr>
          <w:p w:rsidR="00EC5914" w:rsidRPr="00F84EFD" w:rsidRDefault="00EC5914" w:rsidP="007D4323">
            <w:pPr>
              <w:spacing w:line="276" w:lineRule="auto"/>
              <w:rPr>
                <w:rFonts w:ascii="Times New Roman" w:hAnsi="Times New Roman" w:cs="Times New Roman"/>
                <w:color w:val="auto"/>
              </w:rPr>
            </w:pPr>
            <w:r w:rsidRPr="00F84EFD">
              <w:rPr>
                <w:rStyle w:val="10pt"/>
                <w:rFonts w:eastAsia="Courier New"/>
                <w:color w:val="auto"/>
                <w:sz w:val="24"/>
                <w:szCs w:val="24"/>
                <w:lang w:val="en-US"/>
              </w:rPr>
              <w:t xml:space="preserve">Defense of theses and </w:t>
            </w:r>
            <w:r w:rsidR="007D4323" w:rsidRPr="00F84EFD">
              <w:rPr>
                <w:rStyle w:val="10pt"/>
                <w:rFonts w:eastAsia="Courier New"/>
                <w:color w:val="auto"/>
                <w:sz w:val="24"/>
                <w:szCs w:val="24"/>
                <w:lang w:val="en-US"/>
              </w:rPr>
              <w:t xml:space="preserve">final qualification </w:t>
            </w:r>
            <w:r w:rsidRPr="00F84EFD">
              <w:rPr>
                <w:rStyle w:val="10pt"/>
                <w:rFonts w:eastAsia="Courier New"/>
                <w:color w:val="auto"/>
                <w:sz w:val="24"/>
                <w:szCs w:val="24"/>
                <w:lang w:val="en-US"/>
              </w:rPr>
              <w:t>papers, research supervision of postdocs</w:t>
            </w:r>
          </w:p>
        </w:tc>
        <w:tc>
          <w:tcPr>
            <w:tcW w:w="3544" w:type="dxa"/>
            <w:shd w:val="clear" w:color="auto" w:fill="FFFFFF"/>
          </w:tcPr>
          <w:p w:rsidR="00EC5914" w:rsidRPr="00F84EFD" w:rsidRDefault="00EC5914" w:rsidP="009D16D9">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Defense of thes</w:t>
            </w:r>
            <w:r w:rsidR="007D4323" w:rsidRPr="00F84EFD">
              <w:rPr>
                <w:rStyle w:val="10pt0"/>
                <w:rFonts w:eastAsia="Courier New"/>
                <w:b/>
                <w:color w:val="auto"/>
                <w:sz w:val="24"/>
                <w:szCs w:val="24"/>
                <w:lang w:val="en-US"/>
              </w:rPr>
              <w:t>e</w:t>
            </w:r>
            <w:r w:rsidRPr="00F84EFD">
              <w:rPr>
                <w:rStyle w:val="10pt0"/>
                <w:rFonts w:eastAsia="Courier New"/>
                <w:b/>
                <w:color w:val="auto"/>
                <w:sz w:val="24"/>
                <w:szCs w:val="24"/>
                <w:lang w:val="en-US"/>
              </w:rPr>
              <w:t>s within the post graduate/doctorate studies time limit:</w:t>
            </w:r>
          </w:p>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(Defense shall take place before the issue of the rector’s order on expelling of a post-graduate or 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2546" w:type="dxa"/>
            <w:vMerge w:val="restart"/>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Candidate of science</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70, 000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Doctor of science</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120, 000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 post-graduate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23795B">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w:t>
            </w:r>
            <w:r w:rsidR="00B26D2F" w:rsidRPr="00F84EFD">
              <w:rPr>
                <w:rStyle w:val="10pt0"/>
                <w:rFonts w:eastAsia="Courier New"/>
                <w:color w:val="auto"/>
                <w:sz w:val="24"/>
                <w:szCs w:val="24"/>
                <w:lang w:val="en-US"/>
              </w:rPr>
              <w:t>n</w:t>
            </w:r>
            <w:r w:rsidRPr="00F84EFD">
              <w:rPr>
                <w:rStyle w:val="10pt0"/>
                <w:rFonts w:eastAsia="Courier New"/>
                <w:color w:val="auto"/>
                <w:sz w:val="24"/>
                <w:szCs w:val="24"/>
                <w:lang w:val="en-US"/>
              </w:rPr>
              <w:t xml:space="preserve"> </w:t>
            </w:r>
            <w:r w:rsidR="00B26D2F" w:rsidRPr="00F84EFD">
              <w:rPr>
                <w:rStyle w:val="10pt0"/>
                <w:rFonts w:eastAsia="Courier New"/>
                <w:color w:val="auto"/>
                <w:sz w:val="24"/>
                <w:szCs w:val="24"/>
                <w:lang w:val="en-US"/>
              </w:rPr>
              <w:t xml:space="preserve">international </w:t>
            </w:r>
            <w:r w:rsidRPr="00F84EFD">
              <w:rPr>
                <w:rStyle w:val="10pt0"/>
                <w:rFonts w:eastAsia="Courier New"/>
                <w:color w:val="auto"/>
                <w:sz w:val="24"/>
                <w:szCs w:val="24"/>
                <w:lang w:val="en-US"/>
              </w:rPr>
              <w:t>post-graduate student</w:t>
            </w:r>
            <w:r w:rsidR="00B26D2F" w:rsidRPr="00F84EFD">
              <w:rPr>
                <w:rStyle w:val="10pt0"/>
                <w:rFonts w:eastAsia="Courier New"/>
                <w:color w:val="auto"/>
                <w:sz w:val="24"/>
                <w:szCs w:val="24"/>
                <w:lang w:val="en-US"/>
              </w:rPr>
              <w:t xml:space="preserve">s </w:t>
            </w:r>
            <w:r w:rsidRPr="00F84EFD">
              <w:rPr>
                <w:rStyle w:val="10pt0"/>
                <w:rFonts w:eastAsia="Courier New"/>
                <w:color w:val="auto"/>
                <w:sz w:val="24"/>
                <w:szCs w:val="24"/>
                <w:lang w:val="en-US"/>
              </w:rPr>
              <w:t xml:space="preserve">(except </w:t>
            </w:r>
            <w:r w:rsidR="0023795B" w:rsidRPr="00F84EFD">
              <w:rPr>
                <w:rStyle w:val="10pt0"/>
                <w:rFonts w:eastAsia="Courier New"/>
                <w:color w:val="auto"/>
                <w:sz w:val="24"/>
                <w:szCs w:val="24"/>
                <w:lang w:val="en-US"/>
              </w:rPr>
              <w:t xml:space="preserve">students from </w:t>
            </w:r>
            <w:r w:rsidRPr="00F84EFD">
              <w:rPr>
                <w:rStyle w:val="10pt0"/>
                <w:rFonts w:eastAsia="Courier New"/>
                <w:color w:val="auto"/>
                <w:sz w:val="24"/>
                <w:szCs w:val="24"/>
                <w:lang w:val="en-US"/>
              </w:rPr>
              <w:t xml:space="preserve">CIS </w:t>
            </w:r>
            <w:r w:rsidR="0023795B" w:rsidRPr="00F84EFD">
              <w:rPr>
                <w:rStyle w:val="10pt0"/>
                <w:rFonts w:eastAsia="Courier New"/>
                <w:color w:val="auto"/>
                <w:sz w:val="24"/>
                <w:szCs w:val="24"/>
                <w:lang w:val="en-US"/>
              </w:rPr>
              <w:t>countries</w:t>
            </w:r>
            <w:r w:rsidRPr="00F84EFD">
              <w:rPr>
                <w:rStyle w:val="10pt0"/>
                <w:rFonts w:eastAsia="Courier New"/>
                <w:color w:val="auto"/>
                <w:sz w:val="24"/>
                <w:szCs w:val="24"/>
                <w:lang w:val="en-US"/>
              </w:rPr>
              <w: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75, 000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Scientific advisor of a 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Scientific advisor of a</w:t>
            </w:r>
            <w:r w:rsidR="0023795B" w:rsidRPr="00F84EFD">
              <w:rPr>
                <w:rStyle w:val="10pt0"/>
                <w:rFonts w:eastAsia="Courier New"/>
                <w:color w:val="auto"/>
                <w:sz w:val="24"/>
                <w:szCs w:val="24"/>
                <w:lang w:val="en-US"/>
              </w:rPr>
              <w:t>n</w:t>
            </w:r>
            <w:r w:rsidRPr="00F84EFD">
              <w:rPr>
                <w:rStyle w:val="10pt0"/>
                <w:rFonts w:eastAsia="Courier New"/>
                <w:color w:val="auto"/>
                <w:sz w:val="24"/>
                <w:szCs w:val="24"/>
                <w:lang w:val="en-US"/>
              </w:rPr>
              <w:t xml:space="preserve"> </w:t>
            </w:r>
            <w:r w:rsidR="0023795B" w:rsidRPr="00F84EFD">
              <w:rPr>
                <w:rStyle w:val="10pt0"/>
                <w:rFonts w:eastAsia="Courier New"/>
                <w:color w:val="auto"/>
                <w:sz w:val="24"/>
                <w:szCs w:val="24"/>
                <w:lang w:val="en-US"/>
              </w:rPr>
              <w:t xml:space="preserve">international </w:t>
            </w:r>
            <w:r w:rsidRPr="00F84EFD">
              <w:rPr>
                <w:rStyle w:val="10pt0"/>
                <w:rFonts w:eastAsia="Courier New"/>
                <w:color w:val="auto"/>
                <w:sz w:val="24"/>
                <w:szCs w:val="24"/>
                <w:lang w:val="en-US"/>
              </w:rPr>
              <w:t>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 (</w:t>
            </w:r>
            <w:r w:rsidR="0023795B" w:rsidRPr="00F84EFD">
              <w:rPr>
                <w:rStyle w:val="10pt0"/>
                <w:rFonts w:eastAsia="Courier New"/>
                <w:color w:val="auto"/>
                <w:sz w:val="24"/>
                <w:szCs w:val="24"/>
                <w:lang w:val="en-US"/>
              </w:rPr>
              <w:t>except students from CIS countries</w:t>
            </w:r>
            <w:r w:rsidRPr="00F84EFD">
              <w:rPr>
                <w:rStyle w:val="10pt0"/>
                <w:rFonts w:eastAsia="Courier New"/>
                <w:color w:val="auto"/>
                <w:sz w:val="24"/>
                <w:szCs w:val="24"/>
                <w:lang w:val="en-US"/>
              </w:rPr>
              <w: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45, 000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23795B" w:rsidP="0023795B">
            <w:pPr>
              <w:spacing w:line="276" w:lineRule="auto"/>
              <w:rPr>
                <w:rFonts w:ascii="Times New Roman" w:hAnsi="Times New Roman" w:cs="Times New Roman"/>
                <w:color w:val="auto"/>
              </w:rPr>
            </w:pPr>
            <w:r w:rsidRPr="00F84EFD">
              <w:rPr>
                <w:rStyle w:val="10pt0"/>
                <w:rFonts w:eastAsia="Courier New"/>
                <w:b/>
                <w:color w:val="auto"/>
                <w:sz w:val="24"/>
                <w:szCs w:val="24"/>
                <w:lang w:val="en-US"/>
              </w:rPr>
              <w:t>Defense of theses within the post graduate/doctorate studies time limit</w:t>
            </w:r>
            <w:r w:rsidRPr="00F84EFD" w:rsidDel="0023795B">
              <w:rPr>
                <w:rStyle w:val="10pt0"/>
                <w:rFonts w:eastAsia="Courier New"/>
                <w:b/>
                <w:color w:val="auto"/>
                <w:sz w:val="24"/>
                <w:szCs w:val="24"/>
                <w:lang w:val="en-US"/>
              </w:rPr>
              <w:t xml:space="preserve"> </w:t>
            </w:r>
            <w:r w:rsidR="00EC5914" w:rsidRPr="00F84EFD">
              <w:rPr>
                <w:rStyle w:val="10pt0"/>
                <w:rFonts w:eastAsia="Courier New"/>
                <w:b/>
                <w:color w:val="auto"/>
                <w:sz w:val="24"/>
                <w:szCs w:val="24"/>
                <w:lang w:val="en-US"/>
              </w:rPr>
              <w:t>+ 1 year:</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Candidate of science</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Doctor of science </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 post-graduate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40, 000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23795B">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w:t>
            </w:r>
            <w:r w:rsidR="0023795B" w:rsidRPr="00F84EFD">
              <w:rPr>
                <w:rStyle w:val="10pt0"/>
                <w:rFonts w:eastAsia="Courier New"/>
                <w:color w:val="auto"/>
                <w:sz w:val="24"/>
                <w:szCs w:val="24"/>
                <w:lang w:val="en-US"/>
              </w:rPr>
              <w:t>n</w:t>
            </w:r>
            <w:r w:rsidRPr="00F84EFD">
              <w:rPr>
                <w:rStyle w:val="10pt0"/>
                <w:rFonts w:eastAsia="Courier New"/>
                <w:color w:val="auto"/>
                <w:sz w:val="24"/>
                <w:szCs w:val="24"/>
                <w:lang w:val="en-US"/>
              </w:rPr>
              <w:t xml:space="preserve"> </w:t>
            </w:r>
            <w:r w:rsidR="0023795B" w:rsidRPr="00F84EFD">
              <w:rPr>
                <w:rStyle w:val="10pt0"/>
                <w:rFonts w:eastAsia="Courier New"/>
                <w:color w:val="auto"/>
                <w:sz w:val="24"/>
                <w:szCs w:val="24"/>
                <w:lang w:val="en-US"/>
              </w:rPr>
              <w:t>international</w:t>
            </w:r>
            <w:r w:rsidR="00B26D2F" w:rsidRPr="00F84EFD">
              <w:rPr>
                <w:rStyle w:val="10pt0"/>
                <w:rFonts w:eastAsia="Courier New"/>
                <w:color w:val="auto"/>
                <w:sz w:val="24"/>
                <w:szCs w:val="24"/>
                <w:lang w:val="en-US"/>
              </w:rPr>
              <w:t xml:space="preserve"> </w:t>
            </w:r>
            <w:r w:rsidRPr="00F84EFD">
              <w:rPr>
                <w:rStyle w:val="10pt0"/>
                <w:rFonts w:eastAsia="Courier New"/>
                <w:color w:val="auto"/>
                <w:sz w:val="24"/>
                <w:szCs w:val="24"/>
                <w:lang w:val="en-US"/>
              </w:rPr>
              <w:t>post-graduate student (except students from CIS countries)</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60, 000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 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advisor of a</w:t>
            </w:r>
            <w:r w:rsidR="0023795B" w:rsidRPr="00F84EFD">
              <w:rPr>
                <w:rStyle w:val="10pt0"/>
                <w:rFonts w:eastAsia="Courier New"/>
                <w:color w:val="auto"/>
                <w:sz w:val="24"/>
                <w:szCs w:val="24"/>
                <w:lang w:val="en-US"/>
              </w:rPr>
              <w:t>n</w:t>
            </w:r>
            <w:r w:rsidRPr="00F84EFD">
              <w:rPr>
                <w:rStyle w:val="10pt0"/>
                <w:rFonts w:eastAsia="Courier New"/>
                <w:color w:val="auto"/>
                <w:sz w:val="24"/>
                <w:szCs w:val="24"/>
                <w:lang w:val="en-US"/>
              </w:rPr>
              <w:t xml:space="preserve"> </w:t>
            </w:r>
            <w:r w:rsidR="0023795B" w:rsidRPr="00F84EFD">
              <w:rPr>
                <w:rStyle w:val="10pt0"/>
                <w:rFonts w:eastAsia="Courier New"/>
                <w:color w:val="auto"/>
                <w:sz w:val="24"/>
                <w:szCs w:val="24"/>
                <w:lang w:val="en-US"/>
              </w:rPr>
              <w:t xml:space="preserve">international </w:t>
            </w:r>
            <w:r w:rsidRPr="00F84EFD">
              <w:rPr>
                <w:rStyle w:val="10pt0"/>
                <w:rFonts w:eastAsia="Courier New"/>
                <w:color w:val="auto"/>
                <w:sz w:val="24"/>
                <w:szCs w:val="24"/>
                <w:lang w:val="en-US"/>
              </w:rPr>
              <w:t>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 (except students from CIS countries)</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 xml:space="preserve">Delayed defense: </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Candidate of science</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Doctor of science</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 post-graduate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26D2F">
            <w:pPr>
              <w:spacing w:line="276" w:lineRule="auto"/>
              <w:rPr>
                <w:rFonts w:ascii="Times New Roman" w:hAnsi="Times New Roman" w:cs="Times New Roman"/>
                <w:color w:val="auto"/>
              </w:rPr>
            </w:pPr>
            <w:r w:rsidRPr="00F84EFD">
              <w:rPr>
                <w:rStyle w:val="10pt0"/>
                <w:rFonts w:eastAsia="Courier New"/>
                <w:color w:val="auto"/>
                <w:sz w:val="24"/>
                <w:szCs w:val="24"/>
                <w:lang w:val="en-US"/>
              </w:rPr>
              <w:t>Research supervisor of a</w:t>
            </w:r>
            <w:r w:rsidR="0023795B" w:rsidRPr="00F84EFD">
              <w:rPr>
                <w:rStyle w:val="10pt0"/>
                <w:rFonts w:eastAsia="Courier New"/>
                <w:color w:val="auto"/>
                <w:sz w:val="24"/>
                <w:szCs w:val="24"/>
                <w:lang w:val="en-US"/>
              </w:rPr>
              <w:t>n</w:t>
            </w:r>
            <w:r w:rsidRPr="00F84EFD">
              <w:rPr>
                <w:rStyle w:val="10pt0"/>
                <w:rFonts w:eastAsia="Courier New"/>
                <w:color w:val="auto"/>
                <w:sz w:val="24"/>
                <w:szCs w:val="24"/>
                <w:lang w:val="en-US"/>
              </w:rPr>
              <w:t xml:space="preserve"> </w:t>
            </w:r>
            <w:r w:rsidR="00B26D2F" w:rsidRPr="00F84EFD">
              <w:rPr>
                <w:rStyle w:val="10pt0"/>
                <w:rFonts w:eastAsia="Courier New"/>
                <w:color w:val="auto"/>
                <w:sz w:val="24"/>
                <w:szCs w:val="24"/>
                <w:lang w:val="en-US"/>
              </w:rPr>
              <w:t xml:space="preserve">international </w:t>
            </w:r>
            <w:r w:rsidRPr="00F84EFD">
              <w:rPr>
                <w:rStyle w:val="10pt0"/>
                <w:rFonts w:eastAsia="Courier New"/>
                <w:color w:val="auto"/>
                <w:sz w:val="24"/>
                <w:szCs w:val="24"/>
                <w:lang w:val="en-US"/>
              </w:rPr>
              <w:t>post-graduate student (</w:t>
            </w:r>
            <w:r w:rsidR="0023795B" w:rsidRPr="00F84EFD">
              <w:rPr>
                <w:rStyle w:val="10pt0"/>
                <w:rFonts w:eastAsia="Courier New"/>
                <w:color w:val="auto"/>
                <w:sz w:val="24"/>
                <w:szCs w:val="24"/>
                <w:lang w:val="en-US"/>
              </w:rPr>
              <w:t>except students from CIS countries</w:t>
            </w:r>
            <w:r w:rsidRPr="00F84EFD">
              <w:rPr>
                <w:rStyle w:val="10pt0"/>
                <w:rFonts w:eastAsia="Courier New"/>
                <w:color w:val="auto"/>
                <w:sz w:val="24"/>
                <w:szCs w:val="24"/>
                <w:lang w:val="en-US"/>
              </w:rPr>
              <w: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Scientific advisor of a 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1525"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c>
          <w:tcPr>
            <w:tcW w:w="3544" w:type="dxa"/>
            <w:shd w:val="clear" w:color="auto" w:fill="FFFFFF"/>
          </w:tcPr>
          <w:p w:rsidR="00EC5914" w:rsidRPr="00F84EFD" w:rsidRDefault="00EC5914" w:rsidP="00BF7589">
            <w:pPr>
              <w:spacing w:line="276" w:lineRule="auto"/>
              <w:rPr>
                <w:rFonts w:ascii="Times New Roman" w:hAnsi="Times New Roman" w:cs="Times New Roman"/>
                <w:color w:val="auto"/>
              </w:rPr>
            </w:pPr>
            <w:r w:rsidRPr="00F84EFD">
              <w:rPr>
                <w:rStyle w:val="10pt0"/>
                <w:rFonts w:eastAsia="Courier New"/>
                <w:color w:val="auto"/>
                <w:sz w:val="24"/>
                <w:szCs w:val="24"/>
                <w:lang w:val="en-US"/>
              </w:rPr>
              <w:t>Scientific advisor of a</w:t>
            </w:r>
            <w:r w:rsidR="0023795B" w:rsidRPr="00F84EFD">
              <w:rPr>
                <w:rStyle w:val="10pt0"/>
                <w:rFonts w:eastAsia="Courier New"/>
                <w:color w:val="auto"/>
                <w:sz w:val="24"/>
                <w:szCs w:val="24"/>
                <w:lang w:val="en-US"/>
              </w:rPr>
              <w:t>n international</w:t>
            </w:r>
            <w:r w:rsidRPr="00F84EFD">
              <w:rPr>
                <w:rStyle w:val="10pt0"/>
                <w:rFonts w:eastAsia="Courier New"/>
                <w:color w:val="auto"/>
                <w:sz w:val="24"/>
                <w:szCs w:val="24"/>
                <w:lang w:val="en-US"/>
              </w:rPr>
              <w:t xml:space="preserve"> doctora</w:t>
            </w:r>
            <w:r w:rsidR="00BF7589" w:rsidRPr="00F84EFD">
              <w:rPr>
                <w:rStyle w:val="10pt0"/>
                <w:rFonts w:eastAsia="Courier New"/>
                <w:color w:val="auto"/>
                <w:sz w:val="24"/>
                <w:szCs w:val="24"/>
                <w:lang w:val="en-US"/>
              </w:rPr>
              <w:t>l</w:t>
            </w:r>
            <w:r w:rsidRPr="00F84EFD">
              <w:rPr>
                <w:rStyle w:val="10pt0"/>
                <w:rFonts w:eastAsia="Courier New"/>
                <w:color w:val="auto"/>
                <w:sz w:val="24"/>
                <w:szCs w:val="24"/>
                <w:lang w:val="en-US"/>
              </w:rPr>
              <w:t xml:space="preserve"> student (</w:t>
            </w:r>
            <w:r w:rsidR="0023795B" w:rsidRPr="00F84EFD">
              <w:rPr>
                <w:rStyle w:val="10pt0"/>
                <w:rFonts w:eastAsia="Courier New"/>
                <w:color w:val="auto"/>
                <w:sz w:val="24"/>
                <w:szCs w:val="24"/>
                <w:lang w:val="en-US"/>
              </w:rPr>
              <w:t>except students from CIS countries</w:t>
            </w:r>
            <w:r w:rsidRPr="00F84EFD">
              <w:rPr>
                <w:rStyle w:val="10pt0"/>
                <w:rFonts w:eastAsia="Courier New"/>
                <w:color w:val="auto"/>
                <w:sz w:val="24"/>
                <w:szCs w:val="24"/>
                <w:lang w:val="en-US"/>
              </w:rPr>
              <w:t>)</w:t>
            </w:r>
          </w:p>
        </w:tc>
        <w:tc>
          <w:tcPr>
            <w:tcW w:w="1316" w:type="dxa"/>
            <w:shd w:val="clear" w:color="auto" w:fill="FFFFFF"/>
          </w:tcPr>
          <w:p w:rsidR="00EC5914" w:rsidRPr="00F84EFD" w:rsidRDefault="00EC5914"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25, 000</w:t>
            </w:r>
          </w:p>
        </w:tc>
        <w:tc>
          <w:tcPr>
            <w:tcW w:w="2546" w:type="dxa"/>
            <w:vMerge/>
            <w:shd w:val="clear" w:color="auto" w:fill="FFFFFF"/>
          </w:tcPr>
          <w:p w:rsidR="00EC5914" w:rsidRPr="00F84EFD" w:rsidRDefault="00EC5914"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1525"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3544" w:type="dxa"/>
            <w:shd w:val="clear" w:color="auto" w:fill="FFFFFF"/>
          </w:tcPr>
          <w:p w:rsidR="004F2B89" w:rsidRPr="00F84EFD" w:rsidRDefault="004F2B89" w:rsidP="009B6288">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 xml:space="preserve">Research supervision of </w:t>
            </w:r>
            <w:r w:rsidR="00EC5914" w:rsidRPr="00F84EFD">
              <w:rPr>
                <w:rStyle w:val="10pt0"/>
                <w:rFonts w:eastAsia="Courier New"/>
                <w:b/>
                <w:color w:val="auto"/>
                <w:sz w:val="24"/>
                <w:szCs w:val="24"/>
                <w:lang w:val="en-US"/>
              </w:rPr>
              <w:t xml:space="preserve">a </w:t>
            </w:r>
            <w:r w:rsidR="009B6288" w:rsidRPr="00F84EFD">
              <w:rPr>
                <w:rStyle w:val="10pt0"/>
                <w:rFonts w:eastAsia="Courier New"/>
                <w:b/>
                <w:color w:val="auto"/>
                <w:sz w:val="24"/>
                <w:szCs w:val="24"/>
                <w:lang w:val="en-US"/>
              </w:rPr>
              <w:t xml:space="preserve">final qualification </w:t>
            </w:r>
            <w:r w:rsidRPr="00F84EFD">
              <w:rPr>
                <w:rStyle w:val="10pt0"/>
                <w:rFonts w:eastAsia="Courier New"/>
                <w:b/>
                <w:color w:val="auto"/>
                <w:sz w:val="24"/>
                <w:szCs w:val="24"/>
                <w:lang w:val="en-US"/>
              </w:rPr>
              <w:t>paper of a</w:t>
            </w:r>
            <w:r w:rsidR="009B6288" w:rsidRPr="00F84EFD">
              <w:rPr>
                <w:rStyle w:val="10pt0"/>
                <w:rFonts w:eastAsia="Courier New"/>
                <w:b/>
                <w:color w:val="auto"/>
                <w:sz w:val="24"/>
                <w:szCs w:val="24"/>
                <w:lang w:val="en-US"/>
              </w:rPr>
              <w:t>n</w:t>
            </w:r>
            <w:r w:rsidRPr="00F84EFD">
              <w:rPr>
                <w:rStyle w:val="10pt0"/>
                <w:rFonts w:eastAsia="Courier New"/>
                <w:b/>
                <w:color w:val="auto"/>
                <w:sz w:val="24"/>
                <w:szCs w:val="24"/>
                <w:lang w:val="en-US"/>
              </w:rPr>
              <w:t xml:space="preserve"> </w:t>
            </w:r>
            <w:r w:rsidR="00B26D2F" w:rsidRPr="00F84EFD">
              <w:rPr>
                <w:rStyle w:val="10pt0"/>
                <w:rFonts w:eastAsia="Courier New"/>
                <w:b/>
                <w:color w:val="auto"/>
                <w:sz w:val="24"/>
                <w:szCs w:val="24"/>
                <w:lang w:val="en-US"/>
              </w:rPr>
              <w:t xml:space="preserve">international </w:t>
            </w:r>
            <w:r w:rsidRPr="00F84EFD">
              <w:rPr>
                <w:rStyle w:val="10pt0"/>
                <w:rFonts w:eastAsia="Courier New"/>
                <w:b/>
                <w:color w:val="auto"/>
                <w:sz w:val="24"/>
                <w:szCs w:val="24"/>
                <w:lang w:val="en-US"/>
              </w:rPr>
              <w:t>post-graduate student (</w:t>
            </w:r>
            <w:r w:rsidR="009B6288" w:rsidRPr="00F84EFD">
              <w:rPr>
                <w:rStyle w:val="10pt0"/>
                <w:rFonts w:eastAsia="Courier New"/>
                <w:b/>
                <w:color w:val="auto"/>
                <w:sz w:val="24"/>
                <w:szCs w:val="24"/>
                <w:lang w:val="en-US"/>
              </w:rPr>
              <w:t>except students from CIS countries</w:t>
            </w:r>
            <w:r w:rsidRPr="00F84EFD">
              <w:rPr>
                <w:rStyle w:val="10pt0"/>
                <w:rFonts w:eastAsia="Courier New"/>
                <w:b/>
                <w:color w:val="auto"/>
                <w:sz w:val="24"/>
                <w:szCs w:val="24"/>
                <w:lang w:val="en-US"/>
              </w:rPr>
              <w:t>):</w:t>
            </w:r>
          </w:p>
        </w:tc>
        <w:tc>
          <w:tcPr>
            <w:tcW w:w="1316" w:type="dxa"/>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2546" w:type="dxa"/>
            <w:vMerge w:val="restart"/>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Successful defense and awarding of </w:t>
            </w:r>
            <w:r w:rsidR="00EC5914" w:rsidRPr="00F84EFD">
              <w:rPr>
                <w:rStyle w:val="10pt0"/>
                <w:rFonts w:eastAsia="Courier New"/>
                <w:color w:val="auto"/>
                <w:sz w:val="24"/>
                <w:szCs w:val="24"/>
                <w:lang w:val="en-US"/>
              </w:rPr>
              <w:t xml:space="preserve">a </w:t>
            </w:r>
            <w:r w:rsidRPr="00F84EFD">
              <w:rPr>
                <w:rStyle w:val="10pt0"/>
                <w:rFonts w:eastAsia="Courier New"/>
                <w:color w:val="auto"/>
                <w:sz w:val="24"/>
                <w:szCs w:val="24"/>
                <w:lang w:val="en-US"/>
              </w:rPr>
              <w:t>TPU degree</w:t>
            </w:r>
          </w:p>
        </w:tc>
      </w:tr>
      <w:tr w:rsidR="004F1BDB" w:rsidRPr="00F84EFD" w:rsidTr="009D16D9">
        <w:trPr>
          <w:trHeight w:val="567"/>
        </w:trPr>
        <w:tc>
          <w:tcPr>
            <w:tcW w:w="577"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1525"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3544"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Bachelor’s degree program</w:t>
            </w:r>
          </w:p>
        </w:tc>
        <w:tc>
          <w:tcPr>
            <w:tcW w:w="1316"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10, 000</w:t>
            </w:r>
          </w:p>
        </w:tc>
        <w:tc>
          <w:tcPr>
            <w:tcW w:w="2546"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1525"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3544"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Specialist’ degree program</w:t>
            </w:r>
          </w:p>
        </w:tc>
        <w:tc>
          <w:tcPr>
            <w:tcW w:w="1316"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10, 000</w:t>
            </w:r>
          </w:p>
        </w:tc>
        <w:tc>
          <w:tcPr>
            <w:tcW w:w="2546"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1525"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c>
          <w:tcPr>
            <w:tcW w:w="3544"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Master’s degree program</w:t>
            </w:r>
          </w:p>
        </w:tc>
        <w:tc>
          <w:tcPr>
            <w:tcW w:w="1316" w:type="dxa"/>
            <w:shd w:val="clear" w:color="auto" w:fill="FFFFFF"/>
          </w:tcPr>
          <w:p w:rsidR="004F2B89" w:rsidRPr="00F84EFD" w:rsidRDefault="004F2B8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20, 000</w:t>
            </w:r>
          </w:p>
        </w:tc>
        <w:tc>
          <w:tcPr>
            <w:tcW w:w="2546" w:type="dxa"/>
            <w:vMerge/>
            <w:shd w:val="clear" w:color="auto" w:fill="FFFFFF"/>
          </w:tcPr>
          <w:p w:rsidR="004F2B89" w:rsidRPr="00F84EFD" w:rsidRDefault="004F2B89"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1525"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3544" w:type="dxa"/>
            <w:shd w:val="clear" w:color="auto" w:fill="FFFFFF"/>
          </w:tcPr>
          <w:p w:rsidR="008D2F49" w:rsidRPr="00F84EFD" w:rsidRDefault="008D2F49" w:rsidP="009D16D9">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 xml:space="preserve">Defense of a PhD thesis </w:t>
            </w:r>
          </w:p>
        </w:tc>
        <w:tc>
          <w:tcPr>
            <w:tcW w:w="1316" w:type="dxa"/>
            <w:shd w:val="clear" w:color="auto" w:fill="FFFFFF"/>
          </w:tcPr>
          <w:p w:rsidR="008D2F49" w:rsidRPr="00F84EFD" w:rsidRDefault="008D2F4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vMerge w:val="restart"/>
            <w:shd w:val="clear" w:color="auto" w:fill="FFFFFF"/>
          </w:tcPr>
          <w:p w:rsidR="008D2F49" w:rsidRPr="00F84EFD" w:rsidRDefault="008D2F49" w:rsidP="00883DEF">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Successful defense and awarding of </w:t>
            </w:r>
            <w:r w:rsidR="00883DEF" w:rsidRPr="00F84EFD">
              <w:rPr>
                <w:rStyle w:val="10pt0"/>
                <w:rFonts w:eastAsia="Courier New"/>
                <w:color w:val="auto"/>
                <w:sz w:val="24"/>
                <w:szCs w:val="24"/>
                <w:lang w:val="en-US"/>
              </w:rPr>
              <w:t xml:space="preserve">an </w:t>
            </w:r>
            <w:r w:rsidRPr="00F84EFD">
              <w:rPr>
                <w:rStyle w:val="10pt0"/>
                <w:rFonts w:eastAsia="Courier New"/>
                <w:color w:val="auto"/>
                <w:sz w:val="24"/>
                <w:szCs w:val="24"/>
                <w:lang w:val="en-US"/>
              </w:rPr>
              <w:t xml:space="preserve">academic degree of </w:t>
            </w:r>
            <w:r w:rsidR="00883DEF" w:rsidRPr="00F84EFD">
              <w:rPr>
                <w:rStyle w:val="10pt0"/>
                <w:rFonts w:eastAsia="Courier New"/>
                <w:color w:val="auto"/>
                <w:sz w:val="24"/>
                <w:szCs w:val="24"/>
                <w:lang w:val="en-US"/>
              </w:rPr>
              <w:t xml:space="preserve">a </w:t>
            </w:r>
            <w:r w:rsidRPr="00F84EFD">
              <w:rPr>
                <w:rStyle w:val="10pt0"/>
                <w:rFonts w:eastAsia="Courier New"/>
                <w:color w:val="auto"/>
                <w:sz w:val="24"/>
                <w:szCs w:val="24"/>
                <w:lang w:val="en-US"/>
              </w:rPr>
              <w:t>leading international university</w:t>
            </w:r>
          </w:p>
        </w:tc>
      </w:tr>
      <w:tr w:rsidR="004F1BDB" w:rsidRPr="00F84EFD" w:rsidTr="009D16D9">
        <w:trPr>
          <w:trHeight w:val="567"/>
        </w:trPr>
        <w:tc>
          <w:tcPr>
            <w:tcW w:w="577"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1525"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3544" w:type="dxa"/>
            <w:shd w:val="clear" w:color="auto" w:fill="FFFFFF"/>
          </w:tcPr>
          <w:p w:rsidR="008D2F49" w:rsidRPr="00F84EFD" w:rsidRDefault="008D2F49" w:rsidP="009D16D9">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Research supervisor (scientific advisor) of a PhD applicant</w:t>
            </w:r>
          </w:p>
        </w:tc>
        <w:tc>
          <w:tcPr>
            <w:tcW w:w="1316" w:type="dxa"/>
            <w:shd w:val="clear" w:color="auto" w:fill="FFFFFF"/>
          </w:tcPr>
          <w:p w:rsidR="008D2F49" w:rsidRPr="00F84EFD" w:rsidRDefault="008D2F4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1525" w:type="dxa"/>
            <w:vMerge/>
            <w:shd w:val="clear" w:color="auto" w:fill="FFFFFF"/>
          </w:tcPr>
          <w:p w:rsidR="008D2F49" w:rsidRPr="00F84EFD" w:rsidRDefault="008D2F49" w:rsidP="009D16D9">
            <w:pPr>
              <w:spacing w:line="276" w:lineRule="auto"/>
              <w:rPr>
                <w:rFonts w:ascii="Times New Roman" w:hAnsi="Times New Roman" w:cs="Times New Roman"/>
                <w:color w:val="auto"/>
              </w:rPr>
            </w:pPr>
          </w:p>
        </w:tc>
        <w:tc>
          <w:tcPr>
            <w:tcW w:w="3544" w:type="dxa"/>
            <w:shd w:val="clear" w:color="auto" w:fill="FFFFFF"/>
          </w:tcPr>
          <w:p w:rsidR="008D2F49" w:rsidRPr="00F84EFD" w:rsidRDefault="008D2F49" w:rsidP="009D16D9">
            <w:pPr>
              <w:spacing w:line="276" w:lineRule="auto"/>
              <w:rPr>
                <w:rFonts w:ascii="Times New Roman" w:hAnsi="Times New Roman" w:cs="Times New Roman"/>
                <w:b/>
                <w:color w:val="auto"/>
              </w:rPr>
            </w:pPr>
            <w:r w:rsidRPr="00F84EFD">
              <w:rPr>
                <w:rStyle w:val="10pt0"/>
                <w:rFonts w:eastAsia="Courier New"/>
                <w:b/>
                <w:color w:val="auto"/>
                <w:sz w:val="24"/>
                <w:szCs w:val="24"/>
                <w:lang w:val="en-US"/>
              </w:rPr>
              <w:t xml:space="preserve">Research supervision of </w:t>
            </w:r>
            <w:r w:rsidR="00883DEF" w:rsidRPr="00F84EFD">
              <w:rPr>
                <w:rStyle w:val="10pt0"/>
                <w:rFonts w:eastAsia="Courier New"/>
                <w:b/>
                <w:color w:val="auto"/>
                <w:sz w:val="24"/>
                <w:szCs w:val="24"/>
                <w:lang w:val="en-US"/>
              </w:rPr>
              <w:t xml:space="preserve">a </w:t>
            </w:r>
            <w:r w:rsidRPr="00F84EFD">
              <w:rPr>
                <w:rStyle w:val="10pt0"/>
                <w:rFonts w:eastAsia="Courier New"/>
                <w:b/>
                <w:color w:val="auto"/>
                <w:sz w:val="24"/>
                <w:szCs w:val="24"/>
                <w:lang w:val="en-US"/>
              </w:rPr>
              <w:t>postdoc</w:t>
            </w:r>
          </w:p>
        </w:tc>
        <w:tc>
          <w:tcPr>
            <w:tcW w:w="1316" w:type="dxa"/>
            <w:shd w:val="clear" w:color="auto" w:fill="FFFFFF"/>
          </w:tcPr>
          <w:p w:rsidR="008D2F49" w:rsidRPr="00F84EFD" w:rsidRDefault="008D2F49"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10, 000</w:t>
            </w:r>
          </w:p>
        </w:tc>
        <w:tc>
          <w:tcPr>
            <w:tcW w:w="2546" w:type="dxa"/>
            <w:shd w:val="clear" w:color="auto" w:fill="FFFFFF"/>
          </w:tcPr>
          <w:p w:rsidR="008D2F49" w:rsidRPr="00F84EFD" w:rsidRDefault="008D2F49" w:rsidP="00883DEF">
            <w:pPr>
              <w:spacing w:line="276" w:lineRule="auto"/>
              <w:rPr>
                <w:rFonts w:ascii="Times New Roman" w:hAnsi="Times New Roman" w:cs="Times New Roman"/>
                <w:color w:val="auto"/>
              </w:rPr>
            </w:pPr>
            <w:r w:rsidRPr="00F84EFD">
              <w:rPr>
                <w:rStyle w:val="10pt0"/>
                <w:rFonts w:eastAsia="Courier New"/>
                <w:color w:val="auto"/>
                <w:sz w:val="24"/>
                <w:szCs w:val="24"/>
                <w:lang w:val="en-US"/>
              </w:rPr>
              <w:t>The allowance shall be paid as a lump sum at the end of the year provided all mandatory quantitative performance indicators by a postdoc student</w:t>
            </w:r>
            <w:r w:rsidR="002D1F4A" w:rsidRPr="00F84EFD">
              <w:rPr>
                <w:rStyle w:val="10pt0"/>
                <w:rFonts w:eastAsia="Courier New"/>
                <w:color w:val="auto"/>
                <w:sz w:val="24"/>
                <w:szCs w:val="24"/>
                <w:lang w:val="en-US"/>
              </w:rPr>
              <w:t xml:space="preserve"> are attained</w:t>
            </w:r>
          </w:p>
        </w:tc>
      </w:tr>
      <w:tr w:rsidR="004F1BDB" w:rsidRPr="00F84EFD" w:rsidTr="009D16D9">
        <w:trPr>
          <w:trHeight w:val="567"/>
        </w:trPr>
        <w:tc>
          <w:tcPr>
            <w:tcW w:w="577"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6</w:t>
            </w:r>
          </w:p>
        </w:tc>
        <w:tc>
          <w:tcPr>
            <w:tcW w:w="1525" w:type="dxa"/>
            <w:vMerge w:val="restart"/>
            <w:shd w:val="clear" w:color="auto" w:fill="FFFFFF"/>
          </w:tcPr>
          <w:p w:rsidR="00883DEF" w:rsidRPr="00F84EFD" w:rsidRDefault="00883DEF" w:rsidP="00883DEF">
            <w:pPr>
              <w:spacing w:line="276" w:lineRule="auto"/>
              <w:rPr>
                <w:rFonts w:ascii="Times New Roman" w:hAnsi="Times New Roman" w:cs="Times New Roman"/>
                <w:color w:val="auto"/>
              </w:rPr>
            </w:pPr>
            <w:r w:rsidRPr="00F84EFD">
              <w:rPr>
                <w:rStyle w:val="10pt"/>
                <w:rFonts w:eastAsia="Courier New"/>
                <w:color w:val="auto"/>
                <w:sz w:val="24"/>
                <w:szCs w:val="24"/>
                <w:lang w:val="en-US"/>
              </w:rPr>
              <w:t>Appointment of an academic title</w:t>
            </w:r>
          </w:p>
        </w:tc>
        <w:tc>
          <w:tcPr>
            <w:tcW w:w="3544" w:type="dxa"/>
            <w:shd w:val="clear" w:color="auto" w:fill="FFFFFF"/>
          </w:tcPr>
          <w:p w:rsidR="00883DEF" w:rsidRPr="00F84EFD" w:rsidRDefault="00883DEF"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Associate Professor</w:t>
            </w:r>
          </w:p>
          <w:p w:rsidR="00883DEF" w:rsidRPr="00F84EFD" w:rsidRDefault="00883DEF" w:rsidP="009D16D9">
            <w:pPr>
              <w:spacing w:line="276" w:lineRule="auto"/>
              <w:rPr>
                <w:rFonts w:ascii="Times New Roman" w:hAnsi="Times New Roman" w:cs="Times New Roman"/>
                <w:color w:val="auto"/>
              </w:rPr>
            </w:pPr>
          </w:p>
        </w:tc>
        <w:tc>
          <w:tcPr>
            <w:tcW w:w="1316" w:type="dxa"/>
            <w:shd w:val="clear" w:color="auto" w:fill="FFFFFF"/>
          </w:tcPr>
          <w:p w:rsidR="00883DEF" w:rsidRPr="00F84EFD" w:rsidRDefault="00883DEF"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15, 000</w:t>
            </w:r>
          </w:p>
          <w:p w:rsidR="00883DEF" w:rsidRPr="00F84EFD" w:rsidRDefault="00883DEF" w:rsidP="009D16D9">
            <w:pPr>
              <w:spacing w:line="276" w:lineRule="auto"/>
              <w:rPr>
                <w:rFonts w:ascii="Times New Roman" w:hAnsi="Times New Roman" w:cs="Times New Roman"/>
                <w:color w:val="auto"/>
              </w:rPr>
            </w:pPr>
          </w:p>
        </w:tc>
        <w:tc>
          <w:tcPr>
            <w:tcW w:w="2546"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Professor</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7</w:t>
            </w:r>
          </w:p>
        </w:tc>
        <w:tc>
          <w:tcPr>
            <w:tcW w:w="1525"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Patents and licensing agreements</w:t>
            </w: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Patent</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5, 000</w:t>
            </w:r>
          </w:p>
        </w:tc>
        <w:tc>
          <w:tcPr>
            <w:tcW w:w="2546" w:type="dxa"/>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8D4371">
            <w:pPr>
              <w:spacing w:line="276" w:lineRule="auto"/>
              <w:rPr>
                <w:rFonts w:ascii="Times New Roman" w:hAnsi="Times New Roman" w:cs="Times New Roman"/>
                <w:color w:val="auto"/>
              </w:rPr>
            </w:pPr>
            <w:r w:rsidRPr="00F84EFD">
              <w:rPr>
                <w:rStyle w:val="10pt0"/>
                <w:rFonts w:eastAsia="Courier New"/>
                <w:color w:val="auto"/>
                <w:sz w:val="24"/>
                <w:szCs w:val="24"/>
                <w:lang w:val="en-US"/>
              </w:rPr>
              <w:t>Licensing agreement</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Agreements on royalties and dividends received by TPU</w:t>
            </w:r>
          </w:p>
        </w:tc>
      </w:tr>
      <w:tr w:rsidR="004F1BDB" w:rsidRPr="00F84EFD" w:rsidTr="009D16D9">
        <w:trPr>
          <w:trHeight w:val="567"/>
        </w:trPr>
        <w:tc>
          <w:tcPr>
            <w:tcW w:w="577"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8pt0"/>
                <w:rFonts w:eastAsia="Courier New"/>
                <w:color w:val="auto"/>
                <w:sz w:val="24"/>
                <w:szCs w:val="24"/>
                <w:lang w:val="en-US"/>
              </w:rPr>
              <w:t>8</w:t>
            </w:r>
          </w:p>
        </w:tc>
        <w:tc>
          <w:tcPr>
            <w:tcW w:w="1525"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
                <w:rFonts w:eastAsia="Courier New"/>
                <w:color w:val="auto"/>
                <w:sz w:val="24"/>
                <w:szCs w:val="24"/>
                <w:lang w:val="en-US"/>
              </w:rPr>
              <w:t>Teaching materials, textbooks, e-learning</w:t>
            </w:r>
          </w:p>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of a textbook reviewed by the Ministry of Education and Science of the Russian Federation (RF Ministry stamp)</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100, 000</w:t>
            </w:r>
          </w:p>
        </w:tc>
        <w:tc>
          <w:tcPr>
            <w:tcW w:w="2546" w:type="dxa"/>
            <w:vMerge w:val="restart"/>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The team of authors shall receive the payment in accordance with the participation</w:t>
            </w:r>
            <w:r w:rsidR="008640E6" w:rsidRPr="00F84EFD">
              <w:rPr>
                <w:rStyle w:val="10pt0"/>
                <w:rFonts w:eastAsia="Courier New"/>
                <w:color w:val="auto"/>
                <w:sz w:val="24"/>
                <w:szCs w:val="24"/>
                <w:lang w:val="en-US"/>
              </w:rPr>
              <w:t xml:space="preserve"> rate</w:t>
            </w:r>
            <w:r w:rsidRPr="00F84EFD">
              <w:rPr>
                <w:rStyle w:val="10pt0"/>
                <w:rFonts w:eastAsia="Courier New"/>
                <w:color w:val="auto"/>
                <w:sz w:val="24"/>
                <w:szCs w:val="24"/>
                <w:lang w:val="en-US"/>
              </w:rPr>
              <w:t xml:space="preserve">. </w:t>
            </w:r>
          </w:p>
          <w:p w:rsidR="00883DEF" w:rsidRPr="00F84EFD" w:rsidRDefault="00883DEF" w:rsidP="006214EE">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The procedure for the examination </w:t>
            </w:r>
            <w:r w:rsidR="004A2BFB" w:rsidRPr="00F84EFD">
              <w:rPr>
                <w:rStyle w:val="10pt0"/>
                <w:rFonts w:eastAsia="Courier New"/>
                <w:color w:val="auto"/>
                <w:sz w:val="24"/>
                <w:szCs w:val="24"/>
                <w:lang w:val="en-US"/>
              </w:rPr>
              <w:t>of teaching materials</w:t>
            </w:r>
            <w:r w:rsidR="006214EE" w:rsidRPr="00F84EFD">
              <w:rPr>
                <w:rStyle w:val="10pt0"/>
                <w:rFonts w:eastAsia="Courier New"/>
                <w:color w:val="auto"/>
                <w:sz w:val="24"/>
                <w:szCs w:val="24"/>
                <w:lang w:val="en-US"/>
              </w:rPr>
              <w:t xml:space="preserve"> </w:t>
            </w:r>
            <w:r w:rsidRPr="00F84EFD">
              <w:rPr>
                <w:rStyle w:val="10pt0"/>
                <w:rFonts w:eastAsia="Courier New"/>
                <w:color w:val="auto"/>
                <w:sz w:val="24"/>
                <w:szCs w:val="24"/>
                <w:lang w:val="en-US"/>
              </w:rPr>
              <w:t xml:space="preserve">by </w:t>
            </w:r>
            <w:r w:rsidR="004A2BFB" w:rsidRPr="00F84EFD">
              <w:rPr>
                <w:rStyle w:val="10pt0"/>
                <w:rFonts w:eastAsia="Courier New"/>
                <w:color w:val="auto"/>
                <w:sz w:val="24"/>
                <w:szCs w:val="24"/>
                <w:lang w:val="en-US"/>
              </w:rPr>
              <w:t xml:space="preserve">a </w:t>
            </w:r>
            <w:r w:rsidR="004A2BFB" w:rsidRPr="00F84EFD">
              <w:rPr>
                <w:rFonts w:ascii="Times New Roman" w:hAnsi="Times New Roman" w:cs="Times New Roman"/>
                <w:color w:val="auto"/>
              </w:rPr>
              <w:t xml:space="preserve">scientific and methodological council shall be established by the scientific and methodological council </w:t>
            </w:r>
            <w:r w:rsidR="004A2BFB" w:rsidRPr="00F84EFD">
              <w:rPr>
                <w:rStyle w:val="10pt0"/>
                <w:rFonts w:eastAsia="Courier New"/>
                <w:color w:val="auto"/>
                <w:sz w:val="24"/>
                <w:szCs w:val="24"/>
                <w:lang w:val="en-US"/>
              </w:rPr>
              <w:t>(SMC) in a particular discipline/field of activity.</w:t>
            </w:r>
            <w:r w:rsidR="004A2BFB" w:rsidRPr="00F84EFD" w:rsidDel="004A2BFB">
              <w:rPr>
                <w:rStyle w:val="10pt0"/>
                <w:rFonts w:eastAsia="Courier New"/>
                <w:color w:val="auto"/>
                <w:sz w:val="24"/>
                <w:szCs w:val="24"/>
                <w:lang w:val="en-US"/>
              </w:rPr>
              <w:t xml:space="preserve"> </w:t>
            </w:r>
            <w:r w:rsidR="004A2BFB" w:rsidRPr="00F84EFD">
              <w:rPr>
                <w:rStyle w:val="10pt0"/>
                <w:rFonts w:eastAsia="Courier New"/>
                <w:color w:val="auto"/>
                <w:sz w:val="24"/>
                <w:szCs w:val="24"/>
                <w:lang w:val="en-US"/>
              </w:rPr>
              <w:t xml:space="preserve">The list of </w:t>
            </w:r>
            <w:r w:rsidR="004A2BFB" w:rsidRPr="00F84EFD">
              <w:rPr>
                <w:rFonts w:ascii="Times New Roman" w:hAnsi="Times New Roman" w:cs="Times New Roman"/>
                <w:color w:val="auto"/>
              </w:rPr>
              <w:t xml:space="preserve">scientific and methodological councils shall be approved by the Order No, 3070 by </w:t>
            </w:r>
            <w:r w:rsidR="00FB59AA" w:rsidRPr="00F84EFD">
              <w:rPr>
                <w:rFonts w:ascii="Times New Roman" w:hAnsi="Times New Roman" w:cs="Times New Roman"/>
                <w:color w:val="auto"/>
              </w:rPr>
              <w:t xml:space="preserve">the </w:t>
            </w:r>
            <w:r w:rsidR="004A2BFB" w:rsidRPr="00F84EFD">
              <w:rPr>
                <w:rStyle w:val="10pt0"/>
                <w:rFonts w:eastAsia="Courier New"/>
                <w:color w:val="auto"/>
                <w:sz w:val="24"/>
                <w:szCs w:val="24"/>
                <w:lang w:val="en-US"/>
              </w:rPr>
              <w:t xml:space="preserve">Ministry of Education and Science of the Russian Federation of 03 September 2001, </w:t>
            </w:r>
            <w:r w:rsidRPr="00F84EFD">
              <w:rPr>
                <w:rFonts w:ascii="Times New Roman" w:hAnsi="Times New Roman" w:cs="Times New Roman"/>
                <w:i/>
                <w:color w:val="auto"/>
              </w:rPr>
              <w:t xml:space="preserve">On Scientific and Methodological Councils of the Russian Ministry </w:t>
            </w:r>
            <w:r w:rsidR="004A2BFB" w:rsidRPr="00F84EFD">
              <w:rPr>
                <w:rFonts w:ascii="Times New Roman" w:hAnsi="Times New Roman" w:cs="Times New Roman"/>
                <w:i/>
                <w:color w:val="auto"/>
              </w:rPr>
              <w:t xml:space="preserve">of Education </w:t>
            </w:r>
            <w:r w:rsidRPr="00F84EFD">
              <w:rPr>
                <w:rFonts w:ascii="Times New Roman" w:hAnsi="Times New Roman" w:cs="Times New Roman"/>
                <w:i/>
                <w:color w:val="auto"/>
              </w:rPr>
              <w:t xml:space="preserve">for </w:t>
            </w:r>
            <w:r w:rsidR="004A2BFB" w:rsidRPr="00F84EFD">
              <w:rPr>
                <w:rFonts w:ascii="Times New Roman" w:hAnsi="Times New Roman" w:cs="Times New Roman"/>
                <w:i/>
                <w:color w:val="auto"/>
              </w:rPr>
              <w:t>General Mathematica</w:t>
            </w:r>
            <w:r w:rsidRPr="00F84EFD">
              <w:rPr>
                <w:rFonts w:ascii="Times New Roman" w:hAnsi="Times New Roman" w:cs="Times New Roman"/>
                <w:i/>
                <w:color w:val="auto"/>
              </w:rPr>
              <w:t xml:space="preserve">l and </w:t>
            </w:r>
            <w:r w:rsidR="004A2BFB" w:rsidRPr="00F84EFD">
              <w:rPr>
                <w:rFonts w:ascii="Times New Roman" w:hAnsi="Times New Roman" w:cs="Times New Roman"/>
                <w:i/>
                <w:color w:val="auto"/>
              </w:rPr>
              <w:t>Natural Sciences;</w:t>
            </w:r>
            <w:r w:rsidRPr="00F84EFD">
              <w:rPr>
                <w:rFonts w:ascii="Times New Roman" w:hAnsi="Times New Roman" w:cs="Times New Roman"/>
                <w:i/>
                <w:color w:val="auto"/>
              </w:rPr>
              <w:t xml:space="preserve"> </w:t>
            </w:r>
            <w:r w:rsidRPr="00F84EFD">
              <w:rPr>
                <w:rFonts w:ascii="Times New Roman" w:hAnsi="Times New Roman" w:cs="Times New Roman"/>
                <w:color w:val="auto"/>
              </w:rPr>
              <w:t>No</w:t>
            </w:r>
            <w:r w:rsidRPr="00F84EFD">
              <w:rPr>
                <w:rFonts w:ascii="Times New Roman" w:hAnsi="Times New Roman" w:cs="Times New Roman"/>
                <w:i/>
                <w:color w:val="auto"/>
              </w:rPr>
              <w:t xml:space="preserve">. </w:t>
            </w:r>
            <w:r w:rsidRPr="00F84EFD">
              <w:rPr>
                <w:rFonts w:ascii="Times New Roman" w:hAnsi="Times New Roman" w:cs="Times New Roman"/>
                <w:color w:val="auto"/>
              </w:rPr>
              <w:t xml:space="preserve">265 </w:t>
            </w:r>
            <w:r w:rsidR="004A2BFB" w:rsidRPr="00F84EFD">
              <w:rPr>
                <w:rFonts w:ascii="Times New Roman" w:hAnsi="Times New Roman" w:cs="Times New Roman"/>
                <w:color w:val="auto"/>
              </w:rPr>
              <w:t xml:space="preserve">of </w:t>
            </w:r>
            <w:r w:rsidRPr="00F84EFD">
              <w:rPr>
                <w:rFonts w:ascii="Times New Roman" w:hAnsi="Times New Roman" w:cs="Times New Roman"/>
                <w:color w:val="auto"/>
              </w:rPr>
              <w:t xml:space="preserve">25 October 2005, </w:t>
            </w:r>
            <w:r w:rsidRPr="00F84EFD">
              <w:rPr>
                <w:rFonts w:ascii="Times New Roman" w:hAnsi="Times New Roman" w:cs="Times New Roman"/>
                <w:i/>
                <w:color w:val="auto"/>
              </w:rPr>
              <w:t xml:space="preserve">On Scientific and Methodological Councils on </w:t>
            </w:r>
            <w:r w:rsidR="004A2BFB" w:rsidRPr="00F84EFD">
              <w:rPr>
                <w:rFonts w:ascii="Times New Roman" w:hAnsi="Times New Roman" w:cs="Times New Roman"/>
                <w:i/>
                <w:color w:val="auto"/>
              </w:rPr>
              <w:t xml:space="preserve">Humanities </w:t>
            </w:r>
            <w:r w:rsidRPr="00F84EFD">
              <w:rPr>
                <w:rFonts w:ascii="Times New Roman" w:hAnsi="Times New Roman" w:cs="Times New Roman"/>
                <w:i/>
                <w:color w:val="auto"/>
              </w:rPr>
              <w:t xml:space="preserve">and </w:t>
            </w:r>
            <w:r w:rsidR="004A2BFB" w:rsidRPr="00F84EFD">
              <w:rPr>
                <w:rFonts w:ascii="Times New Roman" w:hAnsi="Times New Roman" w:cs="Times New Roman"/>
                <w:i/>
                <w:color w:val="auto"/>
              </w:rPr>
              <w:t xml:space="preserve">Social </w:t>
            </w:r>
            <w:r w:rsidRPr="00F84EFD">
              <w:rPr>
                <w:rFonts w:ascii="Times New Roman" w:hAnsi="Times New Roman" w:cs="Times New Roman"/>
                <w:i/>
                <w:color w:val="auto"/>
              </w:rPr>
              <w:t xml:space="preserve">and </w:t>
            </w:r>
            <w:r w:rsidR="004A2BFB" w:rsidRPr="00F84EFD">
              <w:rPr>
                <w:rFonts w:ascii="Times New Roman" w:hAnsi="Times New Roman" w:cs="Times New Roman"/>
                <w:i/>
                <w:color w:val="auto"/>
              </w:rPr>
              <w:t>Economic Disciplines</w:t>
            </w:r>
            <w:r w:rsidRPr="00F84EFD">
              <w:rPr>
                <w:rFonts w:ascii="Times New Roman" w:hAnsi="Times New Roman" w:cs="Times New Roman"/>
                <w:color w:val="auto"/>
              </w:rPr>
              <w:t>;</w:t>
            </w:r>
          </w:p>
          <w:p w:rsidR="00883DEF" w:rsidRPr="00F84EFD" w:rsidRDefault="00883DEF" w:rsidP="006214EE">
            <w:pPr>
              <w:spacing w:line="276" w:lineRule="auto"/>
              <w:rPr>
                <w:rFonts w:ascii="Times New Roman" w:hAnsi="Times New Roman" w:cs="Times New Roman"/>
                <w:color w:val="auto"/>
              </w:rPr>
            </w:pPr>
            <w:r w:rsidRPr="00F84EFD">
              <w:rPr>
                <w:rFonts w:ascii="Times New Roman" w:hAnsi="Times New Roman" w:cs="Times New Roman"/>
                <w:color w:val="auto"/>
              </w:rPr>
              <w:t xml:space="preserve">No. 209/745 </w:t>
            </w:r>
            <w:r w:rsidR="004A2BFB" w:rsidRPr="00F84EFD">
              <w:rPr>
                <w:rFonts w:ascii="Times New Roman" w:hAnsi="Times New Roman" w:cs="Times New Roman"/>
                <w:color w:val="auto"/>
              </w:rPr>
              <w:t xml:space="preserve">of </w:t>
            </w:r>
            <w:r w:rsidRPr="00F84EFD">
              <w:rPr>
                <w:rFonts w:ascii="Times New Roman" w:hAnsi="Times New Roman" w:cs="Times New Roman"/>
                <w:color w:val="auto"/>
              </w:rPr>
              <w:t xml:space="preserve">01 </w:t>
            </w:r>
            <w:r w:rsidR="004A2BFB" w:rsidRPr="00F84EFD">
              <w:rPr>
                <w:rFonts w:ascii="Times New Roman" w:hAnsi="Times New Roman" w:cs="Times New Roman"/>
                <w:color w:val="auto"/>
              </w:rPr>
              <w:t xml:space="preserve">November </w:t>
            </w:r>
            <w:r w:rsidRPr="00F84EFD">
              <w:rPr>
                <w:rFonts w:ascii="Times New Roman" w:hAnsi="Times New Roman" w:cs="Times New Roman"/>
                <w:color w:val="auto"/>
              </w:rPr>
              <w:t xml:space="preserve">1999, </w:t>
            </w:r>
            <w:r w:rsidRPr="00F84EFD">
              <w:rPr>
                <w:rFonts w:ascii="Times New Roman" w:hAnsi="Times New Roman" w:cs="Times New Roman"/>
                <w:i/>
                <w:color w:val="auto"/>
              </w:rPr>
              <w:t xml:space="preserve">Regulations on Scientific and Methodological Council on </w:t>
            </w:r>
            <w:r w:rsidR="00BA30A4" w:rsidRPr="00F84EFD">
              <w:rPr>
                <w:rFonts w:ascii="Times New Roman" w:hAnsi="Times New Roman" w:cs="Times New Roman"/>
                <w:i/>
                <w:color w:val="auto"/>
              </w:rPr>
              <w:t xml:space="preserve">Training </w:t>
            </w:r>
            <w:r w:rsidRPr="00F84EFD">
              <w:rPr>
                <w:rFonts w:ascii="Times New Roman" w:hAnsi="Times New Roman" w:cs="Times New Roman"/>
                <w:i/>
                <w:color w:val="auto"/>
              </w:rPr>
              <w:t xml:space="preserve">of </w:t>
            </w:r>
            <w:r w:rsidR="00BA30A4" w:rsidRPr="00F84EFD">
              <w:rPr>
                <w:rFonts w:ascii="Times New Roman" w:hAnsi="Times New Roman" w:cs="Times New Roman"/>
                <w:i/>
                <w:color w:val="auto"/>
              </w:rPr>
              <w:t xml:space="preserve">Specialists </w:t>
            </w:r>
            <w:r w:rsidRPr="00F84EFD">
              <w:rPr>
                <w:rFonts w:ascii="Times New Roman" w:hAnsi="Times New Roman" w:cs="Times New Roman"/>
                <w:i/>
                <w:color w:val="auto"/>
              </w:rPr>
              <w:t xml:space="preserve">for </w:t>
            </w:r>
            <w:r w:rsidR="00BA30A4" w:rsidRPr="00F84EFD">
              <w:rPr>
                <w:rFonts w:ascii="Times New Roman" w:hAnsi="Times New Roman" w:cs="Times New Roman"/>
                <w:i/>
                <w:color w:val="auto"/>
              </w:rPr>
              <w:t xml:space="preserve">Innovation </w:t>
            </w:r>
            <w:r w:rsidRPr="00F84EFD">
              <w:rPr>
                <w:rFonts w:ascii="Times New Roman" w:hAnsi="Times New Roman" w:cs="Times New Roman"/>
                <w:i/>
                <w:color w:val="auto"/>
              </w:rPr>
              <w:t>in Science and Technology</w:t>
            </w:r>
            <w:r w:rsidRPr="00F84EFD">
              <w:rPr>
                <w:rFonts w:ascii="Times New Roman" w:hAnsi="Times New Roman" w:cs="Times New Roman"/>
                <w:color w:val="auto"/>
              </w:rPr>
              <w:t>,</w:t>
            </w:r>
            <w:r w:rsidR="00077A4D" w:rsidRPr="00F84EFD">
              <w:rPr>
                <w:rFonts w:ascii="Times New Roman" w:hAnsi="Times New Roman" w:cs="Times New Roman"/>
                <w:color w:val="auto"/>
              </w:rPr>
              <w:t xml:space="preserve"> </w:t>
            </w:r>
            <w:r w:rsidR="007362A7" w:rsidRPr="00F84EFD">
              <w:rPr>
                <w:rFonts w:ascii="Times New Roman" w:hAnsi="Times New Roman" w:cs="Times New Roman"/>
                <w:color w:val="auto"/>
              </w:rPr>
              <w:t>etc</w:t>
            </w:r>
            <w:r w:rsidRPr="00F84EFD">
              <w:rPr>
                <w:rFonts w:ascii="Times New Roman" w:hAnsi="Times New Roman" w:cs="Times New Roman"/>
                <w:color w:val="auto"/>
              </w:rPr>
              <w:t>.)</w:t>
            </w: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of a study guide reviewed by the Ministry of Education and Science of the Russian Federation (RF Ministry stamp)</w:t>
            </w:r>
          </w:p>
        </w:tc>
        <w:tc>
          <w:tcPr>
            <w:tcW w:w="1316"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50, 000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Publication of a textbook recommended by the </w:t>
            </w:r>
            <w:r w:rsidRPr="00F84EFD">
              <w:rPr>
                <w:rFonts w:ascii="Times New Roman" w:hAnsi="Times New Roman" w:cs="Times New Roman"/>
                <w:color w:val="auto"/>
              </w:rPr>
              <w:t xml:space="preserve">Scientific and Methodological Council </w:t>
            </w:r>
            <w:r w:rsidRPr="00F84EFD">
              <w:rPr>
                <w:rStyle w:val="10pt0"/>
                <w:rFonts w:eastAsia="Courier New"/>
                <w:color w:val="auto"/>
                <w:sz w:val="24"/>
                <w:szCs w:val="24"/>
                <w:lang w:val="en-US"/>
              </w:rPr>
              <w:t xml:space="preserve">(SMC) </w:t>
            </w:r>
            <w:r w:rsidR="008640E6" w:rsidRPr="00F84EFD">
              <w:rPr>
                <w:rStyle w:val="10pt0"/>
                <w:rFonts w:eastAsia="Courier New"/>
                <w:color w:val="auto"/>
                <w:sz w:val="24"/>
                <w:szCs w:val="24"/>
                <w:lang w:val="en-US"/>
              </w:rPr>
              <w:t>i</w:t>
            </w:r>
            <w:r w:rsidRPr="00F84EFD">
              <w:rPr>
                <w:rStyle w:val="10pt0"/>
                <w:rFonts w:eastAsia="Courier New"/>
                <w:color w:val="auto"/>
                <w:sz w:val="24"/>
                <w:szCs w:val="24"/>
                <w:lang w:val="en-US"/>
              </w:rPr>
              <w:t>n a particular discipline/field of activity (SMC stamp)</w:t>
            </w:r>
          </w:p>
        </w:tc>
        <w:tc>
          <w:tcPr>
            <w:tcW w:w="1316" w:type="dxa"/>
            <w:shd w:val="clear" w:color="auto" w:fill="FFFFFF"/>
          </w:tcPr>
          <w:p w:rsidR="00883DEF" w:rsidRPr="00F84EFD" w:rsidRDefault="00883DEF"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30, 000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1525"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c>
          <w:tcPr>
            <w:tcW w:w="3544" w:type="dxa"/>
            <w:shd w:val="clear" w:color="auto" w:fill="FFFFFF"/>
          </w:tcPr>
          <w:p w:rsidR="00883DEF" w:rsidRPr="00F84EFD" w:rsidRDefault="00883DEF"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Publication of a study guide recommended by the Scientific and Methodological Council (SMC) </w:t>
            </w:r>
            <w:r w:rsidR="008640E6" w:rsidRPr="00F84EFD">
              <w:rPr>
                <w:rStyle w:val="10pt0"/>
                <w:rFonts w:eastAsia="Courier New"/>
                <w:color w:val="auto"/>
                <w:sz w:val="24"/>
                <w:szCs w:val="24"/>
                <w:lang w:val="en-US"/>
              </w:rPr>
              <w:t>i</w:t>
            </w:r>
            <w:r w:rsidRPr="00F84EFD">
              <w:rPr>
                <w:rStyle w:val="10pt0"/>
                <w:rFonts w:eastAsia="Courier New"/>
                <w:color w:val="auto"/>
                <w:sz w:val="24"/>
                <w:szCs w:val="24"/>
                <w:lang w:val="en-US"/>
              </w:rPr>
              <w:t>n a particular discipline/field of activity (SMC stamp)</w:t>
            </w:r>
          </w:p>
          <w:p w:rsidR="00883DEF" w:rsidRPr="00F84EFD" w:rsidRDefault="00883DEF" w:rsidP="009D16D9">
            <w:pPr>
              <w:spacing w:line="276" w:lineRule="auto"/>
              <w:rPr>
                <w:rFonts w:ascii="Times New Roman" w:hAnsi="Times New Roman" w:cs="Times New Roman"/>
                <w:color w:val="auto"/>
              </w:rPr>
            </w:pPr>
          </w:p>
        </w:tc>
        <w:tc>
          <w:tcPr>
            <w:tcW w:w="1316" w:type="dxa"/>
            <w:shd w:val="clear" w:color="auto" w:fill="FFFFFF"/>
          </w:tcPr>
          <w:p w:rsidR="00883DEF" w:rsidRPr="00F84EFD" w:rsidRDefault="00883DEF"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15, 000</w:t>
            </w:r>
          </w:p>
        </w:tc>
        <w:tc>
          <w:tcPr>
            <w:tcW w:w="2546" w:type="dxa"/>
            <w:vMerge/>
            <w:shd w:val="clear" w:color="auto" w:fill="FFFFFF"/>
          </w:tcPr>
          <w:p w:rsidR="00883DEF" w:rsidRPr="00F84EFD" w:rsidRDefault="00883DEF"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FA7DC2" w:rsidRPr="00F84EFD" w:rsidRDefault="00FA7DC2" w:rsidP="009D16D9">
            <w:pPr>
              <w:spacing w:line="276" w:lineRule="auto"/>
              <w:rPr>
                <w:rFonts w:ascii="Times New Roman" w:hAnsi="Times New Roman" w:cs="Times New Roman"/>
                <w:color w:val="auto"/>
              </w:rPr>
            </w:pPr>
          </w:p>
        </w:tc>
        <w:tc>
          <w:tcPr>
            <w:tcW w:w="1525" w:type="dxa"/>
            <w:vMerge/>
            <w:shd w:val="clear" w:color="auto" w:fill="FFFFFF"/>
          </w:tcPr>
          <w:p w:rsidR="00FA7DC2" w:rsidRPr="00F84EFD" w:rsidRDefault="00FA7DC2" w:rsidP="009D16D9">
            <w:pPr>
              <w:spacing w:line="276" w:lineRule="auto"/>
              <w:rPr>
                <w:rFonts w:ascii="Times New Roman" w:hAnsi="Times New Roman" w:cs="Times New Roman"/>
                <w:color w:val="auto"/>
              </w:rPr>
            </w:pPr>
          </w:p>
        </w:tc>
        <w:tc>
          <w:tcPr>
            <w:tcW w:w="3544" w:type="dxa"/>
            <w:shd w:val="clear" w:color="auto" w:fill="FFFFFF"/>
          </w:tcPr>
          <w:p w:rsidR="00FA7DC2" w:rsidRPr="00F84EFD" w:rsidRDefault="00FA7DC2" w:rsidP="00873FB8">
            <w:pPr>
              <w:spacing w:line="276" w:lineRule="auto"/>
              <w:rPr>
                <w:rFonts w:ascii="Times New Roman" w:hAnsi="Times New Roman" w:cs="Times New Roman"/>
                <w:color w:val="auto"/>
              </w:rPr>
            </w:pPr>
            <w:r w:rsidRPr="00F84EFD">
              <w:rPr>
                <w:rStyle w:val="10pt0"/>
                <w:rFonts w:eastAsia="Courier New"/>
                <w:color w:val="auto"/>
                <w:sz w:val="24"/>
                <w:szCs w:val="24"/>
                <w:lang w:val="en-US"/>
              </w:rPr>
              <w:t>Publication of a textbook reviewed by the RF</w:t>
            </w:r>
            <w:r w:rsidR="00883DEF" w:rsidRPr="00F84EFD">
              <w:rPr>
                <w:rStyle w:val="10pt0"/>
                <w:rFonts w:eastAsia="Courier New"/>
                <w:color w:val="auto"/>
                <w:sz w:val="24"/>
                <w:szCs w:val="24"/>
                <w:lang w:val="en-US"/>
              </w:rPr>
              <w:t xml:space="preserve"> </w:t>
            </w:r>
            <w:r w:rsidR="00873FB8" w:rsidRPr="00F84EFD">
              <w:rPr>
                <w:rStyle w:val="10pt0"/>
                <w:rFonts w:eastAsia="Courier New"/>
                <w:color w:val="auto"/>
                <w:sz w:val="24"/>
                <w:szCs w:val="24"/>
                <w:lang w:val="en-US"/>
              </w:rPr>
              <w:t>Educational and Methodological Association</w:t>
            </w:r>
            <w:r w:rsidRPr="00F84EFD">
              <w:rPr>
                <w:rStyle w:val="10pt0"/>
                <w:rFonts w:eastAsia="Courier New"/>
                <w:color w:val="auto"/>
                <w:sz w:val="24"/>
                <w:szCs w:val="24"/>
                <w:lang w:val="en-US"/>
              </w:rPr>
              <w:t xml:space="preserve"> for </w:t>
            </w:r>
            <w:r w:rsidR="001D61D0" w:rsidRPr="00F84EFD">
              <w:rPr>
                <w:rStyle w:val="10pt0"/>
                <w:rFonts w:eastAsia="Courier New"/>
                <w:color w:val="auto"/>
                <w:sz w:val="24"/>
                <w:szCs w:val="24"/>
                <w:lang w:val="en-US"/>
              </w:rPr>
              <w:t xml:space="preserve">Higher Educational Institutions </w:t>
            </w:r>
            <w:r w:rsidRPr="00F84EFD">
              <w:rPr>
                <w:rStyle w:val="10pt0"/>
                <w:rFonts w:eastAsia="Courier New"/>
                <w:color w:val="auto"/>
                <w:sz w:val="24"/>
                <w:szCs w:val="24"/>
                <w:lang w:val="en-US"/>
              </w:rPr>
              <w:t xml:space="preserve">(EMA stamp) </w:t>
            </w:r>
          </w:p>
        </w:tc>
        <w:tc>
          <w:tcPr>
            <w:tcW w:w="1316" w:type="dxa"/>
            <w:shd w:val="clear" w:color="auto" w:fill="FFFFFF"/>
          </w:tcPr>
          <w:p w:rsidR="00FA7DC2" w:rsidRPr="00F84EFD" w:rsidRDefault="00FA7DC2"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20, 000</w:t>
            </w:r>
          </w:p>
        </w:tc>
        <w:tc>
          <w:tcPr>
            <w:tcW w:w="2546" w:type="dxa"/>
            <w:vMerge w:val="restart"/>
            <w:shd w:val="clear" w:color="auto" w:fill="FFFFFF"/>
          </w:tcPr>
          <w:p w:rsidR="001D61D0"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The team of authors shall receive the payment in accordance with the participation</w:t>
            </w:r>
            <w:r w:rsidR="001D61D0" w:rsidRPr="00F84EFD">
              <w:rPr>
                <w:rStyle w:val="10pt0"/>
                <w:rFonts w:eastAsia="Courier New"/>
                <w:color w:val="auto"/>
                <w:sz w:val="24"/>
                <w:szCs w:val="24"/>
                <w:lang w:val="en-US"/>
              </w:rPr>
              <w:t xml:space="preserve"> rate</w:t>
            </w:r>
            <w:r w:rsidRPr="00F84EFD">
              <w:rPr>
                <w:rStyle w:val="10pt0"/>
                <w:rFonts w:eastAsia="Courier New"/>
                <w:color w:val="auto"/>
                <w:sz w:val="24"/>
                <w:szCs w:val="24"/>
                <w:lang w:val="en-US"/>
              </w:rPr>
              <w:t xml:space="preserve">. </w:t>
            </w:r>
          </w:p>
          <w:p w:rsidR="001D61D0" w:rsidRPr="00F84EFD" w:rsidRDefault="001D61D0"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The procedure for the examination of teaching materials </w:t>
            </w:r>
            <w:r w:rsidRPr="00F84EFD">
              <w:rPr>
                <w:rFonts w:ascii="Times New Roman" w:hAnsi="Times New Roman" w:cs="Times New Roman"/>
                <w:color w:val="auto"/>
              </w:rPr>
              <w:t>shall be established by the Educational and Methodological Association</w:t>
            </w:r>
            <w:r w:rsidRPr="00F84EFD">
              <w:rPr>
                <w:rStyle w:val="10pt0"/>
                <w:rFonts w:eastAsia="Courier New"/>
                <w:color w:val="auto"/>
                <w:sz w:val="24"/>
                <w:szCs w:val="24"/>
                <w:lang w:val="en-US"/>
              </w:rPr>
              <w:t xml:space="preserve"> (in particular field</w:t>
            </w:r>
            <w:r w:rsidR="00FB59AA" w:rsidRPr="00F84EFD">
              <w:rPr>
                <w:rStyle w:val="10pt0"/>
                <w:rFonts w:eastAsia="Courier New"/>
                <w:color w:val="auto"/>
                <w:sz w:val="24"/>
                <w:szCs w:val="24"/>
                <w:lang w:val="en-US"/>
              </w:rPr>
              <w:t>s</w:t>
            </w:r>
            <w:r w:rsidRPr="00F84EFD">
              <w:rPr>
                <w:rStyle w:val="10pt0"/>
                <w:rFonts w:eastAsia="Courier New"/>
                <w:color w:val="auto"/>
                <w:sz w:val="24"/>
                <w:szCs w:val="24"/>
                <w:lang w:val="en-US"/>
              </w:rPr>
              <w:t xml:space="preserve"> of </w:t>
            </w:r>
            <w:r w:rsidR="00FB59AA" w:rsidRPr="00F84EFD">
              <w:rPr>
                <w:rStyle w:val="10pt0"/>
                <w:rFonts w:eastAsia="Courier New"/>
                <w:color w:val="auto"/>
                <w:sz w:val="24"/>
                <w:szCs w:val="24"/>
                <w:lang w:val="en-US"/>
              </w:rPr>
              <w:t>studies</w:t>
            </w:r>
            <w:r w:rsidRPr="00F84EFD">
              <w:rPr>
                <w:rStyle w:val="10pt0"/>
                <w:rFonts w:eastAsia="Courier New"/>
                <w:color w:val="auto"/>
                <w:sz w:val="24"/>
                <w:szCs w:val="24"/>
                <w:lang w:val="en-US"/>
              </w:rPr>
              <w:t>).</w:t>
            </w:r>
            <w:r w:rsidRPr="00F84EFD" w:rsidDel="004A2BFB">
              <w:rPr>
                <w:rStyle w:val="10pt0"/>
                <w:rFonts w:eastAsia="Courier New"/>
                <w:color w:val="auto"/>
                <w:sz w:val="24"/>
                <w:szCs w:val="24"/>
                <w:lang w:val="en-US"/>
              </w:rPr>
              <w:t xml:space="preserve"> </w:t>
            </w:r>
          </w:p>
          <w:p w:rsidR="00FA7DC2" w:rsidRPr="00F84EFD" w:rsidRDefault="001D61D0"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The list of </w:t>
            </w:r>
            <w:r w:rsidR="00FB59AA" w:rsidRPr="00F84EFD">
              <w:rPr>
                <w:rFonts w:ascii="Times New Roman" w:hAnsi="Times New Roman" w:cs="Times New Roman"/>
                <w:color w:val="auto"/>
              </w:rPr>
              <w:t>Educational and Methodological Associations</w:t>
            </w:r>
            <w:r w:rsidR="00FB59AA" w:rsidRPr="00F84EFD">
              <w:rPr>
                <w:rStyle w:val="10pt0"/>
                <w:rFonts w:eastAsia="Courier New"/>
                <w:color w:val="auto"/>
                <w:sz w:val="24"/>
                <w:szCs w:val="24"/>
                <w:lang w:val="en-US"/>
              </w:rPr>
              <w:t xml:space="preserve"> </w:t>
            </w:r>
            <w:r w:rsidRPr="00F84EFD">
              <w:rPr>
                <w:rFonts w:ascii="Times New Roman" w:hAnsi="Times New Roman" w:cs="Times New Roman"/>
                <w:color w:val="auto"/>
              </w:rPr>
              <w:t xml:space="preserve">shall be approved by </w:t>
            </w:r>
            <w:r w:rsidR="00FB59AA" w:rsidRPr="00F84EFD">
              <w:rPr>
                <w:rFonts w:ascii="Times New Roman" w:hAnsi="Times New Roman" w:cs="Times New Roman"/>
                <w:color w:val="auto"/>
              </w:rPr>
              <w:t>o</w:t>
            </w:r>
            <w:r w:rsidRPr="00F84EFD">
              <w:rPr>
                <w:rFonts w:ascii="Times New Roman" w:hAnsi="Times New Roman" w:cs="Times New Roman"/>
                <w:color w:val="auto"/>
              </w:rPr>
              <w:t>rder</w:t>
            </w:r>
            <w:r w:rsidR="00FB59AA" w:rsidRPr="00F84EFD">
              <w:rPr>
                <w:rFonts w:ascii="Times New Roman" w:hAnsi="Times New Roman" w:cs="Times New Roman"/>
                <w:color w:val="auto"/>
              </w:rPr>
              <w:t>s</w:t>
            </w:r>
            <w:r w:rsidRPr="00F84EFD">
              <w:rPr>
                <w:rFonts w:ascii="Times New Roman" w:hAnsi="Times New Roman" w:cs="Times New Roman"/>
                <w:color w:val="auto"/>
              </w:rPr>
              <w:t xml:space="preserve"> </w:t>
            </w:r>
            <w:r w:rsidR="00FB59AA" w:rsidRPr="00F84EFD">
              <w:rPr>
                <w:rFonts w:ascii="Times New Roman" w:hAnsi="Times New Roman" w:cs="Times New Roman"/>
                <w:color w:val="auto"/>
              </w:rPr>
              <w:t>of the</w:t>
            </w:r>
            <w:r w:rsidRPr="00F84EFD">
              <w:rPr>
                <w:rFonts w:ascii="Times New Roman" w:hAnsi="Times New Roman" w:cs="Times New Roman"/>
                <w:color w:val="auto"/>
              </w:rPr>
              <w:t xml:space="preserve"> </w:t>
            </w:r>
            <w:r w:rsidRPr="00F84EFD">
              <w:rPr>
                <w:rStyle w:val="10pt0"/>
                <w:rFonts w:eastAsia="Courier New"/>
                <w:color w:val="auto"/>
                <w:sz w:val="24"/>
                <w:szCs w:val="24"/>
                <w:lang w:val="en-US"/>
              </w:rPr>
              <w:t>Ministry of Education and Science of the Russian Federation</w:t>
            </w:r>
          </w:p>
        </w:tc>
      </w:tr>
      <w:tr w:rsidR="004F1BDB" w:rsidRPr="00F84EFD" w:rsidTr="009D16D9">
        <w:trPr>
          <w:trHeight w:val="567"/>
        </w:trPr>
        <w:tc>
          <w:tcPr>
            <w:tcW w:w="577" w:type="dxa"/>
            <w:vMerge/>
            <w:shd w:val="clear" w:color="auto" w:fill="FFFFFF"/>
          </w:tcPr>
          <w:p w:rsidR="00FA7DC2" w:rsidRPr="00F84EFD" w:rsidRDefault="00FA7DC2" w:rsidP="009D16D9">
            <w:pPr>
              <w:spacing w:line="276" w:lineRule="auto"/>
              <w:rPr>
                <w:rFonts w:ascii="Times New Roman" w:hAnsi="Times New Roman" w:cs="Times New Roman"/>
                <w:color w:val="auto"/>
              </w:rPr>
            </w:pPr>
          </w:p>
        </w:tc>
        <w:tc>
          <w:tcPr>
            <w:tcW w:w="1525" w:type="dxa"/>
            <w:vMerge/>
            <w:shd w:val="clear" w:color="auto" w:fill="FFFFFF"/>
          </w:tcPr>
          <w:p w:rsidR="00FA7DC2" w:rsidRPr="00F84EFD" w:rsidRDefault="00FA7DC2" w:rsidP="009D16D9">
            <w:pPr>
              <w:spacing w:line="276" w:lineRule="auto"/>
              <w:rPr>
                <w:rFonts w:ascii="Times New Roman" w:hAnsi="Times New Roman" w:cs="Times New Roman"/>
                <w:color w:val="auto"/>
              </w:rPr>
            </w:pPr>
          </w:p>
        </w:tc>
        <w:tc>
          <w:tcPr>
            <w:tcW w:w="3544" w:type="dxa"/>
            <w:shd w:val="clear" w:color="auto" w:fill="FFFFFF"/>
          </w:tcPr>
          <w:p w:rsidR="00FA7DC2" w:rsidRPr="00F84EFD" w:rsidRDefault="00FA7DC2"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Publication of a study guide reviewed by the </w:t>
            </w:r>
            <w:r w:rsidR="00873FB8" w:rsidRPr="00F84EFD">
              <w:rPr>
                <w:rStyle w:val="10pt0"/>
                <w:rFonts w:eastAsia="Courier New"/>
                <w:color w:val="auto"/>
                <w:sz w:val="24"/>
                <w:szCs w:val="24"/>
                <w:lang w:val="en-US"/>
              </w:rPr>
              <w:t xml:space="preserve">RF </w:t>
            </w:r>
            <w:r w:rsidR="00873FB8" w:rsidRPr="00F84EFD">
              <w:rPr>
                <w:rFonts w:ascii="Times New Roman" w:hAnsi="Times New Roman" w:cs="Times New Roman"/>
                <w:color w:val="auto"/>
              </w:rPr>
              <w:t xml:space="preserve">Educational and Methodological Association </w:t>
            </w:r>
            <w:r w:rsidR="00873FB8" w:rsidRPr="00F84EFD">
              <w:rPr>
                <w:rStyle w:val="10pt0"/>
                <w:rFonts w:eastAsia="Courier New"/>
                <w:color w:val="auto"/>
                <w:sz w:val="24"/>
                <w:szCs w:val="24"/>
                <w:lang w:val="en-US"/>
              </w:rPr>
              <w:t xml:space="preserve">for </w:t>
            </w:r>
            <w:r w:rsidR="001D61D0" w:rsidRPr="00F84EFD">
              <w:rPr>
                <w:rStyle w:val="10pt0"/>
                <w:rFonts w:eastAsia="Courier New"/>
                <w:color w:val="auto"/>
                <w:sz w:val="24"/>
                <w:szCs w:val="24"/>
                <w:lang w:val="en-US"/>
              </w:rPr>
              <w:t xml:space="preserve">Higher Educational Institutions </w:t>
            </w:r>
            <w:r w:rsidR="00873FB8" w:rsidRPr="00F84EFD">
              <w:rPr>
                <w:rStyle w:val="10pt0"/>
                <w:rFonts w:eastAsia="Courier New"/>
                <w:color w:val="auto"/>
                <w:sz w:val="24"/>
                <w:szCs w:val="24"/>
                <w:lang w:val="en-US"/>
              </w:rPr>
              <w:t>(EMA stamp</w:t>
            </w:r>
            <w:r w:rsidRPr="00F84EFD">
              <w:rPr>
                <w:rStyle w:val="10pt0"/>
                <w:rFonts w:eastAsia="Courier New"/>
                <w:color w:val="auto"/>
                <w:sz w:val="24"/>
                <w:szCs w:val="24"/>
                <w:lang w:val="en-US"/>
              </w:rPr>
              <w:t xml:space="preserve">) </w:t>
            </w:r>
          </w:p>
        </w:tc>
        <w:tc>
          <w:tcPr>
            <w:tcW w:w="1316" w:type="dxa"/>
            <w:shd w:val="clear" w:color="auto" w:fill="FFFFFF"/>
          </w:tcPr>
          <w:p w:rsidR="00FA7DC2" w:rsidRPr="00F84EFD" w:rsidRDefault="00FA7DC2"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10, 000</w:t>
            </w:r>
          </w:p>
        </w:tc>
        <w:tc>
          <w:tcPr>
            <w:tcW w:w="2546" w:type="dxa"/>
            <w:vMerge/>
            <w:shd w:val="clear" w:color="auto" w:fill="FFFFFF"/>
          </w:tcPr>
          <w:p w:rsidR="00FA7DC2" w:rsidRPr="00F84EFD" w:rsidRDefault="00FA7DC2"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DE265B" w:rsidRPr="00F84EFD" w:rsidRDefault="00DE265B" w:rsidP="009D16D9">
            <w:pPr>
              <w:spacing w:line="276" w:lineRule="auto"/>
              <w:rPr>
                <w:rFonts w:ascii="Times New Roman" w:hAnsi="Times New Roman" w:cs="Times New Roman"/>
                <w:color w:val="auto"/>
              </w:rPr>
            </w:pPr>
          </w:p>
        </w:tc>
        <w:tc>
          <w:tcPr>
            <w:tcW w:w="1525" w:type="dxa"/>
            <w:vMerge/>
            <w:shd w:val="clear" w:color="auto" w:fill="FFFFFF"/>
          </w:tcPr>
          <w:p w:rsidR="00DE265B" w:rsidRPr="00F84EFD" w:rsidRDefault="00DE265B" w:rsidP="009D16D9">
            <w:pPr>
              <w:spacing w:line="276" w:lineRule="auto"/>
              <w:rPr>
                <w:rFonts w:ascii="Times New Roman" w:hAnsi="Times New Roman" w:cs="Times New Roman"/>
                <w:color w:val="auto"/>
              </w:rPr>
            </w:pPr>
          </w:p>
        </w:tc>
        <w:tc>
          <w:tcPr>
            <w:tcW w:w="3544" w:type="dxa"/>
            <w:shd w:val="clear" w:color="auto" w:fill="FFFFFF"/>
          </w:tcPr>
          <w:p w:rsidR="00DE265B" w:rsidRPr="00F84EFD" w:rsidRDefault="00DE265B" w:rsidP="00E96DCC">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Development of teaching materials for a new </w:t>
            </w:r>
            <w:r w:rsidR="00E96DCC" w:rsidRPr="00F84EFD">
              <w:rPr>
                <w:rStyle w:val="10pt0"/>
                <w:rFonts w:eastAsia="Courier New"/>
                <w:color w:val="auto"/>
                <w:sz w:val="24"/>
                <w:szCs w:val="24"/>
                <w:lang w:val="en-US"/>
              </w:rPr>
              <w:t xml:space="preserve">course </w:t>
            </w:r>
            <w:r w:rsidRPr="00F84EFD">
              <w:rPr>
                <w:rStyle w:val="10pt0"/>
                <w:rFonts w:eastAsia="Courier New"/>
                <w:color w:val="auto"/>
                <w:sz w:val="24"/>
                <w:szCs w:val="24"/>
                <w:lang w:val="en-US"/>
              </w:rPr>
              <w:t>(module) in accordance with the university standards</w:t>
            </w:r>
          </w:p>
        </w:tc>
        <w:tc>
          <w:tcPr>
            <w:tcW w:w="1316" w:type="dxa"/>
            <w:shd w:val="clear" w:color="auto" w:fill="FFFFFF"/>
          </w:tcPr>
          <w:p w:rsidR="00DE265B" w:rsidRPr="00F84EFD" w:rsidRDefault="00DE265B"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400</w:t>
            </w:r>
          </w:p>
          <w:p w:rsidR="00DE265B" w:rsidRPr="00F84EFD" w:rsidRDefault="00DE265B" w:rsidP="009D16D9">
            <w:pPr>
              <w:spacing w:line="276" w:lineRule="auto"/>
              <w:jc w:val="center"/>
              <w:rPr>
                <w:rFonts w:ascii="Times New Roman" w:hAnsi="Times New Roman" w:cs="Times New Roman"/>
                <w:color w:val="auto"/>
              </w:rPr>
            </w:pPr>
            <w:r w:rsidRPr="00F84EFD">
              <w:rPr>
                <w:rStyle w:val="10pt0"/>
                <w:rFonts w:eastAsia="Courier New"/>
                <w:color w:val="auto"/>
                <w:sz w:val="24"/>
                <w:szCs w:val="24"/>
                <w:lang w:val="en-US"/>
              </w:rPr>
              <w:t>rubles/hour</w:t>
            </w:r>
          </w:p>
        </w:tc>
        <w:tc>
          <w:tcPr>
            <w:tcW w:w="2546" w:type="dxa"/>
            <w:vMerge w:val="restart"/>
            <w:shd w:val="clear" w:color="auto" w:fill="FFFFFF"/>
          </w:tcPr>
          <w:p w:rsidR="00DE265B" w:rsidRPr="00F84EFD" w:rsidRDefault="00DE265B"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Payment for teaching materials </w:t>
            </w:r>
            <w:r w:rsidR="000E5E1A" w:rsidRPr="00F84EFD">
              <w:rPr>
                <w:rStyle w:val="10pt0"/>
                <w:rFonts w:eastAsia="Courier New"/>
                <w:color w:val="auto"/>
                <w:sz w:val="24"/>
                <w:szCs w:val="24"/>
                <w:lang w:val="en-US"/>
              </w:rPr>
              <w:t>requested by</w:t>
            </w:r>
            <w:r w:rsidRPr="00F84EFD">
              <w:rPr>
                <w:rStyle w:val="10pt0"/>
                <w:rFonts w:eastAsia="Courier New"/>
                <w:color w:val="auto"/>
                <w:sz w:val="24"/>
                <w:szCs w:val="24"/>
                <w:lang w:val="en-US"/>
              </w:rPr>
              <w:t xml:space="preserve"> the head of the department, the director of the institute (at the beginning of the implementation of new educational programs) and introduction of new </w:t>
            </w:r>
            <w:r w:rsidR="00E96DCC" w:rsidRPr="00F84EFD">
              <w:rPr>
                <w:rStyle w:val="10pt0"/>
                <w:rFonts w:eastAsia="Courier New"/>
                <w:color w:val="auto"/>
                <w:sz w:val="24"/>
                <w:szCs w:val="24"/>
                <w:lang w:val="en-US"/>
              </w:rPr>
              <w:t xml:space="preserve">courses </w:t>
            </w:r>
            <w:r w:rsidRPr="00F84EFD">
              <w:rPr>
                <w:rStyle w:val="10pt0"/>
                <w:rFonts w:eastAsia="Courier New"/>
                <w:color w:val="auto"/>
                <w:sz w:val="24"/>
                <w:szCs w:val="24"/>
                <w:lang w:val="en-US"/>
              </w:rPr>
              <w:t xml:space="preserve">(in accordance with </w:t>
            </w:r>
            <w:r w:rsidR="000E5E1A" w:rsidRPr="00F84EFD">
              <w:rPr>
                <w:rStyle w:val="10pt0"/>
                <w:rFonts w:eastAsia="Courier New"/>
                <w:color w:val="auto"/>
                <w:sz w:val="24"/>
                <w:szCs w:val="24"/>
                <w:lang w:val="en-US"/>
              </w:rPr>
              <w:t xml:space="preserve">a </w:t>
            </w:r>
            <w:r w:rsidRPr="00F84EFD">
              <w:rPr>
                <w:rStyle w:val="10pt0"/>
                <w:rFonts w:eastAsia="Courier New"/>
                <w:color w:val="auto"/>
                <w:sz w:val="24"/>
                <w:szCs w:val="24"/>
                <w:lang w:val="en-US"/>
              </w:rPr>
              <w:t>curriculum) in addition to those included in the lecturer’s individual plan.</w:t>
            </w:r>
          </w:p>
          <w:p w:rsidR="00DE265B" w:rsidRPr="00F84EFD" w:rsidRDefault="00DE265B" w:rsidP="009D16D9">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The number of hours to develop teaching materials and </w:t>
            </w:r>
            <w:r w:rsidR="000E5E1A" w:rsidRPr="00F84EFD">
              <w:rPr>
                <w:rStyle w:val="10pt0"/>
                <w:rFonts w:eastAsia="Courier New"/>
                <w:color w:val="auto"/>
                <w:sz w:val="24"/>
                <w:szCs w:val="24"/>
                <w:lang w:val="en-US"/>
              </w:rPr>
              <w:t xml:space="preserve">the procedure of </w:t>
            </w:r>
            <w:r w:rsidRPr="00F84EFD">
              <w:rPr>
                <w:rStyle w:val="10pt0"/>
                <w:rFonts w:eastAsia="Courier New"/>
                <w:color w:val="auto"/>
                <w:sz w:val="24"/>
                <w:szCs w:val="24"/>
                <w:lang w:val="en-US"/>
              </w:rPr>
              <w:t>accept</w:t>
            </w:r>
            <w:r w:rsidR="000E5E1A" w:rsidRPr="00F84EFD">
              <w:rPr>
                <w:rStyle w:val="10pt0"/>
                <w:rFonts w:eastAsia="Courier New"/>
                <w:color w:val="auto"/>
                <w:sz w:val="24"/>
                <w:szCs w:val="24"/>
                <w:lang w:val="en-US"/>
              </w:rPr>
              <w:t>ing</w:t>
            </w:r>
            <w:r w:rsidRPr="00F84EFD">
              <w:rPr>
                <w:rStyle w:val="10pt0"/>
                <w:rFonts w:eastAsia="Courier New"/>
                <w:color w:val="auto"/>
                <w:sz w:val="24"/>
                <w:szCs w:val="24"/>
                <w:lang w:val="en-US"/>
              </w:rPr>
              <w:t xml:space="preserve"> the work shall be established </w:t>
            </w:r>
            <w:r w:rsidR="000E5E1A" w:rsidRPr="00F84EFD">
              <w:rPr>
                <w:rStyle w:val="10pt0"/>
                <w:rFonts w:eastAsia="Courier New"/>
                <w:color w:val="auto"/>
                <w:sz w:val="24"/>
                <w:szCs w:val="24"/>
                <w:lang w:val="en-US"/>
              </w:rPr>
              <w:t>in</w:t>
            </w:r>
            <w:r w:rsidRPr="00F84EFD">
              <w:rPr>
                <w:rStyle w:val="10pt0"/>
                <w:rFonts w:eastAsia="Courier New"/>
                <w:color w:val="auto"/>
                <w:sz w:val="24"/>
                <w:szCs w:val="24"/>
                <w:lang w:val="en-US"/>
              </w:rPr>
              <w:t xml:space="preserve"> regulations approved by </w:t>
            </w:r>
            <w:r w:rsidR="00E96DCC" w:rsidRPr="00F84EFD">
              <w:rPr>
                <w:rStyle w:val="10pt0"/>
                <w:rFonts w:eastAsia="Courier New"/>
                <w:color w:val="auto"/>
                <w:sz w:val="24"/>
                <w:szCs w:val="24"/>
                <w:lang w:val="en-US"/>
              </w:rPr>
              <w:t xml:space="preserve">an </w:t>
            </w:r>
            <w:r w:rsidRPr="00F84EFD">
              <w:rPr>
                <w:rStyle w:val="10pt0"/>
                <w:rFonts w:eastAsia="Courier New"/>
                <w:color w:val="auto"/>
                <w:sz w:val="24"/>
                <w:szCs w:val="24"/>
                <w:lang w:val="en-US"/>
              </w:rPr>
              <w:t>order.</w:t>
            </w:r>
          </w:p>
          <w:p w:rsidR="00DE265B" w:rsidRPr="00F84EFD" w:rsidRDefault="00DE265B" w:rsidP="000E5E1A">
            <w:pPr>
              <w:spacing w:line="276" w:lineRule="auto"/>
              <w:rPr>
                <w:rFonts w:ascii="Times New Roman" w:hAnsi="Times New Roman" w:cs="Times New Roman"/>
                <w:color w:val="auto"/>
              </w:rPr>
            </w:pPr>
            <w:r w:rsidRPr="00F84EFD">
              <w:rPr>
                <w:rStyle w:val="10pt0"/>
                <w:rFonts w:eastAsia="Courier New"/>
                <w:color w:val="auto"/>
                <w:sz w:val="24"/>
                <w:szCs w:val="24"/>
                <w:lang w:val="en-US"/>
              </w:rPr>
              <w:t xml:space="preserve">The payment shall </w:t>
            </w:r>
            <w:r w:rsidR="000E5E1A" w:rsidRPr="00F84EFD">
              <w:rPr>
                <w:rStyle w:val="10pt0"/>
                <w:rFonts w:eastAsia="Courier New"/>
                <w:color w:val="auto"/>
                <w:sz w:val="24"/>
                <w:szCs w:val="24"/>
                <w:lang w:val="en-US"/>
              </w:rPr>
              <w:t>follow</w:t>
            </w:r>
            <w:r w:rsidRPr="00F84EFD">
              <w:rPr>
                <w:rStyle w:val="10pt0"/>
                <w:rFonts w:eastAsia="Courier New"/>
                <w:color w:val="auto"/>
                <w:sz w:val="24"/>
                <w:szCs w:val="24"/>
                <w:lang w:val="en-US"/>
              </w:rPr>
              <w:t xml:space="preserve"> an internal </w:t>
            </w:r>
            <w:r w:rsidR="000E5E1A" w:rsidRPr="00F84EFD">
              <w:rPr>
                <w:rStyle w:val="10pt0"/>
                <w:rFonts w:eastAsia="Courier New"/>
                <w:color w:val="auto"/>
                <w:sz w:val="24"/>
                <w:szCs w:val="24"/>
                <w:lang w:val="en-US"/>
              </w:rPr>
              <w:t xml:space="preserve">evaluation </w:t>
            </w:r>
            <w:r w:rsidRPr="00F84EFD">
              <w:rPr>
                <w:rStyle w:val="10pt0"/>
                <w:rFonts w:eastAsia="Courier New"/>
                <w:color w:val="auto"/>
                <w:sz w:val="24"/>
                <w:szCs w:val="24"/>
                <w:lang w:val="en-US"/>
              </w:rPr>
              <w:t>of the materials according to the approved regulations.</w:t>
            </w:r>
          </w:p>
        </w:tc>
      </w:tr>
      <w:tr w:rsidR="004F1BDB" w:rsidRPr="00F84EFD" w:rsidTr="009D16D9">
        <w:trPr>
          <w:trHeight w:val="4377"/>
        </w:trPr>
        <w:tc>
          <w:tcPr>
            <w:tcW w:w="577" w:type="dxa"/>
            <w:vMerge/>
            <w:shd w:val="clear" w:color="auto" w:fill="FFFFFF"/>
          </w:tcPr>
          <w:p w:rsidR="00DE265B" w:rsidRPr="00F84EFD" w:rsidRDefault="00DE265B" w:rsidP="009D16D9">
            <w:pPr>
              <w:spacing w:line="276" w:lineRule="auto"/>
              <w:rPr>
                <w:rFonts w:ascii="Times New Roman" w:hAnsi="Times New Roman" w:cs="Times New Roman"/>
                <w:color w:val="auto"/>
              </w:rPr>
            </w:pPr>
          </w:p>
        </w:tc>
        <w:tc>
          <w:tcPr>
            <w:tcW w:w="1525" w:type="dxa"/>
            <w:vMerge/>
            <w:shd w:val="clear" w:color="auto" w:fill="FFFFFF"/>
          </w:tcPr>
          <w:p w:rsidR="00DE265B" w:rsidRPr="00F84EFD" w:rsidRDefault="00DE265B" w:rsidP="009D16D9">
            <w:pPr>
              <w:spacing w:line="276" w:lineRule="auto"/>
              <w:rPr>
                <w:rFonts w:ascii="Times New Roman" w:hAnsi="Times New Roman" w:cs="Times New Roman"/>
                <w:color w:val="auto"/>
              </w:rPr>
            </w:pPr>
          </w:p>
        </w:tc>
        <w:tc>
          <w:tcPr>
            <w:tcW w:w="3544" w:type="dxa"/>
            <w:shd w:val="clear" w:color="auto" w:fill="FFFFFF"/>
          </w:tcPr>
          <w:p w:rsidR="00DE265B" w:rsidRPr="00F84EFD" w:rsidRDefault="00DE265B" w:rsidP="00E96DCC">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Development of teaching materials in English for a new </w:t>
            </w:r>
            <w:r w:rsidR="00E96DCC" w:rsidRPr="00F84EFD">
              <w:rPr>
                <w:rStyle w:val="10pt0"/>
                <w:rFonts w:eastAsia="Courier New"/>
                <w:color w:val="auto"/>
                <w:sz w:val="24"/>
                <w:szCs w:val="24"/>
                <w:lang w:val="en-US"/>
              </w:rPr>
              <w:t xml:space="preserve">course </w:t>
            </w:r>
            <w:r w:rsidRPr="00F84EFD">
              <w:rPr>
                <w:rStyle w:val="10pt0"/>
                <w:rFonts w:eastAsia="Courier New"/>
                <w:color w:val="auto"/>
                <w:sz w:val="24"/>
                <w:szCs w:val="24"/>
                <w:lang w:val="en-US"/>
              </w:rPr>
              <w:t>(module) in accordance with the university standards</w:t>
            </w:r>
          </w:p>
        </w:tc>
        <w:tc>
          <w:tcPr>
            <w:tcW w:w="1316" w:type="dxa"/>
            <w:shd w:val="clear" w:color="auto" w:fill="FFFFFF"/>
          </w:tcPr>
          <w:p w:rsidR="00DE265B" w:rsidRPr="00F84EFD" w:rsidRDefault="00DE265B" w:rsidP="009D16D9">
            <w:pPr>
              <w:spacing w:line="276" w:lineRule="auto"/>
              <w:jc w:val="center"/>
              <w:rPr>
                <w:rStyle w:val="10pt0"/>
                <w:rFonts w:eastAsia="Courier New"/>
                <w:color w:val="auto"/>
                <w:sz w:val="24"/>
                <w:szCs w:val="24"/>
                <w:lang w:val="en-US"/>
              </w:rPr>
            </w:pPr>
            <w:r w:rsidRPr="00F84EFD">
              <w:rPr>
                <w:rStyle w:val="10pt0"/>
                <w:rFonts w:eastAsia="Courier New"/>
                <w:color w:val="auto"/>
                <w:sz w:val="24"/>
                <w:szCs w:val="24"/>
                <w:lang w:val="en-US"/>
              </w:rPr>
              <w:t>600</w:t>
            </w:r>
          </w:p>
          <w:p w:rsidR="00DE265B" w:rsidRPr="00F84EFD" w:rsidRDefault="00DE265B" w:rsidP="009D16D9">
            <w:pPr>
              <w:spacing w:line="276" w:lineRule="auto"/>
              <w:jc w:val="center"/>
              <w:rPr>
                <w:rStyle w:val="10pt0"/>
                <w:rFonts w:eastAsia="Courier New"/>
                <w:color w:val="auto"/>
                <w:sz w:val="24"/>
                <w:szCs w:val="24"/>
                <w:lang w:val="en-US"/>
              </w:rPr>
            </w:pPr>
            <w:r w:rsidRPr="00F84EFD">
              <w:rPr>
                <w:rStyle w:val="10pt0"/>
                <w:rFonts w:eastAsia="Courier New"/>
                <w:color w:val="auto"/>
                <w:sz w:val="24"/>
                <w:szCs w:val="24"/>
                <w:lang w:val="en-US"/>
              </w:rPr>
              <w:t>rubles/hour</w:t>
            </w:r>
          </w:p>
        </w:tc>
        <w:tc>
          <w:tcPr>
            <w:tcW w:w="2546" w:type="dxa"/>
            <w:vMerge/>
            <w:shd w:val="clear" w:color="auto" w:fill="FFFFFF"/>
          </w:tcPr>
          <w:p w:rsidR="00DE265B" w:rsidRPr="00F84EFD" w:rsidRDefault="00DE265B" w:rsidP="009D16D9">
            <w:pPr>
              <w:spacing w:line="276" w:lineRule="auto"/>
              <w:rPr>
                <w:rFonts w:ascii="Times New Roman" w:hAnsi="Times New Roman" w:cs="Times New Roman"/>
                <w:color w:val="auto"/>
              </w:rPr>
            </w:pPr>
          </w:p>
        </w:tc>
      </w:tr>
      <w:tr w:rsidR="004F1BDB" w:rsidRPr="00F84EFD" w:rsidTr="009D16D9">
        <w:trPr>
          <w:trHeight w:val="567"/>
        </w:trPr>
        <w:tc>
          <w:tcPr>
            <w:tcW w:w="577" w:type="dxa"/>
            <w:vMerge/>
            <w:shd w:val="clear" w:color="auto" w:fill="FFFFFF"/>
          </w:tcPr>
          <w:p w:rsidR="00FA7DC2" w:rsidRPr="00F84EFD" w:rsidRDefault="00FA7DC2" w:rsidP="009D16D9">
            <w:pPr>
              <w:spacing w:line="276" w:lineRule="auto"/>
              <w:rPr>
                <w:rStyle w:val="10pt0"/>
                <w:rFonts w:eastAsia="Courier New"/>
                <w:color w:val="auto"/>
                <w:sz w:val="24"/>
                <w:szCs w:val="24"/>
                <w:lang w:val="en-US"/>
              </w:rPr>
            </w:pPr>
          </w:p>
        </w:tc>
        <w:tc>
          <w:tcPr>
            <w:tcW w:w="1525" w:type="dxa"/>
            <w:vMerge/>
            <w:shd w:val="clear" w:color="auto" w:fill="FFFFFF"/>
          </w:tcPr>
          <w:p w:rsidR="00FA7DC2" w:rsidRPr="00F84EFD" w:rsidRDefault="00FA7DC2" w:rsidP="009D16D9">
            <w:pPr>
              <w:spacing w:line="276" w:lineRule="auto"/>
              <w:rPr>
                <w:rStyle w:val="10pt0"/>
                <w:rFonts w:eastAsia="Courier New"/>
                <w:color w:val="auto"/>
                <w:sz w:val="24"/>
                <w:szCs w:val="24"/>
                <w:lang w:val="en-US"/>
              </w:rPr>
            </w:pPr>
          </w:p>
        </w:tc>
        <w:tc>
          <w:tcPr>
            <w:tcW w:w="3544" w:type="dxa"/>
            <w:shd w:val="clear" w:color="auto" w:fill="FFFFFF"/>
          </w:tcPr>
          <w:p w:rsidR="00FA7DC2" w:rsidRPr="00F84EFD" w:rsidRDefault="00FA7DC2" w:rsidP="00F84EFD">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Development of a new </w:t>
            </w:r>
            <w:r w:rsidR="000B6D70" w:rsidRPr="00F84EFD">
              <w:rPr>
                <w:rStyle w:val="11"/>
                <w:rFonts w:eastAsia="Courier New"/>
                <w:color w:val="auto"/>
                <w:sz w:val="24"/>
                <w:szCs w:val="24"/>
                <w:lang w:val="en-US"/>
              </w:rPr>
              <w:t>e-courses (semester module) in LMS Moodle, the Internet Lyceum of TPU, MOOC</w:t>
            </w:r>
            <w:r w:rsidR="000B6D70" w:rsidRPr="00F84EFD">
              <w:rPr>
                <w:rStyle w:val="10pt0"/>
                <w:rFonts w:eastAsia="Courier New"/>
                <w:color w:val="auto"/>
                <w:sz w:val="24"/>
                <w:szCs w:val="24"/>
                <w:lang w:val="en-US"/>
              </w:rPr>
              <w:t xml:space="preserve">, </w:t>
            </w:r>
            <w:r w:rsidRPr="00F84EFD">
              <w:rPr>
                <w:rStyle w:val="10pt0"/>
                <w:rFonts w:eastAsia="Courier New"/>
                <w:color w:val="auto"/>
                <w:sz w:val="24"/>
                <w:szCs w:val="24"/>
                <w:lang w:val="en-US"/>
              </w:rPr>
              <w:t>in accordance with the university standards</w:t>
            </w:r>
          </w:p>
        </w:tc>
        <w:tc>
          <w:tcPr>
            <w:tcW w:w="1316" w:type="dxa"/>
            <w:shd w:val="clear" w:color="auto" w:fill="FFFFFF"/>
          </w:tcPr>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400</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rubles/hour</w:t>
            </w:r>
          </w:p>
        </w:tc>
        <w:tc>
          <w:tcPr>
            <w:tcW w:w="2546" w:type="dxa"/>
            <w:shd w:val="clear" w:color="auto" w:fill="FFFFFF"/>
          </w:tcPr>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Payment for </w:t>
            </w:r>
            <w:r w:rsidR="00ED744C" w:rsidRPr="00F84EFD">
              <w:rPr>
                <w:rStyle w:val="10pt0"/>
                <w:rFonts w:eastAsia="Courier New"/>
                <w:color w:val="auto"/>
                <w:sz w:val="24"/>
                <w:szCs w:val="24"/>
                <w:lang w:val="en-US"/>
              </w:rPr>
              <w:t>e-</w:t>
            </w:r>
            <w:r w:rsidRPr="00F84EFD">
              <w:rPr>
                <w:rStyle w:val="10pt0"/>
                <w:rFonts w:eastAsia="Courier New"/>
                <w:color w:val="auto"/>
                <w:sz w:val="24"/>
                <w:szCs w:val="24"/>
                <w:lang w:val="en-US"/>
              </w:rPr>
              <w:t xml:space="preserve">courses </w:t>
            </w:r>
            <w:r w:rsidR="00ED744C" w:rsidRPr="00F84EFD">
              <w:rPr>
                <w:rStyle w:val="10pt0"/>
                <w:rFonts w:eastAsia="Courier New"/>
                <w:color w:val="auto"/>
                <w:sz w:val="24"/>
                <w:szCs w:val="24"/>
                <w:lang w:val="en-US"/>
              </w:rPr>
              <w:t>requested by the head of the department (director of the institute).</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The number of hours to develop the course and the </w:t>
            </w:r>
            <w:r w:rsidR="000B7025" w:rsidRPr="00F84EFD">
              <w:rPr>
                <w:rStyle w:val="10pt0"/>
                <w:rFonts w:eastAsia="Courier New"/>
                <w:color w:val="auto"/>
                <w:sz w:val="24"/>
                <w:szCs w:val="24"/>
                <w:lang w:val="en-US"/>
              </w:rPr>
              <w:t xml:space="preserve">procedure </w:t>
            </w:r>
            <w:r w:rsidRPr="00F84EFD">
              <w:rPr>
                <w:rStyle w:val="10pt0"/>
                <w:rFonts w:eastAsia="Courier New"/>
                <w:color w:val="auto"/>
                <w:sz w:val="24"/>
                <w:szCs w:val="24"/>
                <w:lang w:val="en-US"/>
              </w:rPr>
              <w:t>of accept</w:t>
            </w:r>
            <w:r w:rsidR="000B7025" w:rsidRPr="00F84EFD">
              <w:rPr>
                <w:rStyle w:val="10pt0"/>
                <w:rFonts w:eastAsia="Courier New"/>
                <w:color w:val="auto"/>
                <w:sz w:val="24"/>
                <w:szCs w:val="24"/>
                <w:lang w:val="en-US"/>
              </w:rPr>
              <w:t>ing</w:t>
            </w:r>
            <w:r w:rsidRPr="00F84EFD">
              <w:rPr>
                <w:rStyle w:val="10pt0"/>
                <w:rFonts w:eastAsia="Courier New"/>
                <w:color w:val="auto"/>
                <w:sz w:val="24"/>
                <w:szCs w:val="24"/>
                <w:lang w:val="en-US"/>
              </w:rPr>
              <w:t xml:space="preserve"> the work (conformity with the university </w:t>
            </w:r>
            <w:r w:rsidR="00A307B6" w:rsidRPr="00F84EFD">
              <w:rPr>
                <w:rStyle w:val="10pt0"/>
                <w:rFonts w:eastAsia="Courier New"/>
                <w:color w:val="auto"/>
                <w:sz w:val="24"/>
                <w:szCs w:val="24"/>
                <w:lang w:val="en-US"/>
              </w:rPr>
              <w:t>standards</w:t>
            </w:r>
            <w:r w:rsidRPr="00F84EFD">
              <w:rPr>
                <w:rStyle w:val="10pt0"/>
                <w:rFonts w:eastAsia="Courier New"/>
                <w:color w:val="auto"/>
                <w:sz w:val="24"/>
                <w:szCs w:val="24"/>
                <w:lang w:val="en-US"/>
              </w:rPr>
              <w:t xml:space="preserve">) shall be </w:t>
            </w:r>
            <w:r w:rsidR="000B7025" w:rsidRPr="00F84EFD">
              <w:rPr>
                <w:rStyle w:val="10pt0"/>
                <w:rFonts w:eastAsia="Courier New"/>
                <w:color w:val="auto"/>
                <w:sz w:val="24"/>
                <w:szCs w:val="24"/>
                <w:lang w:val="en-US"/>
              </w:rPr>
              <w:t>defined in</w:t>
            </w:r>
            <w:r w:rsidRPr="00F84EFD">
              <w:rPr>
                <w:rStyle w:val="10pt0"/>
                <w:rFonts w:eastAsia="Courier New"/>
                <w:color w:val="auto"/>
                <w:sz w:val="24"/>
                <w:szCs w:val="24"/>
                <w:lang w:val="en-US"/>
              </w:rPr>
              <w:t xml:space="preserve"> regulations approved by </w:t>
            </w:r>
            <w:r w:rsidR="00A307B6" w:rsidRPr="00F84EFD">
              <w:rPr>
                <w:rStyle w:val="10pt0"/>
                <w:rFonts w:eastAsia="Courier New"/>
                <w:color w:val="auto"/>
                <w:sz w:val="24"/>
                <w:szCs w:val="24"/>
                <w:lang w:val="en-US"/>
              </w:rPr>
              <w:t xml:space="preserve">an </w:t>
            </w:r>
            <w:r w:rsidRPr="00F84EFD">
              <w:rPr>
                <w:rStyle w:val="10pt0"/>
                <w:rFonts w:eastAsia="Courier New"/>
                <w:color w:val="auto"/>
                <w:sz w:val="24"/>
                <w:szCs w:val="24"/>
                <w:lang w:val="en-US"/>
              </w:rPr>
              <w:t>order.</w:t>
            </w:r>
          </w:p>
          <w:p w:rsidR="00FA7DC2" w:rsidRPr="00F84EFD" w:rsidRDefault="00671F69"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The payment shall follow an internal evaluation of the materials according to the approved regulations. </w:t>
            </w:r>
            <w:r w:rsidR="00FA7DC2" w:rsidRPr="00F84EFD">
              <w:rPr>
                <w:rStyle w:val="10pt0"/>
                <w:rFonts w:eastAsia="Courier New"/>
                <w:color w:val="auto"/>
                <w:sz w:val="24"/>
                <w:szCs w:val="24"/>
                <w:lang w:val="en-US"/>
              </w:rPr>
              <w:t>.</w:t>
            </w:r>
          </w:p>
        </w:tc>
      </w:tr>
      <w:tr w:rsidR="004F1BDB" w:rsidRPr="00F84EFD" w:rsidTr="009D16D9">
        <w:trPr>
          <w:trHeight w:val="567"/>
        </w:trPr>
        <w:tc>
          <w:tcPr>
            <w:tcW w:w="577" w:type="dxa"/>
            <w:vMerge/>
            <w:shd w:val="clear" w:color="auto" w:fill="FFFFFF"/>
          </w:tcPr>
          <w:p w:rsidR="00FA7DC2" w:rsidRPr="00F84EFD" w:rsidRDefault="00FA7DC2" w:rsidP="009D16D9">
            <w:pPr>
              <w:spacing w:line="276" w:lineRule="auto"/>
              <w:rPr>
                <w:rStyle w:val="10pt0"/>
                <w:rFonts w:eastAsia="Courier New"/>
                <w:color w:val="auto"/>
                <w:sz w:val="24"/>
                <w:szCs w:val="24"/>
                <w:lang w:val="en-US"/>
              </w:rPr>
            </w:pPr>
          </w:p>
        </w:tc>
        <w:tc>
          <w:tcPr>
            <w:tcW w:w="1525" w:type="dxa"/>
            <w:vMerge/>
            <w:shd w:val="clear" w:color="auto" w:fill="FFFFFF"/>
          </w:tcPr>
          <w:p w:rsidR="00FA7DC2" w:rsidRPr="00F84EFD" w:rsidRDefault="00FA7DC2" w:rsidP="009D16D9">
            <w:pPr>
              <w:spacing w:line="276" w:lineRule="auto"/>
              <w:rPr>
                <w:rStyle w:val="10pt0"/>
                <w:rFonts w:eastAsia="Courier New"/>
                <w:color w:val="auto"/>
                <w:sz w:val="24"/>
                <w:szCs w:val="24"/>
                <w:lang w:val="en-US"/>
              </w:rPr>
            </w:pPr>
          </w:p>
        </w:tc>
        <w:tc>
          <w:tcPr>
            <w:tcW w:w="3544" w:type="dxa"/>
            <w:shd w:val="clear" w:color="auto" w:fill="FFFFFF"/>
          </w:tcPr>
          <w:p w:rsidR="00FA7DC2" w:rsidRPr="00F84EFD" w:rsidRDefault="00FA7DC2" w:rsidP="00671F6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Teaching </w:t>
            </w:r>
            <w:r w:rsidR="00671F69" w:rsidRPr="00F84EFD">
              <w:rPr>
                <w:rStyle w:val="10pt0"/>
                <w:rFonts w:eastAsia="Courier New"/>
                <w:color w:val="auto"/>
                <w:sz w:val="24"/>
                <w:szCs w:val="24"/>
                <w:lang w:val="en-US"/>
              </w:rPr>
              <w:t>e-</w:t>
            </w:r>
            <w:r w:rsidRPr="00F84EFD">
              <w:rPr>
                <w:rStyle w:val="10pt0"/>
                <w:rFonts w:eastAsia="Courier New"/>
                <w:color w:val="auto"/>
                <w:sz w:val="24"/>
                <w:szCs w:val="24"/>
                <w:lang w:val="en-US"/>
              </w:rPr>
              <w:t>courses (semester module</w:t>
            </w:r>
            <w:r w:rsidR="00671F69" w:rsidRPr="00F84EFD">
              <w:rPr>
                <w:rStyle w:val="10pt0"/>
                <w:rFonts w:eastAsia="Courier New"/>
                <w:color w:val="auto"/>
                <w:sz w:val="24"/>
                <w:szCs w:val="24"/>
                <w:lang w:val="en-US"/>
              </w:rPr>
              <w:t>s</w:t>
            </w:r>
            <w:r w:rsidRPr="00F84EFD">
              <w:rPr>
                <w:rStyle w:val="10pt0"/>
                <w:rFonts w:eastAsia="Courier New"/>
                <w:color w:val="auto"/>
                <w:sz w:val="24"/>
                <w:szCs w:val="24"/>
                <w:lang w:val="en-US"/>
              </w:rPr>
              <w:t>) in LMS Moodle</w:t>
            </w:r>
          </w:p>
        </w:tc>
        <w:tc>
          <w:tcPr>
            <w:tcW w:w="1316" w:type="dxa"/>
            <w:shd w:val="clear" w:color="auto" w:fill="FFFFFF"/>
          </w:tcPr>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100</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rubles/hour</w:t>
            </w:r>
          </w:p>
        </w:tc>
        <w:tc>
          <w:tcPr>
            <w:tcW w:w="2546" w:type="dxa"/>
            <w:shd w:val="clear" w:color="auto" w:fill="FFFFFF"/>
          </w:tcPr>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Payment for e</w:t>
            </w:r>
            <w:r w:rsidR="008B6348" w:rsidRPr="00F84EFD">
              <w:rPr>
                <w:rStyle w:val="10pt0"/>
                <w:rFonts w:eastAsia="Courier New"/>
                <w:color w:val="auto"/>
                <w:sz w:val="24"/>
                <w:szCs w:val="24"/>
                <w:lang w:val="en-US"/>
              </w:rPr>
              <w:t>-</w:t>
            </w:r>
            <w:r w:rsidRPr="00F84EFD">
              <w:rPr>
                <w:rStyle w:val="10pt0"/>
                <w:rFonts w:eastAsia="Courier New"/>
                <w:color w:val="auto"/>
                <w:sz w:val="24"/>
                <w:szCs w:val="24"/>
                <w:lang w:val="en-US"/>
              </w:rPr>
              <w:t xml:space="preserve">courses </w:t>
            </w:r>
            <w:r w:rsidR="008B6348" w:rsidRPr="00F84EFD">
              <w:rPr>
                <w:rStyle w:val="10pt0"/>
                <w:rFonts w:eastAsia="Courier New"/>
                <w:color w:val="auto"/>
                <w:sz w:val="24"/>
                <w:szCs w:val="24"/>
                <w:lang w:val="en-US"/>
              </w:rPr>
              <w:t>requested</w:t>
            </w:r>
            <w:r w:rsidRPr="00F84EFD">
              <w:rPr>
                <w:rStyle w:val="10pt0"/>
                <w:rFonts w:eastAsia="Courier New"/>
                <w:color w:val="auto"/>
                <w:sz w:val="24"/>
                <w:szCs w:val="24"/>
                <w:lang w:val="en-US"/>
              </w:rPr>
              <w:t xml:space="preserve"> by the head of the department in addition to the activities included in the individual plan.</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The number of classroom hours (lectures, practice, and laboratory work</w:t>
            </w:r>
            <w:r w:rsidR="00B744B6" w:rsidRPr="00F84EFD">
              <w:rPr>
                <w:rStyle w:val="10pt0"/>
                <w:rFonts w:eastAsia="Courier New"/>
                <w:color w:val="auto"/>
                <w:sz w:val="24"/>
                <w:szCs w:val="24"/>
                <w:lang w:val="en-US"/>
              </w:rPr>
              <w:t>s</w:t>
            </w:r>
            <w:r w:rsidRPr="00F84EFD">
              <w:rPr>
                <w:rStyle w:val="10pt0"/>
                <w:rFonts w:eastAsia="Courier New"/>
                <w:color w:val="auto"/>
                <w:sz w:val="24"/>
                <w:szCs w:val="24"/>
                <w:lang w:val="en-US"/>
              </w:rPr>
              <w:t xml:space="preserve">) </w:t>
            </w:r>
            <w:r w:rsidR="00570699" w:rsidRPr="00F84EFD">
              <w:rPr>
                <w:rStyle w:val="10pt0"/>
                <w:rFonts w:eastAsia="Courier New"/>
                <w:color w:val="auto"/>
                <w:sz w:val="24"/>
                <w:szCs w:val="24"/>
                <w:lang w:val="en-US"/>
              </w:rPr>
              <w:t>shall be defined in</w:t>
            </w:r>
            <w:r w:rsidRPr="00F84EFD">
              <w:rPr>
                <w:rStyle w:val="10pt0"/>
                <w:rFonts w:eastAsia="Courier New"/>
                <w:color w:val="auto"/>
                <w:sz w:val="24"/>
                <w:szCs w:val="24"/>
                <w:lang w:val="en-US"/>
              </w:rPr>
              <w:t xml:space="preserve"> the distribution of training assignments </w:t>
            </w:r>
            <w:r w:rsidR="00671F69" w:rsidRPr="00F84EFD">
              <w:rPr>
                <w:rStyle w:val="10pt0"/>
                <w:rFonts w:eastAsia="Courier New"/>
                <w:color w:val="auto"/>
                <w:sz w:val="24"/>
                <w:szCs w:val="24"/>
                <w:lang w:val="en-US"/>
              </w:rPr>
              <w:t xml:space="preserve">during </w:t>
            </w:r>
            <w:r w:rsidRPr="00F84EFD">
              <w:rPr>
                <w:rStyle w:val="10pt0"/>
                <w:rFonts w:eastAsia="Courier New"/>
                <w:color w:val="auto"/>
                <w:sz w:val="24"/>
                <w:szCs w:val="24"/>
                <w:lang w:val="en-US"/>
              </w:rPr>
              <w:t>the current academic year.</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The payment shall be </w:t>
            </w:r>
            <w:r w:rsidR="000757D9" w:rsidRPr="00F84EFD">
              <w:rPr>
                <w:rStyle w:val="10pt0"/>
                <w:rFonts w:eastAsia="Courier New"/>
                <w:color w:val="auto"/>
                <w:sz w:val="24"/>
                <w:szCs w:val="24"/>
                <w:lang w:val="en-US"/>
              </w:rPr>
              <w:t xml:space="preserve">based on the </w:t>
            </w:r>
            <w:r w:rsidR="000821DE" w:rsidRPr="00F84EFD">
              <w:rPr>
                <w:rStyle w:val="10pt0"/>
                <w:rFonts w:eastAsia="Courier New"/>
                <w:color w:val="auto"/>
                <w:sz w:val="24"/>
                <w:szCs w:val="24"/>
                <w:lang w:val="en-US"/>
              </w:rPr>
              <w:t xml:space="preserve">average </w:t>
            </w:r>
            <w:r w:rsidRPr="00F84EFD">
              <w:rPr>
                <w:rStyle w:val="10pt0"/>
                <w:rFonts w:eastAsia="Courier New"/>
                <w:color w:val="auto"/>
                <w:sz w:val="24"/>
                <w:szCs w:val="24"/>
                <w:lang w:val="en-US"/>
              </w:rPr>
              <w:t xml:space="preserve">level </w:t>
            </w:r>
            <w:r w:rsidR="000757D9" w:rsidRPr="00F84EFD">
              <w:rPr>
                <w:rStyle w:val="10pt0"/>
                <w:rFonts w:eastAsia="Courier New"/>
                <w:color w:val="auto"/>
                <w:sz w:val="24"/>
                <w:szCs w:val="24"/>
                <w:lang w:val="en-US"/>
              </w:rPr>
              <w:t xml:space="preserve">of </w:t>
            </w:r>
            <w:r w:rsidRPr="00F84EFD">
              <w:rPr>
                <w:rStyle w:val="10pt0"/>
                <w:rFonts w:eastAsia="Courier New"/>
                <w:color w:val="auto"/>
                <w:sz w:val="24"/>
                <w:szCs w:val="24"/>
                <w:lang w:val="en-US"/>
              </w:rPr>
              <w:t xml:space="preserve">students' </w:t>
            </w:r>
            <w:r w:rsidR="000757D9" w:rsidRPr="00F84EFD">
              <w:rPr>
                <w:rStyle w:val="10pt0"/>
                <w:rFonts w:eastAsia="Courier New"/>
                <w:color w:val="auto"/>
                <w:sz w:val="24"/>
                <w:szCs w:val="24"/>
                <w:lang w:val="en-US"/>
              </w:rPr>
              <w:t xml:space="preserve">engagement </w:t>
            </w:r>
            <w:r w:rsidRPr="00F84EFD">
              <w:rPr>
                <w:rStyle w:val="10pt0"/>
                <w:rFonts w:eastAsia="Courier New"/>
                <w:color w:val="auto"/>
                <w:sz w:val="24"/>
                <w:szCs w:val="24"/>
                <w:lang w:val="en-US"/>
              </w:rPr>
              <w:t>in the e-course:</w:t>
            </w:r>
          </w:p>
          <w:p w:rsidR="00FA7DC2" w:rsidRPr="00F84EFD" w:rsidRDefault="00FA7DC2"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 at least 300 references to course elements per student during one semester in </w:t>
            </w:r>
            <w:r w:rsidR="0094764E" w:rsidRPr="00F84EFD">
              <w:rPr>
                <w:rStyle w:val="10pt0"/>
                <w:rFonts w:eastAsia="Courier New"/>
                <w:color w:val="auto"/>
                <w:sz w:val="24"/>
                <w:szCs w:val="24"/>
                <w:lang w:val="en-US"/>
              </w:rPr>
              <w:t xml:space="preserve">a </w:t>
            </w:r>
            <w:r w:rsidRPr="00F84EFD">
              <w:rPr>
                <w:rStyle w:val="10pt0"/>
                <w:rFonts w:eastAsia="Courier New"/>
                <w:color w:val="auto"/>
                <w:sz w:val="24"/>
                <w:szCs w:val="24"/>
                <w:lang w:val="en-US"/>
              </w:rPr>
              <w:t xml:space="preserve">3 credit </w:t>
            </w:r>
            <w:r w:rsidR="0094764E" w:rsidRPr="00F84EFD">
              <w:rPr>
                <w:rStyle w:val="10pt0"/>
                <w:rFonts w:eastAsia="Courier New"/>
                <w:color w:val="auto"/>
                <w:sz w:val="24"/>
                <w:szCs w:val="24"/>
                <w:lang w:val="en-US"/>
              </w:rPr>
              <w:t>course</w:t>
            </w:r>
            <w:r w:rsidRPr="00F84EFD">
              <w:rPr>
                <w:rStyle w:val="10pt0"/>
                <w:rFonts w:eastAsia="Courier New"/>
                <w:color w:val="auto"/>
                <w:sz w:val="24"/>
                <w:szCs w:val="24"/>
                <w:lang w:val="en-US"/>
              </w:rPr>
              <w:t>;</w:t>
            </w:r>
          </w:p>
          <w:p w:rsidR="00FA7DC2" w:rsidRPr="00F84EFD" w:rsidRDefault="00FA7DC2" w:rsidP="0094764E">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 at least 450 references to </w:t>
            </w:r>
            <w:r w:rsidR="0094764E" w:rsidRPr="00F84EFD">
              <w:rPr>
                <w:rStyle w:val="10pt0"/>
                <w:rFonts w:eastAsia="Courier New"/>
                <w:color w:val="auto"/>
                <w:sz w:val="24"/>
                <w:szCs w:val="24"/>
                <w:lang w:val="en-US"/>
              </w:rPr>
              <w:t xml:space="preserve">course </w:t>
            </w:r>
            <w:r w:rsidRPr="00F84EFD">
              <w:rPr>
                <w:rStyle w:val="10pt0"/>
                <w:rFonts w:eastAsia="Courier New"/>
                <w:color w:val="auto"/>
                <w:sz w:val="24"/>
                <w:szCs w:val="24"/>
                <w:lang w:val="en-US"/>
              </w:rPr>
              <w:t xml:space="preserve">elements </w:t>
            </w:r>
            <w:r w:rsidR="0094764E" w:rsidRPr="00F84EFD">
              <w:rPr>
                <w:rStyle w:val="10pt0"/>
                <w:rFonts w:eastAsia="Courier New"/>
                <w:color w:val="auto"/>
                <w:sz w:val="24"/>
                <w:szCs w:val="24"/>
                <w:lang w:val="en-US"/>
              </w:rPr>
              <w:t>per</w:t>
            </w:r>
            <w:r w:rsidRPr="00F84EFD">
              <w:rPr>
                <w:rStyle w:val="10pt0"/>
                <w:rFonts w:eastAsia="Courier New"/>
                <w:color w:val="auto"/>
                <w:sz w:val="24"/>
                <w:szCs w:val="24"/>
                <w:lang w:val="en-US"/>
              </w:rPr>
              <w:t xml:space="preserve"> student during </w:t>
            </w:r>
            <w:r w:rsidR="0094764E" w:rsidRPr="00F84EFD">
              <w:rPr>
                <w:rStyle w:val="10pt0"/>
                <w:rFonts w:eastAsia="Courier New"/>
                <w:color w:val="auto"/>
                <w:sz w:val="24"/>
                <w:szCs w:val="24"/>
                <w:lang w:val="en-US"/>
              </w:rPr>
              <w:t xml:space="preserve">one </w:t>
            </w:r>
            <w:r w:rsidRPr="00F84EFD">
              <w:rPr>
                <w:rStyle w:val="10pt0"/>
                <w:rFonts w:eastAsia="Courier New"/>
                <w:color w:val="auto"/>
                <w:sz w:val="24"/>
                <w:szCs w:val="24"/>
                <w:lang w:val="en-US"/>
              </w:rPr>
              <w:t xml:space="preserve">semester in </w:t>
            </w:r>
            <w:r w:rsidR="0094764E" w:rsidRPr="00F84EFD">
              <w:rPr>
                <w:rStyle w:val="10pt0"/>
                <w:rFonts w:eastAsia="Courier New"/>
                <w:color w:val="auto"/>
                <w:sz w:val="24"/>
                <w:szCs w:val="24"/>
                <w:lang w:val="en-US"/>
              </w:rPr>
              <w:t>a</w:t>
            </w:r>
            <w:r w:rsidRPr="00F84EFD">
              <w:rPr>
                <w:rStyle w:val="10pt0"/>
                <w:rFonts w:eastAsia="Courier New"/>
                <w:color w:val="auto"/>
                <w:sz w:val="24"/>
                <w:szCs w:val="24"/>
                <w:lang w:val="en-US"/>
              </w:rPr>
              <w:t xml:space="preserve"> 4 or more credit </w:t>
            </w:r>
            <w:r w:rsidR="0094764E" w:rsidRPr="00F84EFD">
              <w:rPr>
                <w:rStyle w:val="10pt0"/>
                <w:rFonts w:eastAsia="Courier New"/>
                <w:color w:val="auto"/>
                <w:sz w:val="24"/>
                <w:szCs w:val="24"/>
                <w:lang w:val="en-US"/>
              </w:rPr>
              <w:t>course</w:t>
            </w:r>
            <w:r w:rsidRPr="00F84EFD">
              <w:rPr>
                <w:rStyle w:val="10pt0"/>
                <w:rFonts w:eastAsia="Courier New"/>
                <w:color w:val="auto"/>
                <w:sz w:val="24"/>
                <w:szCs w:val="24"/>
                <w:lang w:val="en-US"/>
              </w:rPr>
              <w:t>.</w:t>
            </w:r>
          </w:p>
        </w:tc>
      </w:tr>
      <w:tr w:rsidR="004F1BDB" w:rsidRPr="00F84EFD" w:rsidTr="009D16D9">
        <w:trPr>
          <w:trHeight w:val="567"/>
        </w:trPr>
        <w:tc>
          <w:tcPr>
            <w:tcW w:w="577" w:type="dxa"/>
            <w:vMerge w:val="restart"/>
            <w:shd w:val="clear" w:color="auto" w:fill="FFFFFF"/>
          </w:tcPr>
          <w:p w:rsidR="00DE265B" w:rsidRPr="00F84EFD" w:rsidRDefault="00DE265B"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9</w:t>
            </w:r>
          </w:p>
        </w:tc>
        <w:tc>
          <w:tcPr>
            <w:tcW w:w="1525" w:type="dxa"/>
            <w:vMerge w:val="restart"/>
            <w:shd w:val="clear" w:color="auto" w:fill="FFFFFF"/>
          </w:tcPr>
          <w:p w:rsidR="00DE265B" w:rsidRPr="00F84EFD" w:rsidRDefault="00DE265B" w:rsidP="009D16D9">
            <w:pPr>
              <w:spacing w:line="276" w:lineRule="auto"/>
              <w:rPr>
                <w:rStyle w:val="10pt0"/>
                <w:rFonts w:eastAsia="Courier New"/>
                <w:color w:val="auto"/>
                <w:sz w:val="24"/>
                <w:szCs w:val="24"/>
                <w:lang w:val="en-US"/>
              </w:rPr>
            </w:pPr>
            <w:r w:rsidRPr="00F84EFD">
              <w:rPr>
                <w:rStyle w:val="10pt0"/>
                <w:rFonts w:eastAsia="Courier New"/>
                <w:i/>
                <w:color w:val="auto"/>
                <w:sz w:val="24"/>
                <w:szCs w:val="24"/>
                <w:lang w:val="en-US"/>
              </w:rPr>
              <w:t>Accreditation of an educational program</w:t>
            </w:r>
          </w:p>
        </w:tc>
        <w:tc>
          <w:tcPr>
            <w:tcW w:w="3544" w:type="dxa"/>
            <w:shd w:val="clear" w:color="auto" w:fill="FFFFFF"/>
          </w:tcPr>
          <w:p w:rsidR="00DE265B" w:rsidRPr="00F84EFD" w:rsidRDefault="00DE265B" w:rsidP="009D16D9">
            <w:pPr>
              <w:spacing w:line="276" w:lineRule="auto"/>
              <w:rPr>
                <w:rStyle w:val="10pt0"/>
                <w:rFonts w:eastAsia="Courier New"/>
                <w:b/>
                <w:color w:val="auto"/>
                <w:sz w:val="24"/>
                <w:szCs w:val="24"/>
                <w:lang w:val="en-US"/>
              </w:rPr>
            </w:pPr>
            <w:r w:rsidRPr="00F84EFD">
              <w:rPr>
                <w:rStyle w:val="10pt0"/>
                <w:rFonts w:eastAsia="Courier New"/>
                <w:b/>
                <w:color w:val="auto"/>
                <w:sz w:val="24"/>
                <w:szCs w:val="24"/>
                <w:lang w:val="en-US"/>
              </w:rPr>
              <w:t>International accreditation of an educational program by:</w:t>
            </w:r>
          </w:p>
        </w:tc>
        <w:tc>
          <w:tcPr>
            <w:tcW w:w="1316" w:type="dxa"/>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c>
          <w:tcPr>
            <w:tcW w:w="2546" w:type="dxa"/>
            <w:vMerge w:val="restart"/>
            <w:shd w:val="clear" w:color="auto" w:fill="FFFFFF"/>
          </w:tcPr>
          <w:p w:rsidR="00DE265B" w:rsidRPr="00F84EFD" w:rsidRDefault="00DE265B" w:rsidP="009D16D9">
            <w:pPr>
              <w:spacing w:line="276" w:lineRule="auto"/>
              <w:rPr>
                <w:rStyle w:val="10pt0"/>
                <w:rFonts w:eastAsia="Courier New"/>
                <w:color w:val="auto"/>
                <w:sz w:val="24"/>
                <w:szCs w:val="24"/>
                <w:lang w:val="en-US"/>
              </w:rPr>
            </w:pPr>
          </w:p>
          <w:p w:rsidR="00DE265B" w:rsidRPr="00F84EFD" w:rsidRDefault="00DE265B" w:rsidP="00B744B6">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Payment </w:t>
            </w:r>
            <w:r w:rsidR="00B744B6" w:rsidRPr="00F84EFD">
              <w:rPr>
                <w:rStyle w:val="10pt0"/>
                <w:rFonts w:eastAsia="Courier New"/>
                <w:color w:val="auto"/>
                <w:sz w:val="24"/>
                <w:szCs w:val="24"/>
                <w:lang w:val="en-US"/>
              </w:rPr>
              <w:t>per</w:t>
            </w:r>
            <w:r w:rsidRPr="00F84EFD">
              <w:rPr>
                <w:rStyle w:val="10pt0"/>
                <w:rFonts w:eastAsia="Courier New"/>
                <w:color w:val="auto"/>
                <w:sz w:val="24"/>
                <w:szCs w:val="24"/>
                <w:lang w:val="en-US"/>
              </w:rPr>
              <w:t xml:space="preserve"> team</w:t>
            </w:r>
          </w:p>
        </w:tc>
      </w:tr>
      <w:tr w:rsidR="004F1BDB" w:rsidRPr="00F84EFD" w:rsidTr="009D16D9">
        <w:trPr>
          <w:trHeight w:val="567"/>
        </w:trPr>
        <w:tc>
          <w:tcPr>
            <w:tcW w:w="577"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c>
          <w:tcPr>
            <w:tcW w:w="1525"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c>
          <w:tcPr>
            <w:tcW w:w="3544" w:type="dxa"/>
            <w:shd w:val="clear" w:color="auto" w:fill="FFFFFF"/>
          </w:tcPr>
          <w:p w:rsidR="00DE265B" w:rsidRPr="00F84EFD" w:rsidRDefault="00DE265B" w:rsidP="00B744B6">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 </w:t>
            </w:r>
            <w:r w:rsidR="00B744B6" w:rsidRPr="00F84EFD">
              <w:rPr>
                <w:rStyle w:val="10pt0"/>
                <w:rFonts w:eastAsia="Courier New"/>
                <w:color w:val="auto"/>
                <w:sz w:val="24"/>
                <w:szCs w:val="24"/>
                <w:lang w:val="en-US"/>
              </w:rPr>
              <w:t xml:space="preserve">AEER </w:t>
            </w:r>
            <w:r w:rsidRPr="00F84EFD">
              <w:rPr>
                <w:rStyle w:val="10pt0"/>
                <w:rFonts w:eastAsia="Courier New"/>
                <w:color w:val="auto"/>
                <w:sz w:val="24"/>
                <w:szCs w:val="24"/>
                <w:lang w:val="en-US"/>
              </w:rPr>
              <w:t>(EUR-ACE)</w:t>
            </w:r>
          </w:p>
        </w:tc>
        <w:tc>
          <w:tcPr>
            <w:tcW w:w="1316" w:type="dxa"/>
            <w:shd w:val="clear" w:color="auto" w:fill="FFFFFF"/>
          </w:tcPr>
          <w:p w:rsidR="00DE265B" w:rsidRPr="00F84EFD" w:rsidRDefault="00DE265B"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150, 000</w:t>
            </w:r>
          </w:p>
        </w:tc>
        <w:tc>
          <w:tcPr>
            <w:tcW w:w="2546"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r>
      <w:tr w:rsidR="004F1BDB" w:rsidRPr="00F84EFD" w:rsidTr="009D16D9">
        <w:trPr>
          <w:trHeight w:val="567"/>
        </w:trPr>
        <w:tc>
          <w:tcPr>
            <w:tcW w:w="577"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c>
          <w:tcPr>
            <w:tcW w:w="1525"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c>
          <w:tcPr>
            <w:tcW w:w="3544" w:type="dxa"/>
            <w:shd w:val="clear" w:color="auto" w:fill="FFFFFF"/>
          </w:tcPr>
          <w:p w:rsidR="00DE265B" w:rsidRPr="00F84EFD" w:rsidRDefault="00DE265B"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International agencies</w:t>
            </w:r>
          </w:p>
        </w:tc>
        <w:tc>
          <w:tcPr>
            <w:tcW w:w="1316" w:type="dxa"/>
            <w:shd w:val="clear" w:color="auto" w:fill="FFFFFF"/>
          </w:tcPr>
          <w:p w:rsidR="00DE265B" w:rsidRPr="00F84EFD" w:rsidRDefault="00DE265B"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300, 000</w:t>
            </w:r>
          </w:p>
        </w:tc>
        <w:tc>
          <w:tcPr>
            <w:tcW w:w="2546" w:type="dxa"/>
            <w:vMerge/>
            <w:shd w:val="clear" w:color="auto" w:fill="FFFFFF"/>
          </w:tcPr>
          <w:p w:rsidR="00DE265B" w:rsidRPr="00F84EFD" w:rsidRDefault="00DE265B" w:rsidP="009D16D9">
            <w:pPr>
              <w:spacing w:line="276" w:lineRule="auto"/>
              <w:rPr>
                <w:rStyle w:val="10pt0"/>
                <w:rFonts w:eastAsia="Courier New"/>
                <w:color w:val="auto"/>
                <w:sz w:val="24"/>
                <w:szCs w:val="24"/>
                <w:lang w:val="en-US"/>
              </w:rPr>
            </w:pPr>
          </w:p>
        </w:tc>
      </w:tr>
      <w:tr w:rsidR="004F1BDB" w:rsidRPr="00F84EFD" w:rsidTr="009D16D9">
        <w:trPr>
          <w:trHeight w:val="567"/>
        </w:trPr>
        <w:tc>
          <w:tcPr>
            <w:tcW w:w="577" w:type="dxa"/>
            <w:vMerge w:val="restart"/>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10</w:t>
            </w:r>
          </w:p>
        </w:tc>
        <w:tc>
          <w:tcPr>
            <w:tcW w:w="1525" w:type="dxa"/>
            <w:vMerge w:val="restart"/>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i/>
                <w:iCs/>
                <w:color w:val="auto"/>
                <w:sz w:val="24"/>
                <w:szCs w:val="24"/>
                <w:lang w:val="en-US"/>
              </w:rPr>
              <w:t>Internationalization</w:t>
            </w:r>
          </w:p>
        </w:tc>
        <w:tc>
          <w:tcPr>
            <w:tcW w:w="3544" w:type="dxa"/>
            <w:shd w:val="clear" w:color="auto" w:fill="FFFFFF"/>
          </w:tcPr>
          <w:p w:rsidR="00BD7FC6" w:rsidRPr="00F84EFD" w:rsidRDefault="00BD7FC6" w:rsidP="00F278D2">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Teaching international students (except </w:t>
            </w:r>
            <w:r w:rsidR="00F278D2" w:rsidRPr="00F84EFD">
              <w:rPr>
                <w:rStyle w:val="10pt0"/>
                <w:rFonts w:eastAsia="Courier New"/>
                <w:color w:val="auto"/>
                <w:sz w:val="24"/>
                <w:szCs w:val="24"/>
                <w:lang w:val="en-US"/>
              </w:rPr>
              <w:t xml:space="preserve">students from </w:t>
            </w:r>
            <w:r w:rsidRPr="00F84EFD">
              <w:rPr>
                <w:rStyle w:val="10pt0"/>
                <w:rFonts w:eastAsia="Courier New"/>
                <w:color w:val="auto"/>
                <w:sz w:val="24"/>
                <w:szCs w:val="24"/>
                <w:lang w:val="en-US"/>
              </w:rPr>
              <w:t xml:space="preserve">CIS countries) within </w:t>
            </w:r>
            <w:r w:rsidR="00F278D2" w:rsidRPr="00F84EFD">
              <w:rPr>
                <w:rStyle w:val="10pt0"/>
                <w:rFonts w:eastAsia="Courier New"/>
                <w:color w:val="auto"/>
                <w:sz w:val="24"/>
                <w:szCs w:val="24"/>
                <w:lang w:val="en-US"/>
              </w:rPr>
              <w:t xml:space="preserve">a course delivered </w:t>
            </w:r>
            <w:r w:rsidRPr="00F84EFD">
              <w:rPr>
                <w:rStyle w:val="10pt0"/>
                <w:rFonts w:eastAsia="Courier New"/>
                <w:color w:val="auto"/>
                <w:sz w:val="24"/>
                <w:szCs w:val="24"/>
                <w:lang w:val="en-US"/>
              </w:rPr>
              <w:t xml:space="preserve">in Russian (when the number of international students in the group is </w:t>
            </w:r>
            <w:r w:rsidR="00F278D2" w:rsidRPr="00F84EFD">
              <w:rPr>
                <w:rStyle w:val="10pt0"/>
                <w:rFonts w:eastAsia="Courier New"/>
                <w:color w:val="auto"/>
                <w:sz w:val="24"/>
                <w:szCs w:val="24"/>
                <w:lang w:val="en-US"/>
              </w:rPr>
              <w:t>at least</w:t>
            </w:r>
            <w:r w:rsidRPr="00F84EFD">
              <w:rPr>
                <w:rStyle w:val="10pt0"/>
                <w:rFonts w:eastAsia="Courier New"/>
                <w:color w:val="auto"/>
                <w:sz w:val="24"/>
                <w:szCs w:val="24"/>
                <w:lang w:val="en-US"/>
              </w:rPr>
              <w:t xml:space="preserve"> 3)</w:t>
            </w:r>
          </w:p>
        </w:tc>
        <w:tc>
          <w:tcPr>
            <w:tcW w:w="131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120</w:t>
            </w:r>
          </w:p>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rubles/hour</w:t>
            </w:r>
          </w:p>
        </w:tc>
        <w:tc>
          <w:tcPr>
            <w:tcW w:w="254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According to the distribution of training assignments </w:t>
            </w:r>
            <w:r w:rsidR="00B744B6" w:rsidRPr="00F84EFD">
              <w:rPr>
                <w:rStyle w:val="10pt0"/>
                <w:rFonts w:eastAsia="Courier New"/>
                <w:color w:val="auto"/>
                <w:sz w:val="24"/>
                <w:szCs w:val="24"/>
                <w:lang w:val="en-US"/>
              </w:rPr>
              <w:t xml:space="preserve">during </w:t>
            </w:r>
            <w:r w:rsidRPr="00F84EFD">
              <w:rPr>
                <w:rStyle w:val="10pt0"/>
                <w:rFonts w:eastAsia="Courier New"/>
                <w:color w:val="auto"/>
                <w:sz w:val="24"/>
                <w:szCs w:val="24"/>
                <w:lang w:val="en-US"/>
              </w:rPr>
              <w:t>the current academic year (lectures, practice, laboratory work</w:t>
            </w:r>
            <w:r w:rsidR="00B744B6" w:rsidRPr="00F84EFD">
              <w:rPr>
                <w:rStyle w:val="10pt0"/>
                <w:rFonts w:eastAsia="Courier New"/>
                <w:color w:val="auto"/>
                <w:sz w:val="24"/>
                <w:szCs w:val="24"/>
                <w:lang w:val="en-US"/>
              </w:rPr>
              <w:t>s</w:t>
            </w:r>
            <w:r w:rsidRPr="00F84EFD">
              <w:rPr>
                <w:rStyle w:val="10pt0"/>
                <w:rFonts w:eastAsia="Courier New"/>
                <w:color w:val="auto"/>
                <w:sz w:val="24"/>
                <w:szCs w:val="24"/>
                <w:lang w:val="en-US"/>
              </w:rPr>
              <w:t>).</w:t>
            </w:r>
          </w:p>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Except </w:t>
            </w:r>
            <w:r w:rsidR="004054EA" w:rsidRPr="00F84EFD">
              <w:rPr>
                <w:rStyle w:val="10pt0"/>
                <w:rFonts w:eastAsia="Courier New"/>
                <w:color w:val="auto"/>
                <w:sz w:val="24"/>
                <w:szCs w:val="24"/>
                <w:lang w:val="en-US"/>
              </w:rPr>
              <w:t>the following courses</w:t>
            </w:r>
            <w:r w:rsidRPr="00F84EFD">
              <w:rPr>
                <w:rStyle w:val="10pt0"/>
                <w:rFonts w:eastAsia="Courier New"/>
                <w:color w:val="auto"/>
                <w:sz w:val="24"/>
                <w:szCs w:val="24"/>
                <w:lang w:val="en-US"/>
              </w:rPr>
              <w:t>:</w:t>
            </w:r>
          </w:p>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Physical Education (Educational program before admission of 2014)</w:t>
            </w:r>
          </w:p>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Applied Physical Culture</w:t>
            </w:r>
          </w:p>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 </w:t>
            </w:r>
            <w:r w:rsidR="004054EA" w:rsidRPr="00F84EFD">
              <w:rPr>
                <w:rStyle w:val="10pt0"/>
                <w:rFonts w:eastAsia="Courier New"/>
                <w:color w:val="auto"/>
                <w:sz w:val="24"/>
                <w:szCs w:val="24"/>
                <w:lang w:val="en-US"/>
              </w:rPr>
              <w:t xml:space="preserve">The </w:t>
            </w:r>
            <w:r w:rsidRPr="00F84EFD">
              <w:rPr>
                <w:rStyle w:val="10pt0"/>
                <w:rFonts w:eastAsia="Courier New"/>
                <w:color w:val="auto"/>
                <w:sz w:val="24"/>
                <w:szCs w:val="24"/>
                <w:lang w:val="en-US"/>
              </w:rPr>
              <w:t>Russian language</w:t>
            </w:r>
          </w:p>
        </w:tc>
      </w:tr>
      <w:tr w:rsidR="004F1BDB" w:rsidRPr="00F84EFD" w:rsidTr="009D16D9">
        <w:trPr>
          <w:trHeight w:val="567"/>
        </w:trPr>
        <w:tc>
          <w:tcPr>
            <w:tcW w:w="577"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1525"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3544" w:type="dxa"/>
            <w:shd w:val="clear" w:color="auto" w:fill="FFFFFF"/>
          </w:tcPr>
          <w:p w:rsidR="00BD7FC6" w:rsidRPr="00F84EFD" w:rsidRDefault="00A940C8" w:rsidP="00A940C8">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Delivering </w:t>
            </w:r>
            <w:r w:rsidR="00BD7FC6" w:rsidRPr="00F84EFD">
              <w:rPr>
                <w:rStyle w:val="10pt0"/>
                <w:rFonts w:eastAsia="Courier New"/>
                <w:color w:val="auto"/>
                <w:sz w:val="24"/>
                <w:szCs w:val="24"/>
                <w:lang w:val="en-US"/>
              </w:rPr>
              <w:t>program</w:t>
            </w:r>
            <w:r w:rsidRPr="00F84EFD">
              <w:rPr>
                <w:rStyle w:val="10pt0"/>
                <w:rFonts w:eastAsia="Courier New"/>
                <w:color w:val="auto"/>
                <w:sz w:val="24"/>
                <w:szCs w:val="24"/>
                <w:lang w:val="en-US"/>
              </w:rPr>
              <w:t>s</w:t>
            </w:r>
            <w:r w:rsidR="00BD7FC6" w:rsidRPr="00F84EFD">
              <w:rPr>
                <w:rStyle w:val="10pt0"/>
                <w:rFonts w:eastAsia="Courier New"/>
                <w:color w:val="auto"/>
                <w:sz w:val="24"/>
                <w:szCs w:val="24"/>
                <w:lang w:val="en-US"/>
              </w:rPr>
              <w:t xml:space="preserve">, </w:t>
            </w:r>
            <w:r w:rsidRPr="00F84EFD">
              <w:rPr>
                <w:rStyle w:val="10pt0"/>
                <w:rFonts w:eastAsia="Courier New"/>
                <w:color w:val="auto"/>
                <w:sz w:val="24"/>
                <w:szCs w:val="24"/>
                <w:lang w:val="en-US"/>
              </w:rPr>
              <w:t>courses or</w:t>
            </w:r>
            <w:r w:rsidR="00BD7FC6" w:rsidRPr="00F84EFD">
              <w:rPr>
                <w:rStyle w:val="10pt0"/>
                <w:rFonts w:eastAsia="Courier New"/>
                <w:color w:val="auto"/>
                <w:sz w:val="24"/>
                <w:szCs w:val="24"/>
                <w:lang w:val="en-US"/>
              </w:rPr>
              <w:t xml:space="preserve"> module</w:t>
            </w:r>
            <w:r w:rsidRPr="00F84EFD">
              <w:rPr>
                <w:rStyle w:val="10pt0"/>
                <w:rFonts w:eastAsia="Courier New"/>
                <w:color w:val="auto"/>
                <w:sz w:val="24"/>
                <w:szCs w:val="24"/>
                <w:lang w:val="en-US"/>
              </w:rPr>
              <w:t>s</w:t>
            </w:r>
            <w:r w:rsidR="00BD7FC6" w:rsidRPr="00F84EFD">
              <w:rPr>
                <w:rStyle w:val="10pt0"/>
                <w:rFonts w:eastAsia="Courier New"/>
                <w:color w:val="auto"/>
                <w:sz w:val="24"/>
                <w:szCs w:val="24"/>
                <w:lang w:val="en-US"/>
              </w:rPr>
              <w:t xml:space="preserve"> in English (depending on the level of the </w:t>
            </w:r>
            <w:r w:rsidR="00B744B6" w:rsidRPr="00F84EFD">
              <w:rPr>
                <w:rStyle w:val="10pt0"/>
                <w:rFonts w:eastAsia="Courier New"/>
                <w:color w:val="auto"/>
                <w:sz w:val="24"/>
                <w:szCs w:val="24"/>
                <w:lang w:val="en-US"/>
              </w:rPr>
              <w:t>certificate that proves foreign language proficiency</w:t>
            </w:r>
            <w:r w:rsidR="00BD7FC6" w:rsidRPr="00F84EFD">
              <w:rPr>
                <w:rStyle w:val="10pt0"/>
                <w:rFonts w:eastAsia="Courier New"/>
                <w:color w:val="auto"/>
                <w:sz w:val="24"/>
                <w:szCs w:val="24"/>
                <w:lang w:val="en-US"/>
              </w:rPr>
              <w:t>):</w:t>
            </w:r>
          </w:p>
        </w:tc>
        <w:tc>
          <w:tcPr>
            <w:tcW w:w="131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2546" w:type="dxa"/>
            <w:vMerge w:val="restart"/>
            <w:shd w:val="clear" w:color="auto" w:fill="FFFFFF"/>
          </w:tcPr>
          <w:p w:rsidR="00BD7FC6" w:rsidRPr="00F84EFD" w:rsidRDefault="00BD7FC6" w:rsidP="00A940C8">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According to the distribution of training assignments </w:t>
            </w:r>
            <w:r w:rsidR="001676E5" w:rsidRPr="00F84EFD">
              <w:rPr>
                <w:rStyle w:val="10pt0"/>
                <w:rFonts w:eastAsia="Courier New"/>
                <w:color w:val="auto"/>
                <w:sz w:val="24"/>
                <w:szCs w:val="24"/>
                <w:lang w:val="en-US"/>
              </w:rPr>
              <w:t xml:space="preserve">during </w:t>
            </w:r>
            <w:r w:rsidRPr="00F84EFD">
              <w:rPr>
                <w:rStyle w:val="10pt0"/>
                <w:rFonts w:eastAsia="Courier New"/>
                <w:color w:val="auto"/>
                <w:sz w:val="24"/>
                <w:szCs w:val="24"/>
                <w:lang w:val="en-US"/>
              </w:rPr>
              <w:t>the current academic year (lectures, practice, laboratory work</w:t>
            </w:r>
            <w:r w:rsidR="00A940C8" w:rsidRPr="00F84EFD">
              <w:rPr>
                <w:rStyle w:val="10pt0"/>
                <w:rFonts w:eastAsia="Courier New"/>
                <w:color w:val="auto"/>
                <w:sz w:val="24"/>
                <w:szCs w:val="24"/>
                <w:lang w:val="en-US"/>
              </w:rPr>
              <w:t>s</w:t>
            </w:r>
            <w:r w:rsidRPr="00F84EFD">
              <w:rPr>
                <w:rStyle w:val="10pt0"/>
                <w:rFonts w:eastAsia="Courier New"/>
                <w:color w:val="auto"/>
                <w:sz w:val="24"/>
                <w:szCs w:val="24"/>
                <w:lang w:val="en-US"/>
              </w:rPr>
              <w:t>)</w:t>
            </w:r>
          </w:p>
        </w:tc>
      </w:tr>
      <w:tr w:rsidR="004F1BDB" w:rsidRPr="00F84EFD" w:rsidTr="009D16D9">
        <w:trPr>
          <w:trHeight w:val="567"/>
        </w:trPr>
        <w:tc>
          <w:tcPr>
            <w:tcW w:w="577"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1525"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3544"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Level 0 </w:t>
            </w:r>
          </w:p>
        </w:tc>
        <w:tc>
          <w:tcPr>
            <w:tcW w:w="131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150 rubles/hour</w:t>
            </w:r>
          </w:p>
        </w:tc>
        <w:tc>
          <w:tcPr>
            <w:tcW w:w="2546"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r>
      <w:tr w:rsidR="004F1BDB" w:rsidRPr="00F84EFD" w:rsidTr="009D16D9">
        <w:trPr>
          <w:trHeight w:val="567"/>
        </w:trPr>
        <w:tc>
          <w:tcPr>
            <w:tcW w:w="577"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1525"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3544"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Levels 1, 2 </w:t>
            </w:r>
          </w:p>
        </w:tc>
        <w:tc>
          <w:tcPr>
            <w:tcW w:w="131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250 rubles/hour</w:t>
            </w:r>
          </w:p>
        </w:tc>
        <w:tc>
          <w:tcPr>
            <w:tcW w:w="2546"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r>
      <w:tr w:rsidR="004F1BDB" w:rsidRPr="00F84EFD" w:rsidTr="009D16D9">
        <w:trPr>
          <w:trHeight w:val="567"/>
        </w:trPr>
        <w:tc>
          <w:tcPr>
            <w:tcW w:w="577"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1525"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c>
          <w:tcPr>
            <w:tcW w:w="3544"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 xml:space="preserve">Levels 3,4 </w:t>
            </w:r>
          </w:p>
        </w:tc>
        <w:tc>
          <w:tcPr>
            <w:tcW w:w="1316" w:type="dxa"/>
            <w:shd w:val="clear" w:color="auto" w:fill="FFFFFF"/>
          </w:tcPr>
          <w:p w:rsidR="00BD7FC6" w:rsidRPr="00F84EFD" w:rsidRDefault="00BD7FC6" w:rsidP="009D16D9">
            <w:pPr>
              <w:spacing w:line="276" w:lineRule="auto"/>
              <w:rPr>
                <w:rStyle w:val="10pt0"/>
                <w:rFonts w:eastAsia="Courier New"/>
                <w:color w:val="auto"/>
                <w:sz w:val="24"/>
                <w:szCs w:val="24"/>
                <w:lang w:val="en-US"/>
              </w:rPr>
            </w:pPr>
            <w:r w:rsidRPr="00F84EFD">
              <w:rPr>
                <w:rStyle w:val="10pt0"/>
                <w:rFonts w:eastAsia="Courier New"/>
                <w:color w:val="auto"/>
                <w:sz w:val="24"/>
                <w:szCs w:val="24"/>
                <w:lang w:val="en-US"/>
              </w:rPr>
              <w:t>350 rubles/hour</w:t>
            </w:r>
          </w:p>
        </w:tc>
        <w:tc>
          <w:tcPr>
            <w:tcW w:w="2546" w:type="dxa"/>
            <w:vMerge/>
            <w:shd w:val="clear" w:color="auto" w:fill="FFFFFF"/>
          </w:tcPr>
          <w:p w:rsidR="00BD7FC6" w:rsidRPr="00F84EFD" w:rsidRDefault="00BD7FC6" w:rsidP="009D16D9">
            <w:pPr>
              <w:spacing w:line="276" w:lineRule="auto"/>
              <w:rPr>
                <w:rStyle w:val="10pt0"/>
                <w:rFonts w:eastAsia="Courier New"/>
                <w:color w:val="auto"/>
                <w:sz w:val="24"/>
                <w:szCs w:val="24"/>
                <w:lang w:val="en-US"/>
              </w:rPr>
            </w:pPr>
          </w:p>
        </w:tc>
      </w:tr>
    </w:tbl>
    <w:p w:rsidR="00F84EFD" w:rsidRDefault="00F84EFD" w:rsidP="00EB6B52">
      <w:pPr>
        <w:pStyle w:val="3"/>
        <w:tabs>
          <w:tab w:val="left" w:pos="855"/>
        </w:tabs>
        <w:spacing w:line="276" w:lineRule="auto"/>
        <w:ind w:firstLine="720"/>
        <w:jc w:val="both"/>
        <w:rPr>
          <w:color w:val="auto"/>
          <w:sz w:val="24"/>
          <w:szCs w:val="24"/>
        </w:rPr>
      </w:pP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The indicator ‘academic and organizational support </w:t>
      </w:r>
      <w:r w:rsidR="006214EE" w:rsidRPr="00F84EFD">
        <w:rPr>
          <w:color w:val="auto"/>
          <w:sz w:val="24"/>
          <w:szCs w:val="24"/>
        </w:rPr>
        <w:t>for academic activity</w:t>
      </w:r>
      <w:r w:rsidRPr="00F84EFD">
        <w:rPr>
          <w:color w:val="auto"/>
          <w:sz w:val="24"/>
          <w:szCs w:val="24"/>
        </w:rPr>
        <w:t>’ is defined following the experience of the world</w:t>
      </w:r>
      <w:r w:rsidR="006214EE" w:rsidRPr="00F84EFD">
        <w:rPr>
          <w:color w:val="auto"/>
          <w:sz w:val="24"/>
          <w:szCs w:val="24"/>
        </w:rPr>
        <w:t>’s</w:t>
      </w:r>
      <w:r w:rsidRPr="00F84EFD">
        <w:rPr>
          <w:color w:val="auto"/>
          <w:sz w:val="24"/>
          <w:szCs w:val="24"/>
        </w:rPr>
        <w:t xml:space="preserve"> leading universities. It is considered to be standard internat</w:t>
      </w:r>
      <w:r w:rsidR="006214EE" w:rsidRPr="00F84EFD">
        <w:rPr>
          <w:color w:val="auto"/>
          <w:sz w:val="24"/>
          <w:szCs w:val="24"/>
        </w:rPr>
        <w:t>ional practice to allot 10% of the</w:t>
      </w:r>
      <w:r w:rsidRPr="00F84EFD">
        <w:rPr>
          <w:color w:val="auto"/>
          <w:sz w:val="24"/>
          <w:szCs w:val="24"/>
        </w:rPr>
        <w:t xml:space="preserve"> total annual load to academic and organizational support of current scientific and </w:t>
      </w:r>
      <w:r w:rsidR="006214EE" w:rsidRPr="00F84EFD">
        <w:rPr>
          <w:color w:val="auto"/>
          <w:sz w:val="24"/>
          <w:szCs w:val="24"/>
        </w:rPr>
        <w:t>academic activity</w:t>
      </w:r>
      <w:r w:rsidRPr="00F84EFD">
        <w:rPr>
          <w:color w:val="auto"/>
          <w:sz w:val="24"/>
          <w:szCs w:val="24"/>
        </w:rPr>
        <w:t>.</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Only scientific publications in periodical literature, international and national conference proceedings, and multi-author monographs upon the condition of TPU affiliation </w:t>
      </w:r>
      <w:r w:rsidR="006214EE" w:rsidRPr="00F84EFD">
        <w:rPr>
          <w:color w:val="auto"/>
          <w:sz w:val="24"/>
          <w:szCs w:val="24"/>
        </w:rPr>
        <w:t>shall be</w:t>
      </w:r>
      <w:r w:rsidRPr="00F84EFD">
        <w:rPr>
          <w:color w:val="auto"/>
          <w:sz w:val="24"/>
          <w:szCs w:val="24"/>
        </w:rPr>
        <w:t xml:space="preserve"> taken into account basing on an employee’s </w:t>
      </w:r>
      <w:r w:rsidR="006214EE" w:rsidRPr="00F84EFD">
        <w:rPr>
          <w:color w:val="auto"/>
          <w:sz w:val="24"/>
          <w:szCs w:val="24"/>
        </w:rPr>
        <w:t>participation rate</w:t>
      </w:r>
      <w:r w:rsidRPr="00F84EFD">
        <w:rPr>
          <w:color w:val="auto"/>
          <w:sz w:val="24"/>
          <w:szCs w:val="24"/>
        </w:rPr>
        <w:t xml:space="preserve">. The author's involvement </w:t>
      </w:r>
      <w:r w:rsidR="006214EE" w:rsidRPr="00F84EFD">
        <w:rPr>
          <w:color w:val="auto"/>
          <w:sz w:val="24"/>
          <w:szCs w:val="24"/>
        </w:rPr>
        <w:t>shall not be</w:t>
      </w:r>
      <w:r w:rsidRPr="00F84EFD">
        <w:rPr>
          <w:color w:val="auto"/>
          <w:sz w:val="24"/>
          <w:szCs w:val="24"/>
        </w:rPr>
        <w:t xml:space="preserve"> considered </w:t>
      </w:r>
      <w:r w:rsidR="006214EE" w:rsidRPr="00F84EFD">
        <w:rPr>
          <w:color w:val="auto"/>
          <w:sz w:val="24"/>
          <w:szCs w:val="24"/>
        </w:rPr>
        <w:t>for</w:t>
      </w:r>
      <w:r w:rsidRPr="00F84EFD">
        <w:rPr>
          <w:color w:val="auto"/>
          <w:sz w:val="24"/>
          <w:szCs w:val="24"/>
        </w:rPr>
        <w:t xml:space="preserve"> the indicator ‘number of patents or licensing agreements’.</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 </w:t>
      </w:r>
      <w:r w:rsidR="00137601" w:rsidRPr="00F84EFD">
        <w:rPr>
          <w:color w:val="auto"/>
          <w:sz w:val="24"/>
          <w:szCs w:val="24"/>
        </w:rPr>
        <w:t>P</w:t>
      </w:r>
      <w:r w:rsidRPr="00F84EFD">
        <w:rPr>
          <w:color w:val="auto"/>
          <w:sz w:val="24"/>
          <w:szCs w:val="24"/>
        </w:rPr>
        <w:t>ublication</w:t>
      </w:r>
      <w:r w:rsidR="00137601" w:rsidRPr="00F84EFD">
        <w:rPr>
          <w:color w:val="auto"/>
          <w:sz w:val="24"/>
          <w:szCs w:val="24"/>
        </w:rPr>
        <w:t>s may</w:t>
      </w:r>
      <w:r w:rsidRPr="00F84EFD">
        <w:rPr>
          <w:color w:val="auto"/>
          <w:sz w:val="24"/>
          <w:szCs w:val="24"/>
        </w:rPr>
        <w:t xml:space="preserve"> include any published scientific paper</w:t>
      </w:r>
      <w:r w:rsidR="00137601" w:rsidRPr="00F84EFD">
        <w:rPr>
          <w:color w:val="auto"/>
          <w:sz w:val="24"/>
          <w:szCs w:val="24"/>
        </w:rPr>
        <w:t>s</w:t>
      </w:r>
      <w:r w:rsidRPr="00F84EFD">
        <w:rPr>
          <w:color w:val="auto"/>
          <w:sz w:val="24"/>
          <w:szCs w:val="24"/>
        </w:rPr>
        <w:t xml:space="preserve"> indexed in SCOPUS and Web of Science including monographs and abstracts added to international and national conference proceedings.</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Those </w:t>
      </w:r>
      <w:r w:rsidR="00137601" w:rsidRPr="00F84EFD">
        <w:rPr>
          <w:color w:val="auto"/>
          <w:sz w:val="24"/>
          <w:szCs w:val="24"/>
        </w:rPr>
        <w:t>indicators</w:t>
      </w:r>
      <w:r w:rsidRPr="00F84EFD">
        <w:rPr>
          <w:color w:val="auto"/>
          <w:sz w:val="24"/>
          <w:szCs w:val="24"/>
        </w:rPr>
        <w:t xml:space="preserve"> that relate to the publication of papers </w:t>
      </w:r>
      <w:r w:rsidR="00137601" w:rsidRPr="00F84EFD">
        <w:rPr>
          <w:color w:val="auto"/>
          <w:sz w:val="24"/>
          <w:szCs w:val="24"/>
        </w:rPr>
        <w:t xml:space="preserve">may </w:t>
      </w:r>
      <w:r w:rsidRPr="00F84EFD">
        <w:rPr>
          <w:color w:val="auto"/>
          <w:sz w:val="24"/>
          <w:szCs w:val="24"/>
        </w:rPr>
        <w:t xml:space="preserve">partially overlap. </w:t>
      </w:r>
      <w:r w:rsidR="00137601" w:rsidRPr="00F84EFD">
        <w:rPr>
          <w:color w:val="auto"/>
          <w:sz w:val="24"/>
          <w:szCs w:val="24"/>
        </w:rPr>
        <w:t>For example, four indicators shall be attained p</w:t>
      </w:r>
      <w:r w:rsidRPr="00F84EFD">
        <w:rPr>
          <w:color w:val="auto"/>
          <w:sz w:val="24"/>
          <w:szCs w:val="24"/>
        </w:rPr>
        <w:t xml:space="preserve">rovided a paper by </w:t>
      </w:r>
      <w:r w:rsidR="00137601" w:rsidRPr="00F84EFD">
        <w:rPr>
          <w:color w:val="auto"/>
          <w:sz w:val="24"/>
          <w:szCs w:val="24"/>
        </w:rPr>
        <w:t>a</w:t>
      </w:r>
      <w:r w:rsidRPr="00F84EFD">
        <w:rPr>
          <w:color w:val="auto"/>
          <w:sz w:val="24"/>
          <w:szCs w:val="24"/>
        </w:rPr>
        <w:t xml:space="preserve"> university employee is </w:t>
      </w:r>
      <w:r w:rsidR="00137601" w:rsidRPr="00F84EFD">
        <w:rPr>
          <w:color w:val="auto"/>
          <w:sz w:val="24"/>
          <w:szCs w:val="24"/>
        </w:rPr>
        <w:t xml:space="preserve">(a) </w:t>
      </w:r>
      <w:r w:rsidRPr="00F84EFD">
        <w:rPr>
          <w:color w:val="auto"/>
          <w:sz w:val="24"/>
          <w:szCs w:val="24"/>
        </w:rPr>
        <w:t xml:space="preserve">published in a journal with impact factor &gt; 1, </w:t>
      </w:r>
      <w:r w:rsidR="00137601" w:rsidRPr="00F84EFD">
        <w:rPr>
          <w:color w:val="auto"/>
          <w:sz w:val="24"/>
          <w:szCs w:val="24"/>
        </w:rPr>
        <w:t xml:space="preserve">(b) </w:t>
      </w:r>
      <w:r w:rsidRPr="00F84EFD">
        <w:rPr>
          <w:color w:val="auto"/>
          <w:sz w:val="24"/>
          <w:szCs w:val="24"/>
        </w:rPr>
        <w:t>indexed in SCOPUS and Web of Science,</w:t>
      </w:r>
      <w:r w:rsidR="00137601" w:rsidRPr="00F84EFD">
        <w:rPr>
          <w:color w:val="auto"/>
          <w:sz w:val="24"/>
          <w:szCs w:val="24"/>
        </w:rPr>
        <w:t xml:space="preserve"> (c) </w:t>
      </w:r>
      <w:r w:rsidRPr="00F84EFD">
        <w:rPr>
          <w:color w:val="auto"/>
          <w:sz w:val="24"/>
          <w:szCs w:val="24"/>
        </w:rPr>
        <w:t xml:space="preserve">written in coauthorship with students or postgraduates, </w:t>
      </w:r>
      <w:r w:rsidR="00137601" w:rsidRPr="00F84EFD">
        <w:rPr>
          <w:color w:val="auto"/>
          <w:sz w:val="24"/>
          <w:szCs w:val="24"/>
        </w:rPr>
        <w:t>and (d)</w:t>
      </w:r>
      <w:r w:rsidRPr="00F84EFD">
        <w:rPr>
          <w:color w:val="auto"/>
          <w:sz w:val="24"/>
          <w:szCs w:val="24"/>
        </w:rPr>
        <w:t xml:space="preserve"> </w:t>
      </w:r>
      <w:r w:rsidR="00137601" w:rsidRPr="00F84EFD">
        <w:rPr>
          <w:color w:val="auto"/>
          <w:sz w:val="24"/>
          <w:szCs w:val="24"/>
        </w:rPr>
        <w:t>written in coauthorship with researchers from the leading scientific and academic centers</w:t>
      </w:r>
      <w:r w:rsidRPr="00F84EFD">
        <w:rPr>
          <w:color w:val="auto"/>
          <w:sz w:val="24"/>
          <w:szCs w:val="24"/>
        </w:rPr>
        <w:t xml:space="preserve">. </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Scientific papers </w:t>
      </w:r>
      <w:r w:rsidR="0013654D" w:rsidRPr="00F84EFD">
        <w:rPr>
          <w:color w:val="auto"/>
          <w:sz w:val="24"/>
          <w:szCs w:val="24"/>
        </w:rPr>
        <w:t xml:space="preserve">uploaded to the employee’s personal page of the university website </w:t>
      </w:r>
      <w:r w:rsidRPr="00F84EFD">
        <w:rPr>
          <w:color w:val="auto"/>
          <w:sz w:val="24"/>
          <w:szCs w:val="24"/>
        </w:rPr>
        <w:t xml:space="preserve">in both Russian and English </w:t>
      </w:r>
      <w:r w:rsidR="0013654D" w:rsidRPr="00F84EFD">
        <w:rPr>
          <w:color w:val="auto"/>
          <w:sz w:val="24"/>
          <w:szCs w:val="24"/>
        </w:rPr>
        <w:t xml:space="preserve">shall </w:t>
      </w:r>
      <w:r w:rsidRPr="00F84EFD">
        <w:rPr>
          <w:color w:val="auto"/>
          <w:sz w:val="24"/>
          <w:szCs w:val="24"/>
        </w:rPr>
        <w:t xml:space="preserve">include the reprints of scientific papers published by the employee </w:t>
      </w:r>
      <w:r w:rsidR="0013654D" w:rsidRPr="00F84EFD">
        <w:rPr>
          <w:color w:val="auto"/>
          <w:sz w:val="24"/>
          <w:szCs w:val="24"/>
        </w:rPr>
        <w:t>during</w:t>
      </w:r>
      <w:r w:rsidRPr="00F84EFD">
        <w:rPr>
          <w:color w:val="auto"/>
          <w:sz w:val="24"/>
          <w:szCs w:val="24"/>
        </w:rPr>
        <w:t xml:space="preserve"> the last five years, indexed in SCOPUS and Web of Science, published in national journals with impact factor &gt; 0.1 </w:t>
      </w:r>
      <w:r w:rsidR="0013654D" w:rsidRPr="00F84EFD">
        <w:rPr>
          <w:color w:val="auto"/>
          <w:sz w:val="24"/>
          <w:szCs w:val="24"/>
        </w:rPr>
        <w:t xml:space="preserve">and never </w:t>
      </w:r>
      <w:r w:rsidRPr="00F84EFD">
        <w:rPr>
          <w:color w:val="auto"/>
          <w:sz w:val="24"/>
          <w:szCs w:val="24"/>
        </w:rPr>
        <w:t xml:space="preserve">previously </w:t>
      </w:r>
      <w:r w:rsidR="0013654D" w:rsidRPr="00F84EFD">
        <w:rPr>
          <w:color w:val="auto"/>
          <w:sz w:val="24"/>
          <w:szCs w:val="24"/>
        </w:rPr>
        <w:t>uploaded</w:t>
      </w:r>
      <w:r w:rsidRPr="00F84EFD">
        <w:rPr>
          <w:color w:val="auto"/>
          <w:sz w:val="24"/>
          <w:szCs w:val="24"/>
        </w:rPr>
        <w:t xml:space="preserve"> to the employee's personal page.</w:t>
      </w:r>
    </w:p>
    <w:p w:rsidR="00CE0A0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r>
      <w:r w:rsidR="00583D8B" w:rsidRPr="00F84EFD">
        <w:rPr>
          <w:color w:val="auto"/>
          <w:sz w:val="24"/>
          <w:szCs w:val="24"/>
        </w:rPr>
        <w:t>Only institutions included into at least one of the following international rankings shall be considered l</w:t>
      </w:r>
      <w:r w:rsidRPr="00F84EFD">
        <w:rPr>
          <w:color w:val="auto"/>
          <w:sz w:val="24"/>
          <w:szCs w:val="24"/>
        </w:rPr>
        <w:t xml:space="preserve">eading </w:t>
      </w:r>
      <w:r w:rsidR="002A5A1F" w:rsidRPr="00F84EFD">
        <w:rPr>
          <w:color w:val="auto"/>
          <w:sz w:val="24"/>
          <w:szCs w:val="24"/>
        </w:rPr>
        <w:t>scientific and academic centers</w:t>
      </w:r>
      <w:r w:rsidRPr="00F84EFD">
        <w:rPr>
          <w:color w:val="auto"/>
          <w:sz w:val="24"/>
          <w:szCs w:val="24"/>
        </w:rPr>
        <w:t xml:space="preserve">: QS Top 500, THE Top 400 and ARWU Top 500, as well as scientific organizations included into SCImago 100. </w:t>
      </w:r>
    </w:p>
    <w:p w:rsidR="00CE0A0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r>
      <w:r w:rsidR="00CE0A02" w:rsidRPr="00F84EFD">
        <w:rPr>
          <w:color w:val="auto"/>
          <w:sz w:val="24"/>
          <w:szCs w:val="24"/>
        </w:rPr>
        <w:t>Research and academic staff of the leading scientific and academic centers shall be employed by universities that are included in at least one of the international rankings: QS Top 500, THE Top 400 and ARWU Top 500; as well as scientific organizations in SCImago Top 100.</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The </w:t>
      </w:r>
      <w:r w:rsidR="00D176D5" w:rsidRPr="00F84EFD">
        <w:rPr>
          <w:color w:val="auto"/>
          <w:sz w:val="24"/>
          <w:szCs w:val="24"/>
        </w:rPr>
        <w:t>attainment</w:t>
      </w:r>
      <w:r w:rsidRPr="00F84EFD">
        <w:rPr>
          <w:color w:val="auto"/>
          <w:sz w:val="24"/>
          <w:szCs w:val="24"/>
        </w:rPr>
        <w:t xml:space="preserve"> of indicator ‘number of documents that confirm completion of additional professional education’ </w:t>
      </w:r>
      <w:r w:rsidR="003C081A" w:rsidRPr="00F84EFD">
        <w:rPr>
          <w:color w:val="auto"/>
          <w:sz w:val="24"/>
          <w:szCs w:val="24"/>
        </w:rPr>
        <w:t>shall be</w:t>
      </w:r>
      <w:r w:rsidRPr="00F84EFD">
        <w:rPr>
          <w:color w:val="auto"/>
          <w:sz w:val="24"/>
          <w:szCs w:val="24"/>
        </w:rPr>
        <w:t xml:space="preserve"> assessed in accordance with the </w:t>
      </w:r>
      <w:r w:rsidRPr="00F84EFD">
        <w:rPr>
          <w:i/>
          <w:color w:val="auto"/>
          <w:sz w:val="24"/>
          <w:szCs w:val="24"/>
        </w:rPr>
        <w:t>Regulations on Additional Professional Education (Staff Development) of TPU Employees</w:t>
      </w:r>
      <w:r w:rsidRPr="00F84EFD">
        <w:rPr>
          <w:color w:val="auto"/>
          <w:sz w:val="24"/>
          <w:szCs w:val="24"/>
        </w:rPr>
        <w:t>. According to the Regulations the following types of additional professional education shall be distinguished:</w:t>
      </w:r>
      <w:r w:rsidRPr="00F84EFD">
        <w:rPr>
          <w:color w:val="auto"/>
          <w:sz w:val="24"/>
          <w:szCs w:val="24"/>
        </w:rPr>
        <w:tab/>
        <w:t>1)</w:t>
      </w:r>
      <w:r w:rsidRPr="00F84EFD">
        <w:rPr>
          <w:color w:val="auto"/>
          <w:sz w:val="24"/>
          <w:szCs w:val="24"/>
        </w:rPr>
        <w:tab/>
        <w:t xml:space="preserve">Professional training programs are the programs aimed at </w:t>
      </w:r>
      <w:r w:rsidR="003C081A" w:rsidRPr="00F84EFD">
        <w:rPr>
          <w:color w:val="auto"/>
          <w:sz w:val="24"/>
          <w:szCs w:val="24"/>
        </w:rPr>
        <w:t xml:space="preserve">the </w:t>
      </w:r>
      <w:r w:rsidRPr="00F84EFD">
        <w:rPr>
          <w:color w:val="auto"/>
          <w:sz w:val="24"/>
          <w:szCs w:val="24"/>
        </w:rPr>
        <w:t xml:space="preserve">comprehensive training in the framework of additional professional training programs </w:t>
      </w:r>
      <w:r w:rsidR="003C081A" w:rsidRPr="00F84EFD">
        <w:rPr>
          <w:color w:val="auto"/>
          <w:sz w:val="24"/>
          <w:szCs w:val="24"/>
        </w:rPr>
        <w:t>in</w:t>
      </w:r>
      <w:r w:rsidRPr="00F84EFD">
        <w:rPr>
          <w:color w:val="auto"/>
          <w:sz w:val="24"/>
          <w:szCs w:val="24"/>
        </w:rPr>
        <w:t xml:space="preserve"> separate </w:t>
      </w:r>
      <w:r w:rsidR="003C081A" w:rsidRPr="00F84EFD">
        <w:rPr>
          <w:color w:val="auto"/>
          <w:sz w:val="24"/>
          <w:szCs w:val="24"/>
        </w:rPr>
        <w:t>courses</w:t>
      </w:r>
      <w:r w:rsidRPr="00F84EFD">
        <w:rPr>
          <w:color w:val="auto"/>
          <w:sz w:val="24"/>
          <w:szCs w:val="24"/>
        </w:rPr>
        <w:t xml:space="preserve">, fields of science, engineering and technology or aimed at increasing employee’s qualifications. The minimum training </w:t>
      </w:r>
      <w:r w:rsidR="003C081A" w:rsidRPr="00F84EFD">
        <w:rPr>
          <w:color w:val="auto"/>
          <w:sz w:val="24"/>
          <w:szCs w:val="24"/>
        </w:rPr>
        <w:t>workload</w:t>
      </w:r>
      <w:r w:rsidRPr="00F84EFD">
        <w:rPr>
          <w:color w:val="auto"/>
          <w:sz w:val="24"/>
          <w:szCs w:val="24"/>
        </w:rPr>
        <w:t xml:space="preserve"> shall be not less than 250 hours. The </w:t>
      </w:r>
      <w:r w:rsidR="003C081A" w:rsidRPr="00F84EFD">
        <w:rPr>
          <w:color w:val="auto"/>
          <w:sz w:val="24"/>
          <w:szCs w:val="24"/>
        </w:rPr>
        <w:t>training shall be confirmed by a</w:t>
      </w:r>
      <w:r w:rsidRPr="00F84EFD">
        <w:rPr>
          <w:color w:val="auto"/>
          <w:sz w:val="24"/>
          <w:szCs w:val="24"/>
        </w:rPr>
        <w:t xml:space="preserve"> </w:t>
      </w:r>
      <w:r w:rsidR="003C081A" w:rsidRPr="00F84EFD">
        <w:rPr>
          <w:color w:val="auto"/>
          <w:sz w:val="24"/>
          <w:szCs w:val="24"/>
        </w:rPr>
        <w:t>certificate of professional training</w:t>
      </w:r>
      <w:r w:rsidRPr="00F84EFD">
        <w:rPr>
          <w:color w:val="auto"/>
          <w:sz w:val="24"/>
          <w:szCs w:val="24"/>
        </w:rPr>
        <w:t>.</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2)</w:t>
      </w:r>
      <w:r w:rsidRPr="00F84EFD">
        <w:rPr>
          <w:color w:val="auto"/>
          <w:sz w:val="24"/>
          <w:szCs w:val="24"/>
        </w:rPr>
        <w:tab/>
        <w:t xml:space="preserve">Professional development programs are the programs aimed at updating both theoretical and practical knowledge, as well as acquisition of </w:t>
      </w:r>
      <w:r w:rsidR="003C081A" w:rsidRPr="00F84EFD">
        <w:rPr>
          <w:color w:val="auto"/>
          <w:sz w:val="24"/>
          <w:szCs w:val="24"/>
        </w:rPr>
        <w:t>subject</w:t>
      </w:r>
      <w:r w:rsidRPr="00F84EFD">
        <w:rPr>
          <w:color w:val="auto"/>
          <w:sz w:val="24"/>
          <w:szCs w:val="24"/>
        </w:rPr>
        <w:t xml:space="preserve"> and pedagogical competences. The minim</w:t>
      </w:r>
      <w:r w:rsidR="003C081A" w:rsidRPr="00F84EFD">
        <w:rPr>
          <w:color w:val="auto"/>
          <w:sz w:val="24"/>
          <w:szCs w:val="24"/>
        </w:rPr>
        <w:t>um</w:t>
      </w:r>
      <w:r w:rsidRPr="00F84EFD">
        <w:rPr>
          <w:color w:val="auto"/>
          <w:sz w:val="24"/>
          <w:szCs w:val="24"/>
        </w:rPr>
        <w:t xml:space="preserve"> volume shall be not less than 72 hours. When implementing additional professional programs, education process can </w:t>
      </w:r>
      <w:r w:rsidR="003C081A" w:rsidRPr="00F84EFD">
        <w:rPr>
          <w:color w:val="auto"/>
          <w:sz w:val="24"/>
          <w:szCs w:val="24"/>
        </w:rPr>
        <w:t>have a module structure and apply</w:t>
      </w:r>
      <w:r w:rsidRPr="00F84EFD">
        <w:rPr>
          <w:color w:val="auto"/>
          <w:sz w:val="24"/>
          <w:szCs w:val="24"/>
        </w:rPr>
        <w:t xml:space="preserve"> various educational technologies including distance learning and e-learning. </w:t>
      </w:r>
      <w:r w:rsidR="003C081A" w:rsidRPr="00F84EFD">
        <w:rPr>
          <w:color w:val="auto"/>
          <w:sz w:val="24"/>
          <w:szCs w:val="24"/>
        </w:rPr>
        <w:t>The training shall be confirmed by a certificate of professional development</w:t>
      </w:r>
      <w:r w:rsidRPr="00F84EFD">
        <w:rPr>
          <w:color w:val="auto"/>
          <w:sz w:val="24"/>
          <w:szCs w:val="24"/>
        </w:rPr>
        <w:t>.</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3)</w:t>
      </w:r>
      <w:r w:rsidRPr="00F84EFD">
        <w:rPr>
          <w:color w:val="auto"/>
          <w:sz w:val="24"/>
          <w:szCs w:val="24"/>
        </w:rPr>
        <w:tab/>
        <w:t xml:space="preserve">An internship is an individual or group training and </w:t>
      </w:r>
      <w:r w:rsidR="00F10D18" w:rsidRPr="00F84EFD">
        <w:rPr>
          <w:color w:val="auto"/>
          <w:sz w:val="24"/>
          <w:szCs w:val="24"/>
        </w:rPr>
        <w:t xml:space="preserve">may </w:t>
      </w:r>
      <w:r w:rsidRPr="00F84EFD">
        <w:rPr>
          <w:color w:val="auto"/>
          <w:sz w:val="24"/>
          <w:szCs w:val="24"/>
        </w:rPr>
        <w:t xml:space="preserve">provide for independent theory-based training, </w:t>
      </w:r>
      <w:r w:rsidR="00264636" w:rsidRPr="00F84EFD">
        <w:rPr>
          <w:color w:val="auto"/>
          <w:sz w:val="24"/>
          <w:szCs w:val="24"/>
        </w:rPr>
        <w:t xml:space="preserve">study of </w:t>
      </w:r>
      <w:r w:rsidRPr="00F84EFD">
        <w:rPr>
          <w:color w:val="auto"/>
          <w:sz w:val="24"/>
          <w:szCs w:val="24"/>
        </w:rPr>
        <w:t>organization</w:t>
      </w:r>
      <w:r w:rsidR="00264636" w:rsidRPr="00F84EFD">
        <w:rPr>
          <w:color w:val="auto"/>
          <w:sz w:val="24"/>
          <w:szCs w:val="24"/>
        </w:rPr>
        <w:t>al</w:t>
      </w:r>
      <w:r w:rsidRPr="00F84EFD">
        <w:rPr>
          <w:color w:val="auto"/>
          <w:sz w:val="24"/>
          <w:szCs w:val="24"/>
        </w:rPr>
        <w:t xml:space="preserve"> and </w:t>
      </w:r>
      <w:r w:rsidR="00264636" w:rsidRPr="00F84EFD">
        <w:rPr>
          <w:color w:val="auto"/>
          <w:sz w:val="24"/>
          <w:szCs w:val="24"/>
        </w:rPr>
        <w:t>technological</w:t>
      </w:r>
      <w:r w:rsidRPr="00F84EFD">
        <w:rPr>
          <w:color w:val="auto"/>
          <w:sz w:val="24"/>
          <w:szCs w:val="24"/>
        </w:rPr>
        <w:t xml:space="preserve"> process</w:t>
      </w:r>
      <w:r w:rsidR="00264636" w:rsidRPr="00F84EFD">
        <w:rPr>
          <w:color w:val="auto"/>
          <w:sz w:val="24"/>
          <w:szCs w:val="24"/>
        </w:rPr>
        <w:t>es</w:t>
      </w:r>
      <w:r w:rsidRPr="00F84EFD">
        <w:rPr>
          <w:color w:val="auto"/>
          <w:sz w:val="24"/>
          <w:szCs w:val="24"/>
        </w:rPr>
        <w:t xml:space="preserve">, </w:t>
      </w:r>
      <w:r w:rsidR="00D16E6A" w:rsidRPr="00F84EFD">
        <w:rPr>
          <w:color w:val="auto"/>
          <w:sz w:val="24"/>
          <w:szCs w:val="24"/>
        </w:rPr>
        <w:t>and practical</w:t>
      </w:r>
      <w:r w:rsidR="00264636" w:rsidRPr="00F84EFD">
        <w:rPr>
          <w:color w:val="auto"/>
          <w:sz w:val="24"/>
          <w:szCs w:val="24"/>
        </w:rPr>
        <w:t xml:space="preserve"> experience</w:t>
      </w:r>
      <w:r w:rsidRPr="00F84EFD">
        <w:rPr>
          <w:color w:val="auto"/>
          <w:sz w:val="24"/>
          <w:szCs w:val="24"/>
        </w:rPr>
        <w:t xml:space="preserve"> in a company. Training may take place in the Russian Federation or abroad, at the enterprises of all forms of property, </w:t>
      </w:r>
      <w:r w:rsidR="00D16E6A" w:rsidRPr="00F84EFD">
        <w:rPr>
          <w:color w:val="auto"/>
          <w:sz w:val="24"/>
          <w:szCs w:val="24"/>
        </w:rPr>
        <w:t>scientific</w:t>
      </w:r>
      <w:r w:rsidRPr="00F84EFD">
        <w:rPr>
          <w:color w:val="auto"/>
          <w:sz w:val="24"/>
          <w:szCs w:val="24"/>
        </w:rPr>
        <w:t xml:space="preserve">, </w:t>
      </w:r>
      <w:r w:rsidR="00D16E6A" w:rsidRPr="00F84EFD">
        <w:rPr>
          <w:color w:val="auto"/>
          <w:sz w:val="24"/>
          <w:szCs w:val="24"/>
        </w:rPr>
        <w:t>academic</w:t>
      </w:r>
      <w:r w:rsidRPr="00F84EFD">
        <w:rPr>
          <w:color w:val="auto"/>
          <w:sz w:val="24"/>
          <w:szCs w:val="24"/>
        </w:rPr>
        <w:t xml:space="preserve"> and other organizations, consulting companies, government agencies and local </w:t>
      </w:r>
      <w:r w:rsidR="00D16E6A" w:rsidRPr="00F84EFD">
        <w:rPr>
          <w:color w:val="auto"/>
          <w:sz w:val="24"/>
          <w:szCs w:val="24"/>
        </w:rPr>
        <w:t>authorities</w:t>
      </w:r>
      <w:r w:rsidRPr="00F84EFD">
        <w:rPr>
          <w:color w:val="auto"/>
          <w:sz w:val="24"/>
          <w:szCs w:val="24"/>
        </w:rPr>
        <w:t xml:space="preserve">. The internship period </w:t>
      </w:r>
      <w:r w:rsidR="00D16E6A" w:rsidRPr="00F84EFD">
        <w:rPr>
          <w:color w:val="auto"/>
          <w:sz w:val="24"/>
          <w:szCs w:val="24"/>
        </w:rPr>
        <w:t>shall be</w:t>
      </w:r>
      <w:r w:rsidRPr="00F84EFD">
        <w:rPr>
          <w:color w:val="auto"/>
          <w:sz w:val="24"/>
          <w:szCs w:val="24"/>
        </w:rPr>
        <w:t xml:space="preserve"> determined by the university following the objectives of training. The internship period </w:t>
      </w:r>
      <w:r w:rsidR="00D16E6A" w:rsidRPr="00F84EFD">
        <w:rPr>
          <w:color w:val="auto"/>
          <w:sz w:val="24"/>
          <w:szCs w:val="24"/>
        </w:rPr>
        <w:t xml:space="preserve">shall be </w:t>
      </w:r>
      <w:r w:rsidRPr="00F84EFD">
        <w:rPr>
          <w:color w:val="auto"/>
          <w:sz w:val="24"/>
          <w:szCs w:val="24"/>
        </w:rPr>
        <w:t>confirmed by a document (certificates, reference) stating its</w:t>
      </w:r>
      <w:r w:rsidR="00D16E6A" w:rsidRPr="00F84EFD">
        <w:rPr>
          <w:color w:val="auto"/>
          <w:sz w:val="24"/>
          <w:szCs w:val="24"/>
        </w:rPr>
        <w:t xml:space="preserve"> purpose, duration, type of </w:t>
      </w:r>
      <w:r w:rsidRPr="00F84EFD">
        <w:rPr>
          <w:color w:val="auto"/>
          <w:sz w:val="24"/>
          <w:szCs w:val="24"/>
        </w:rPr>
        <w:t>work, and acquired competences and skills.</w:t>
      </w:r>
    </w:p>
    <w:p w:rsidR="00EB6B52" w:rsidRPr="00F84EFD" w:rsidRDefault="00EB6B52" w:rsidP="00F84EFD">
      <w:pPr>
        <w:pStyle w:val="3"/>
        <w:tabs>
          <w:tab w:val="left" w:pos="855"/>
        </w:tabs>
        <w:spacing w:before="0" w:line="276" w:lineRule="auto"/>
        <w:ind w:firstLine="720"/>
        <w:jc w:val="both"/>
        <w:rPr>
          <w:color w:val="auto"/>
          <w:sz w:val="24"/>
          <w:szCs w:val="24"/>
        </w:rPr>
      </w:pPr>
      <w:r w:rsidRPr="00F84EFD">
        <w:rPr>
          <w:color w:val="auto"/>
          <w:sz w:val="24"/>
          <w:szCs w:val="24"/>
        </w:rPr>
        <w:t>•</w:t>
      </w:r>
      <w:r w:rsidRPr="00F84EFD">
        <w:rPr>
          <w:color w:val="auto"/>
          <w:sz w:val="24"/>
          <w:szCs w:val="24"/>
        </w:rPr>
        <w:tab/>
        <w:t xml:space="preserve">The </w:t>
      </w:r>
      <w:r w:rsidR="00D176D5" w:rsidRPr="00F84EFD">
        <w:rPr>
          <w:color w:val="auto"/>
          <w:sz w:val="24"/>
          <w:szCs w:val="24"/>
        </w:rPr>
        <w:t>attainment</w:t>
      </w:r>
      <w:r w:rsidRPr="00F84EFD">
        <w:rPr>
          <w:color w:val="auto"/>
          <w:sz w:val="24"/>
          <w:szCs w:val="24"/>
        </w:rPr>
        <w:t xml:space="preserve"> of indicator ‘availability of a current certificate that proves English language proficiency’ </w:t>
      </w:r>
      <w:r w:rsidR="00D176D5" w:rsidRPr="00F84EFD">
        <w:rPr>
          <w:color w:val="auto"/>
          <w:sz w:val="24"/>
          <w:szCs w:val="24"/>
        </w:rPr>
        <w:t xml:space="preserve">shall be </w:t>
      </w:r>
      <w:r w:rsidRPr="00F84EFD">
        <w:rPr>
          <w:color w:val="auto"/>
          <w:sz w:val="24"/>
          <w:szCs w:val="24"/>
        </w:rPr>
        <w:t>confirmed by the certificates obtained for the period of the last three years including certificates of TPU, IELTS, PET, FCE, CAE, CPE, as well as certificates confirming Level B1 of English and above according to the Common European Scale (TPU Rector’s order No. 65/od of 13 September 2013).</w:t>
      </w:r>
    </w:p>
    <w:p w:rsidR="003C4FA3" w:rsidRPr="00F84EFD" w:rsidRDefault="00EB6B52" w:rsidP="00EB6B52">
      <w:pPr>
        <w:pStyle w:val="3"/>
        <w:tabs>
          <w:tab w:val="left" w:pos="855"/>
        </w:tabs>
        <w:spacing w:line="276" w:lineRule="auto"/>
        <w:ind w:firstLine="720"/>
        <w:jc w:val="both"/>
        <w:rPr>
          <w:color w:val="auto"/>
          <w:sz w:val="24"/>
          <w:szCs w:val="24"/>
        </w:rPr>
      </w:pPr>
      <w:r w:rsidRPr="00F84EFD">
        <w:rPr>
          <w:color w:val="auto"/>
          <w:sz w:val="24"/>
          <w:szCs w:val="24"/>
        </w:rPr>
        <w:t> </w:t>
      </w:r>
    </w:p>
    <w:p w:rsidR="009D16D9" w:rsidRPr="00F84EFD" w:rsidRDefault="009D16D9" w:rsidP="009D16D9">
      <w:pPr>
        <w:pStyle w:val="3"/>
        <w:shd w:val="clear" w:color="auto" w:fill="auto"/>
        <w:spacing w:before="0" w:line="336" w:lineRule="exact"/>
        <w:ind w:firstLine="0"/>
        <w:jc w:val="left"/>
        <w:rPr>
          <w:color w:val="auto"/>
          <w:sz w:val="24"/>
          <w:szCs w:val="24"/>
        </w:rPr>
      </w:pPr>
      <w:r w:rsidRPr="00F84EFD">
        <w:rPr>
          <w:color w:val="auto"/>
          <w:sz w:val="24"/>
          <w:szCs w:val="24"/>
        </w:rPr>
        <w:br w:type="page"/>
      </w:r>
    </w:p>
    <w:p w:rsidR="003C4FA3" w:rsidRPr="00F84EFD" w:rsidRDefault="003C4FA3" w:rsidP="003C4FA3">
      <w:pPr>
        <w:pStyle w:val="3"/>
        <w:shd w:val="clear" w:color="auto" w:fill="auto"/>
        <w:spacing w:before="0" w:line="336" w:lineRule="exact"/>
        <w:ind w:left="7840" w:firstLine="0"/>
        <w:jc w:val="left"/>
        <w:rPr>
          <w:color w:val="auto"/>
          <w:sz w:val="24"/>
          <w:szCs w:val="24"/>
        </w:rPr>
      </w:pPr>
      <w:r w:rsidRPr="00F84EFD">
        <w:rPr>
          <w:color w:val="auto"/>
          <w:sz w:val="24"/>
          <w:szCs w:val="24"/>
        </w:rPr>
        <w:t>Annex 4</w:t>
      </w:r>
    </w:p>
    <w:p w:rsidR="003C4FA3" w:rsidRPr="00F84EFD" w:rsidRDefault="001E15A9" w:rsidP="003C4FA3">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noProof/>
          <w:color w:val="auto"/>
          <w:sz w:val="24"/>
          <w:szCs w:val="24"/>
          <w:lang w:val="ru-RU" w:eastAsia="ru-RU"/>
        </w:rPr>
        <w:drawing>
          <wp:inline distT="0" distB="0" distL="0" distR="0" wp14:anchorId="0508BC37" wp14:editId="3B294925">
            <wp:extent cx="4448175" cy="1133475"/>
            <wp:effectExtent l="0" t="0" r="9525" b="9525"/>
            <wp:docPr id="2" name="Рисунок 2" descr="C:\Users\ryboushkinasv\Desktop\приказы\tpu_logotip_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boushkinasv\Desktop\приказы\tpu_logotip_rgb-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8175" cy="1133475"/>
                    </a:xfrm>
                    <a:prstGeom prst="rect">
                      <a:avLst/>
                    </a:prstGeom>
                    <a:noFill/>
                    <a:ln>
                      <a:noFill/>
                    </a:ln>
                  </pic:spPr>
                </pic:pic>
              </a:graphicData>
            </a:graphic>
          </wp:inline>
        </w:drawing>
      </w:r>
    </w:p>
    <w:p w:rsidR="003C4FA3" w:rsidRPr="00F84EFD" w:rsidRDefault="001E15A9" w:rsidP="003C4FA3">
      <w:pPr>
        <w:pStyle w:val="20"/>
        <w:keepNext/>
        <w:keepLines/>
        <w:widowControl/>
        <w:suppressLineNumbers/>
        <w:shd w:val="clear" w:color="auto" w:fill="auto"/>
        <w:tabs>
          <w:tab w:val="left" w:pos="0"/>
        </w:tabs>
        <w:suppressAutoHyphens/>
        <w:spacing w:after="0" w:line="276" w:lineRule="auto"/>
        <w:ind w:left="20" w:firstLine="689"/>
        <w:rPr>
          <w:b w:val="0"/>
          <w:color w:val="auto"/>
          <w:sz w:val="24"/>
          <w:szCs w:val="24"/>
        </w:rPr>
      </w:pPr>
      <w:r w:rsidRPr="00F84EFD">
        <w:rPr>
          <w:b w:val="0"/>
          <w:color w:val="auto"/>
          <w:sz w:val="24"/>
          <w:szCs w:val="24"/>
        </w:rPr>
        <w:t>Ministry of education and science of the Russian Federation</w:t>
      </w:r>
    </w:p>
    <w:p w:rsidR="003C4FA3" w:rsidRPr="00F84EFD" w:rsidRDefault="003C4FA3" w:rsidP="003C4FA3">
      <w:pPr>
        <w:tabs>
          <w:tab w:val="left" w:pos="0"/>
        </w:tabs>
        <w:ind w:left="20" w:firstLine="689"/>
        <w:jc w:val="center"/>
        <w:rPr>
          <w:rFonts w:ascii="Times New Roman" w:hAnsi="Times New Roman" w:cs="Times New Roman"/>
          <w:color w:val="auto"/>
        </w:rPr>
      </w:pPr>
      <w:r w:rsidRPr="00F84EFD">
        <w:rPr>
          <w:rFonts w:ascii="Times New Roman" w:hAnsi="Times New Roman" w:cs="Times New Roman"/>
          <w:color w:val="auto"/>
        </w:rPr>
        <w:t>Federal State Autonomous Educational Institution of Higher Education</w:t>
      </w:r>
    </w:p>
    <w:p w:rsidR="003C4FA3" w:rsidRPr="00F84EFD" w:rsidRDefault="003C4FA3" w:rsidP="003C4FA3">
      <w:pPr>
        <w:tabs>
          <w:tab w:val="left" w:pos="0"/>
        </w:tabs>
        <w:ind w:left="20" w:firstLine="689"/>
        <w:jc w:val="center"/>
        <w:rPr>
          <w:rFonts w:ascii="Times New Roman" w:hAnsi="Times New Roman" w:cs="Times New Roman"/>
          <w:color w:val="auto"/>
        </w:rPr>
      </w:pPr>
      <w:r w:rsidRPr="00F84EFD">
        <w:rPr>
          <w:rFonts w:ascii="Times New Roman" w:hAnsi="Times New Roman" w:cs="Times New Roman"/>
          <w:b/>
          <w:color w:val="auto"/>
        </w:rPr>
        <w:t>NATIONAL RESEARCH TOMSK POLYTECHNIC UNIVERSITY</w:t>
      </w:r>
    </w:p>
    <w:p w:rsidR="003C4FA3" w:rsidRPr="00F84EFD" w:rsidRDefault="003C4FA3" w:rsidP="003C4FA3">
      <w:pPr>
        <w:pStyle w:val="33"/>
        <w:keepNext/>
        <w:keepLines/>
        <w:widowControl/>
        <w:suppressLineNumbers/>
        <w:shd w:val="clear" w:color="auto" w:fill="auto"/>
        <w:tabs>
          <w:tab w:val="left" w:pos="0"/>
        </w:tabs>
        <w:suppressAutoHyphens/>
        <w:spacing w:before="0" w:line="240" w:lineRule="auto"/>
        <w:ind w:left="5729" w:firstLine="689"/>
        <w:rPr>
          <w:color w:val="auto"/>
          <w:sz w:val="24"/>
          <w:szCs w:val="24"/>
        </w:rPr>
      </w:pPr>
    </w:p>
    <w:p w:rsidR="003C4FA3" w:rsidRPr="00F84EFD" w:rsidRDefault="003C4FA3" w:rsidP="003C4FA3">
      <w:pPr>
        <w:pStyle w:val="33"/>
        <w:keepNext/>
        <w:keepLines/>
        <w:widowControl/>
        <w:suppressLineNumbers/>
        <w:shd w:val="clear" w:color="auto" w:fill="auto"/>
        <w:tabs>
          <w:tab w:val="left" w:pos="0"/>
        </w:tabs>
        <w:suppressAutoHyphens/>
        <w:spacing w:before="0" w:line="240" w:lineRule="auto"/>
        <w:ind w:left="5729" w:firstLine="689"/>
        <w:rPr>
          <w:color w:val="auto"/>
          <w:sz w:val="24"/>
          <w:szCs w:val="24"/>
        </w:rPr>
      </w:pPr>
    </w:p>
    <w:p w:rsidR="003C4FA3" w:rsidRPr="00F84EFD" w:rsidRDefault="003C4FA3" w:rsidP="001E15A9">
      <w:pPr>
        <w:pStyle w:val="33"/>
        <w:keepNext/>
        <w:keepLines/>
        <w:widowControl/>
        <w:suppressLineNumbers/>
        <w:shd w:val="clear" w:color="auto" w:fill="auto"/>
        <w:tabs>
          <w:tab w:val="left" w:pos="0"/>
        </w:tabs>
        <w:suppressAutoHyphens/>
        <w:spacing w:before="0" w:line="240" w:lineRule="auto"/>
        <w:ind w:left="5729" w:firstLine="689"/>
        <w:jc w:val="right"/>
        <w:rPr>
          <w:color w:val="auto"/>
          <w:sz w:val="24"/>
          <w:szCs w:val="24"/>
        </w:rPr>
      </w:pPr>
      <w:r w:rsidRPr="00F84EFD">
        <w:rPr>
          <w:color w:val="auto"/>
          <w:sz w:val="24"/>
          <w:szCs w:val="24"/>
        </w:rPr>
        <w:t>APPROVED</w:t>
      </w:r>
      <w:r w:rsidR="001E15A9" w:rsidRPr="00F84EFD">
        <w:rPr>
          <w:color w:val="auto"/>
          <w:sz w:val="24"/>
          <w:szCs w:val="24"/>
        </w:rPr>
        <w:t xml:space="preserve"> BY</w:t>
      </w:r>
    </w:p>
    <w:p w:rsidR="003C4FA3" w:rsidRPr="00F84EFD" w:rsidRDefault="003C4FA3" w:rsidP="001E15A9">
      <w:pPr>
        <w:pStyle w:val="20"/>
        <w:shd w:val="clear" w:color="auto" w:fill="auto"/>
        <w:spacing w:after="279" w:line="278" w:lineRule="exact"/>
        <w:ind w:firstLine="0"/>
        <w:jc w:val="right"/>
        <w:rPr>
          <w:color w:val="auto"/>
          <w:sz w:val="24"/>
          <w:szCs w:val="24"/>
        </w:rPr>
      </w:pPr>
      <w:r w:rsidRPr="00F84EFD">
        <w:rPr>
          <w:color w:val="auto"/>
          <w:sz w:val="24"/>
          <w:szCs w:val="24"/>
        </w:rPr>
        <w:t>Director of the Institute</w:t>
      </w:r>
    </w:p>
    <w:p w:rsidR="001E15A9" w:rsidRPr="00F84EFD" w:rsidRDefault="001E15A9" w:rsidP="001E15A9">
      <w:pPr>
        <w:pStyle w:val="20"/>
        <w:shd w:val="clear" w:color="auto" w:fill="auto"/>
        <w:spacing w:after="279" w:line="278" w:lineRule="exact"/>
        <w:ind w:firstLine="0"/>
        <w:jc w:val="right"/>
        <w:rPr>
          <w:color w:val="auto"/>
          <w:sz w:val="24"/>
          <w:szCs w:val="24"/>
        </w:rPr>
      </w:pPr>
      <w:r w:rsidRPr="00F84EFD">
        <w:rPr>
          <w:color w:val="auto"/>
          <w:sz w:val="24"/>
          <w:szCs w:val="24"/>
        </w:rPr>
        <w:t>______________________</w:t>
      </w:r>
    </w:p>
    <w:p w:rsidR="003C4FA3" w:rsidRPr="00F84EFD" w:rsidRDefault="003C4FA3" w:rsidP="001E15A9">
      <w:pPr>
        <w:pStyle w:val="3"/>
        <w:shd w:val="clear" w:color="auto" w:fill="auto"/>
        <w:tabs>
          <w:tab w:val="left" w:pos="850"/>
          <w:tab w:val="left" w:pos="2462"/>
        </w:tabs>
        <w:spacing w:before="0" w:after="785" w:line="230" w:lineRule="exact"/>
        <w:ind w:firstLine="0"/>
        <w:jc w:val="right"/>
        <w:rPr>
          <w:b/>
          <w:color w:val="auto"/>
          <w:sz w:val="24"/>
          <w:szCs w:val="24"/>
        </w:rPr>
      </w:pPr>
      <w:r w:rsidRPr="00F84EFD">
        <w:rPr>
          <w:b/>
          <w:color w:val="auto"/>
          <w:sz w:val="24"/>
          <w:szCs w:val="24"/>
        </w:rPr>
        <w:t>Date:</w:t>
      </w:r>
      <w:r w:rsidR="001E15A9" w:rsidRPr="00F84EFD">
        <w:rPr>
          <w:b/>
          <w:color w:val="auto"/>
          <w:sz w:val="24"/>
          <w:szCs w:val="24"/>
        </w:rPr>
        <w:t xml:space="preserve"> _______________</w:t>
      </w:r>
    </w:p>
    <w:p w:rsidR="003C4FA3" w:rsidRPr="00F84EFD" w:rsidRDefault="003C4FA3" w:rsidP="003C4FA3">
      <w:pPr>
        <w:pStyle w:val="20"/>
        <w:shd w:val="clear" w:color="auto" w:fill="auto"/>
        <w:spacing w:after="0" w:line="288" w:lineRule="exact"/>
        <w:ind w:left="700" w:firstLine="0"/>
        <w:rPr>
          <w:b w:val="0"/>
          <w:color w:val="auto"/>
          <w:sz w:val="24"/>
          <w:szCs w:val="24"/>
        </w:rPr>
      </w:pPr>
      <w:r w:rsidRPr="00F84EFD">
        <w:rPr>
          <w:rStyle w:val="21"/>
          <w:b/>
          <w:color w:val="auto"/>
          <w:sz w:val="24"/>
          <w:szCs w:val="24"/>
          <w:lang w:val="en-US"/>
        </w:rPr>
        <w:t xml:space="preserve">INDIVIDUAL PLAN OF THE LECTURER </w:t>
      </w:r>
    </w:p>
    <w:p w:rsidR="003C4FA3" w:rsidRPr="00F84EFD" w:rsidRDefault="003C4FA3" w:rsidP="00C6379E">
      <w:pPr>
        <w:pStyle w:val="3"/>
        <w:shd w:val="clear" w:color="auto" w:fill="auto"/>
        <w:tabs>
          <w:tab w:val="left" w:pos="6210"/>
          <w:tab w:val="left" w:leader="underscore" w:pos="6718"/>
        </w:tabs>
        <w:spacing w:before="0" w:line="274" w:lineRule="exact"/>
        <w:ind w:left="2400" w:hanging="300"/>
        <w:jc w:val="left"/>
        <w:rPr>
          <w:color w:val="auto"/>
          <w:sz w:val="24"/>
          <w:szCs w:val="24"/>
        </w:rPr>
      </w:pPr>
      <w:r w:rsidRPr="00F84EFD">
        <w:rPr>
          <w:color w:val="auto"/>
          <w:sz w:val="24"/>
          <w:szCs w:val="24"/>
        </w:rPr>
        <w:t>of the Department</w:t>
      </w:r>
      <w:r w:rsidR="00C6379E" w:rsidRPr="00F84EFD">
        <w:rPr>
          <w:color w:val="auto"/>
          <w:sz w:val="24"/>
          <w:szCs w:val="24"/>
          <w:u w:val="single"/>
        </w:rPr>
        <w:tab/>
      </w:r>
      <w:r w:rsidR="00C6379E" w:rsidRPr="00F84EFD">
        <w:rPr>
          <w:color w:val="auto"/>
          <w:sz w:val="24"/>
          <w:szCs w:val="24"/>
          <w:u w:val="single"/>
        </w:rPr>
        <w:tab/>
      </w:r>
      <w:r w:rsidRPr="00F84EFD">
        <w:rPr>
          <w:color w:val="auto"/>
          <w:sz w:val="24"/>
          <w:szCs w:val="24"/>
          <w:u w:val="single"/>
        </w:rPr>
        <w:tab/>
      </w:r>
      <w:r w:rsidR="00C6379E" w:rsidRPr="00F84EFD">
        <w:rPr>
          <w:color w:val="auto"/>
          <w:sz w:val="24"/>
          <w:szCs w:val="24"/>
          <w:u w:val="single"/>
        </w:rPr>
        <w:tab/>
      </w:r>
    </w:p>
    <w:p w:rsidR="003C4FA3" w:rsidRPr="00F84EFD" w:rsidRDefault="00AC5943" w:rsidP="00AC5943">
      <w:pPr>
        <w:pStyle w:val="3"/>
        <w:shd w:val="clear" w:color="auto" w:fill="auto"/>
        <w:tabs>
          <w:tab w:val="left" w:leader="underscore" w:pos="4178"/>
          <w:tab w:val="left" w:leader="underscore" w:pos="4845"/>
        </w:tabs>
        <w:spacing w:before="0" w:line="274" w:lineRule="exact"/>
        <w:ind w:firstLine="0"/>
        <w:jc w:val="left"/>
        <w:rPr>
          <w:color w:val="auto"/>
          <w:sz w:val="24"/>
          <w:szCs w:val="24"/>
        </w:rPr>
      </w:pPr>
      <w:r w:rsidRPr="00F84EFD">
        <w:rPr>
          <w:color w:val="auto"/>
          <w:sz w:val="24"/>
          <w:szCs w:val="24"/>
        </w:rPr>
        <w:t xml:space="preserve">                                   </w:t>
      </w:r>
      <w:r w:rsidR="003C4FA3" w:rsidRPr="00F84EFD">
        <w:rPr>
          <w:color w:val="auto"/>
          <w:sz w:val="24"/>
          <w:szCs w:val="24"/>
        </w:rPr>
        <w:t xml:space="preserve">for the academic year </w:t>
      </w:r>
    </w:p>
    <w:p w:rsidR="003C4FA3" w:rsidRPr="00F84EFD" w:rsidRDefault="003C4FA3" w:rsidP="003C4FA3">
      <w:pPr>
        <w:pStyle w:val="3"/>
        <w:shd w:val="clear" w:color="auto" w:fill="auto"/>
        <w:tabs>
          <w:tab w:val="left" w:leader="underscore" w:pos="6585"/>
        </w:tabs>
        <w:spacing w:before="0" w:line="274" w:lineRule="exact"/>
        <w:ind w:left="100" w:firstLine="0"/>
        <w:jc w:val="left"/>
        <w:rPr>
          <w:color w:val="auto"/>
          <w:sz w:val="24"/>
          <w:szCs w:val="24"/>
        </w:rPr>
      </w:pPr>
      <w:r w:rsidRPr="00F84EFD">
        <w:rPr>
          <w:color w:val="auto"/>
          <w:sz w:val="24"/>
          <w:szCs w:val="24"/>
        </w:rPr>
        <w:t>Full name</w:t>
      </w:r>
      <w:r w:rsidRPr="00F84EFD">
        <w:rPr>
          <w:color w:val="auto"/>
          <w:sz w:val="24"/>
          <w:szCs w:val="24"/>
        </w:rPr>
        <w:tab/>
      </w:r>
    </w:p>
    <w:p w:rsidR="003C4FA3" w:rsidRPr="00F84EFD" w:rsidRDefault="003C4FA3" w:rsidP="003C4FA3">
      <w:pPr>
        <w:pStyle w:val="3"/>
        <w:shd w:val="clear" w:color="auto" w:fill="auto"/>
        <w:tabs>
          <w:tab w:val="left" w:leader="underscore" w:pos="6590"/>
        </w:tabs>
        <w:spacing w:before="0" w:line="274" w:lineRule="exact"/>
        <w:ind w:left="100" w:firstLine="0"/>
        <w:jc w:val="left"/>
        <w:rPr>
          <w:color w:val="auto"/>
          <w:sz w:val="24"/>
          <w:szCs w:val="24"/>
        </w:rPr>
      </w:pPr>
      <w:r w:rsidRPr="00F84EFD">
        <w:rPr>
          <w:color w:val="auto"/>
          <w:sz w:val="24"/>
          <w:szCs w:val="24"/>
        </w:rPr>
        <w:t>Position</w:t>
      </w:r>
      <w:r w:rsidRPr="00F84EFD">
        <w:rPr>
          <w:color w:val="auto"/>
          <w:sz w:val="24"/>
          <w:szCs w:val="24"/>
        </w:rPr>
        <w:tab/>
      </w:r>
    </w:p>
    <w:p w:rsidR="003C4FA3" w:rsidRPr="00F84EFD" w:rsidRDefault="003C4FA3" w:rsidP="003C4FA3">
      <w:pPr>
        <w:pStyle w:val="3"/>
        <w:shd w:val="clear" w:color="auto" w:fill="auto"/>
        <w:tabs>
          <w:tab w:val="left" w:leader="underscore" w:pos="6585"/>
        </w:tabs>
        <w:spacing w:before="0" w:after="545" w:line="274" w:lineRule="exact"/>
        <w:ind w:left="100" w:firstLine="0"/>
        <w:jc w:val="left"/>
        <w:rPr>
          <w:color w:val="auto"/>
          <w:sz w:val="24"/>
          <w:szCs w:val="24"/>
        </w:rPr>
      </w:pPr>
      <w:r w:rsidRPr="00F84EFD">
        <w:rPr>
          <w:color w:val="auto"/>
          <w:sz w:val="24"/>
          <w:szCs w:val="24"/>
        </w:rPr>
        <w:t>Academic title, degree</w:t>
      </w:r>
      <w:r w:rsidRPr="00F84EFD">
        <w:rPr>
          <w:color w:val="auto"/>
          <w:sz w:val="24"/>
          <w:szCs w:val="24"/>
        </w:rPr>
        <w:tab/>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78"/>
        <w:gridCol w:w="5131"/>
        <w:gridCol w:w="2722"/>
      </w:tblGrid>
      <w:tr w:rsidR="004F1BDB" w:rsidRPr="00F84EFD" w:rsidTr="009D16D9">
        <w:trPr>
          <w:trHeight w:hRule="exact" w:val="869"/>
        </w:trPr>
        <w:tc>
          <w:tcPr>
            <w:tcW w:w="1378" w:type="dxa"/>
            <w:shd w:val="clear" w:color="auto" w:fill="FFFFFF"/>
            <w:vAlign w:val="center"/>
          </w:tcPr>
          <w:p w:rsidR="003C4FA3" w:rsidRPr="00F84EFD" w:rsidRDefault="003C4FA3" w:rsidP="00D56275">
            <w:pPr>
              <w:pStyle w:val="3"/>
              <w:framePr w:w="9230" w:wrap="notBeside" w:vAnchor="text" w:hAnchor="text" w:y="1"/>
              <w:shd w:val="clear" w:color="auto" w:fill="auto"/>
              <w:spacing w:before="0" w:line="230" w:lineRule="exact"/>
              <w:ind w:left="120" w:firstLine="0"/>
              <w:rPr>
                <w:color w:val="auto"/>
                <w:sz w:val="24"/>
                <w:szCs w:val="24"/>
              </w:rPr>
            </w:pPr>
            <w:r w:rsidRPr="00F84EFD">
              <w:rPr>
                <w:rStyle w:val="11"/>
                <w:color w:val="auto"/>
                <w:sz w:val="24"/>
                <w:szCs w:val="24"/>
                <w:lang w:val="en-US"/>
              </w:rPr>
              <w:t>Date</w:t>
            </w:r>
          </w:p>
        </w:tc>
        <w:tc>
          <w:tcPr>
            <w:tcW w:w="5131" w:type="dxa"/>
            <w:shd w:val="clear" w:color="auto" w:fill="FFFFFF"/>
            <w:vAlign w:val="center"/>
          </w:tcPr>
          <w:p w:rsidR="003C4FA3" w:rsidRPr="00F84EFD" w:rsidRDefault="003C4FA3" w:rsidP="00E14536">
            <w:pPr>
              <w:pStyle w:val="3"/>
              <w:framePr w:w="9230" w:wrap="notBeside" w:vAnchor="text" w:hAnchor="text" w:y="1"/>
              <w:shd w:val="clear" w:color="auto" w:fill="auto"/>
              <w:spacing w:before="0" w:line="278" w:lineRule="exact"/>
              <w:ind w:firstLine="0"/>
              <w:rPr>
                <w:color w:val="auto"/>
                <w:sz w:val="24"/>
                <w:szCs w:val="24"/>
              </w:rPr>
            </w:pPr>
            <w:r w:rsidRPr="00F84EFD">
              <w:rPr>
                <w:rStyle w:val="11"/>
                <w:color w:val="auto"/>
                <w:sz w:val="24"/>
                <w:szCs w:val="24"/>
                <w:lang w:val="en-US"/>
              </w:rPr>
              <w:t>Information on the contract, awarding of degree and a</w:t>
            </w:r>
            <w:r w:rsidR="00E14536" w:rsidRPr="00F84EFD">
              <w:rPr>
                <w:rStyle w:val="11"/>
                <w:color w:val="auto"/>
                <w:sz w:val="24"/>
                <w:szCs w:val="24"/>
                <w:lang w:val="en-US"/>
              </w:rPr>
              <w:t xml:space="preserve">cademic title, </w:t>
            </w:r>
            <w:r w:rsidR="00AC5943" w:rsidRPr="00F84EFD">
              <w:rPr>
                <w:rStyle w:val="11"/>
                <w:color w:val="auto"/>
                <w:sz w:val="24"/>
                <w:szCs w:val="24"/>
                <w:lang w:val="en-US"/>
              </w:rPr>
              <w:t>HEI</w:t>
            </w:r>
            <w:r w:rsidRPr="00F84EFD">
              <w:rPr>
                <w:rStyle w:val="11"/>
                <w:color w:val="auto"/>
                <w:sz w:val="24"/>
                <w:szCs w:val="24"/>
                <w:lang w:val="en-US"/>
              </w:rPr>
              <w:t xml:space="preserve"> Lecturer</w:t>
            </w:r>
            <w:r w:rsidR="00E14536" w:rsidRPr="00F84EFD">
              <w:rPr>
                <w:rStyle w:val="11"/>
                <w:color w:val="auto"/>
                <w:sz w:val="24"/>
                <w:szCs w:val="24"/>
                <w:lang w:val="en-US"/>
              </w:rPr>
              <w:t xml:space="preserve"> qualification</w:t>
            </w:r>
          </w:p>
        </w:tc>
        <w:tc>
          <w:tcPr>
            <w:tcW w:w="2722" w:type="dxa"/>
            <w:shd w:val="clear" w:color="auto" w:fill="FFFFFF"/>
            <w:vAlign w:val="center"/>
          </w:tcPr>
          <w:p w:rsidR="003C4FA3" w:rsidRPr="00F84EFD" w:rsidRDefault="00801E05" w:rsidP="00D56275">
            <w:pPr>
              <w:pStyle w:val="3"/>
              <w:framePr w:w="9230" w:wrap="notBeside" w:vAnchor="text" w:hAnchor="text" w:y="1"/>
              <w:shd w:val="clear" w:color="auto" w:fill="auto"/>
              <w:spacing w:before="0" w:line="278" w:lineRule="exact"/>
              <w:ind w:firstLine="0"/>
              <w:rPr>
                <w:color w:val="auto"/>
                <w:sz w:val="24"/>
                <w:szCs w:val="24"/>
              </w:rPr>
            </w:pPr>
            <w:r w:rsidRPr="00F84EFD">
              <w:rPr>
                <w:rStyle w:val="11"/>
                <w:color w:val="auto"/>
                <w:sz w:val="24"/>
                <w:szCs w:val="24"/>
                <w:lang w:val="en-US"/>
              </w:rPr>
              <w:t>Number of the</w:t>
            </w:r>
            <w:r w:rsidR="003C4FA3" w:rsidRPr="00F84EFD">
              <w:rPr>
                <w:rStyle w:val="11"/>
                <w:color w:val="auto"/>
                <w:sz w:val="24"/>
                <w:szCs w:val="24"/>
                <w:lang w:val="en-US"/>
              </w:rPr>
              <w:t xml:space="preserve"> contract, certificate, order, etc.</w:t>
            </w:r>
          </w:p>
        </w:tc>
      </w:tr>
      <w:tr w:rsidR="004F1BDB" w:rsidRPr="00F84EFD" w:rsidTr="009D16D9">
        <w:trPr>
          <w:trHeight w:hRule="exact" w:val="571"/>
        </w:trPr>
        <w:tc>
          <w:tcPr>
            <w:tcW w:w="1378"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5131"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2722"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r>
      <w:tr w:rsidR="004F1BDB" w:rsidRPr="00F84EFD" w:rsidTr="009D16D9">
        <w:trPr>
          <w:trHeight w:hRule="exact" w:val="571"/>
        </w:trPr>
        <w:tc>
          <w:tcPr>
            <w:tcW w:w="1378"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5131"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2722"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r>
      <w:tr w:rsidR="004F1BDB" w:rsidRPr="00F84EFD" w:rsidTr="009D16D9">
        <w:trPr>
          <w:trHeight w:hRule="exact" w:val="566"/>
        </w:trPr>
        <w:tc>
          <w:tcPr>
            <w:tcW w:w="1378"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5131"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2722"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r>
      <w:tr w:rsidR="004F1BDB" w:rsidRPr="00F84EFD" w:rsidTr="009D16D9">
        <w:trPr>
          <w:trHeight w:hRule="exact" w:val="590"/>
        </w:trPr>
        <w:tc>
          <w:tcPr>
            <w:tcW w:w="1378"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5131"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c>
          <w:tcPr>
            <w:tcW w:w="2722" w:type="dxa"/>
            <w:shd w:val="clear" w:color="auto" w:fill="FFFFFF"/>
          </w:tcPr>
          <w:p w:rsidR="003C4FA3" w:rsidRPr="00F84EFD" w:rsidRDefault="003C4FA3" w:rsidP="008627F8">
            <w:pPr>
              <w:framePr w:w="9230" w:wrap="notBeside" w:vAnchor="text" w:hAnchor="text" w:y="1"/>
              <w:rPr>
                <w:rFonts w:ascii="Times New Roman" w:hAnsi="Times New Roman" w:cs="Times New Roman"/>
                <w:color w:val="auto"/>
              </w:rPr>
            </w:pPr>
          </w:p>
        </w:tc>
      </w:tr>
    </w:tbl>
    <w:p w:rsidR="003C4FA3" w:rsidRPr="00F84EFD" w:rsidRDefault="003C4FA3" w:rsidP="003C4FA3">
      <w:pPr>
        <w:spacing w:line="480" w:lineRule="exact"/>
        <w:rPr>
          <w:rFonts w:ascii="Times New Roman" w:hAnsi="Times New Roman" w:cs="Times New Roman"/>
          <w:color w:val="auto"/>
        </w:rPr>
      </w:pPr>
    </w:p>
    <w:p w:rsidR="003C4FA3" w:rsidRPr="00F84EFD" w:rsidRDefault="003C4FA3" w:rsidP="003C4FA3">
      <w:pPr>
        <w:framePr w:h="1915" w:wrap="notBeside" w:vAnchor="text" w:hAnchor="text" w:y="1"/>
        <w:rPr>
          <w:rFonts w:ascii="Times New Roman" w:hAnsi="Times New Roman" w:cs="Times New Roman"/>
          <w:color w:val="auto"/>
        </w:rPr>
      </w:pPr>
      <w:r w:rsidRPr="00F84EFD">
        <w:rPr>
          <w:rFonts w:ascii="Times New Roman" w:hAnsi="Times New Roman" w:cs="Times New Roman"/>
          <w:noProof/>
          <w:color w:val="auto"/>
          <w:lang w:val="ru-RU" w:eastAsia="ru-RU"/>
        </w:rPr>
        <w:drawing>
          <wp:inline distT="0" distB="0" distL="0" distR="0" wp14:anchorId="39E7EF00" wp14:editId="11C8B5AF">
            <wp:extent cx="5800725" cy="1219200"/>
            <wp:effectExtent l="19050" t="0" r="9525" b="0"/>
            <wp:docPr id="31" name="Рисунок 1"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1\media\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0725" cy="1219200"/>
                    </a:xfrm>
                    <a:prstGeom prst="rect">
                      <a:avLst/>
                    </a:prstGeom>
                    <a:noFill/>
                    <a:ln>
                      <a:noFill/>
                    </a:ln>
                  </pic:spPr>
                </pic:pic>
              </a:graphicData>
            </a:graphic>
          </wp:inline>
        </w:drawing>
      </w:r>
    </w:p>
    <w:p w:rsidR="003C4FA3" w:rsidRPr="00F84EFD" w:rsidRDefault="003C4FA3" w:rsidP="003C4FA3">
      <w:pPr>
        <w:rPr>
          <w:rFonts w:ascii="Times New Roman" w:hAnsi="Times New Roman" w:cs="Times New Roman"/>
          <w:color w:val="auto"/>
        </w:rPr>
        <w:sectPr w:rsidR="003C4FA3" w:rsidRPr="00F84EFD" w:rsidSect="00BA6E01">
          <w:footerReference w:type="even" r:id="rId19"/>
          <w:footerReference w:type="default" r:id="rId20"/>
          <w:headerReference w:type="first" r:id="rId21"/>
          <w:footerReference w:type="first" r:id="rId22"/>
          <w:pgSz w:w="11907" w:h="16839" w:code="9"/>
          <w:pgMar w:top="1134" w:right="850" w:bottom="1134" w:left="1701" w:header="0" w:footer="150" w:gutter="0"/>
          <w:cols w:space="720"/>
          <w:noEndnote/>
          <w:docGrid w:linePitch="360"/>
        </w:sectPr>
      </w:pPr>
    </w:p>
    <w:p w:rsidR="003C4FA3" w:rsidRPr="00F84EFD" w:rsidRDefault="003C4FA3" w:rsidP="0036044A">
      <w:pPr>
        <w:pStyle w:val="ac"/>
        <w:framePr w:w="9619" w:wrap="notBeside" w:vAnchor="text" w:hAnchor="text" w:xAlign="center" w:y="1"/>
        <w:shd w:val="clear" w:color="auto" w:fill="auto"/>
        <w:spacing w:line="230" w:lineRule="exact"/>
        <w:ind w:firstLine="0"/>
        <w:jc w:val="center"/>
        <w:rPr>
          <w:color w:val="auto"/>
          <w:sz w:val="24"/>
          <w:szCs w:val="24"/>
        </w:rPr>
      </w:pPr>
      <w:r w:rsidRPr="00F84EFD">
        <w:rPr>
          <w:color w:val="auto"/>
          <w:sz w:val="24"/>
          <w:szCs w:val="24"/>
        </w:rPr>
        <w:t>CONSOLIDATED DATA</w:t>
      </w:r>
    </w:p>
    <w:p w:rsidR="0036044A" w:rsidRPr="00F84EFD" w:rsidRDefault="0036044A" w:rsidP="0036044A">
      <w:pPr>
        <w:pStyle w:val="ac"/>
        <w:framePr w:w="9619" w:wrap="notBeside" w:vAnchor="text" w:hAnchor="text" w:xAlign="center" w:y="1"/>
        <w:shd w:val="clear" w:color="auto" w:fill="auto"/>
        <w:spacing w:line="230" w:lineRule="exact"/>
        <w:ind w:firstLine="0"/>
        <w:jc w:val="center"/>
        <w:rPr>
          <w:color w:val="auto"/>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37"/>
        <w:gridCol w:w="1570"/>
        <w:gridCol w:w="984"/>
        <w:gridCol w:w="1579"/>
        <w:gridCol w:w="835"/>
        <w:gridCol w:w="1443"/>
        <w:gridCol w:w="972"/>
      </w:tblGrid>
      <w:tr w:rsidR="004F1BDB" w:rsidRPr="00F84EFD" w:rsidTr="009D16D9">
        <w:trPr>
          <w:trHeight w:val="20"/>
          <w:jc w:val="center"/>
        </w:trPr>
        <w:tc>
          <w:tcPr>
            <w:tcW w:w="2237" w:type="dxa"/>
            <w:vMerge w:val="restart"/>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Volume of assignments by type of activities</w:t>
            </w:r>
          </w:p>
        </w:tc>
        <w:tc>
          <w:tcPr>
            <w:tcW w:w="4968" w:type="dxa"/>
            <w:gridSpan w:val="4"/>
            <w:shd w:val="clear" w:color="auto" w:fill="FFFFFF"/>
          </w:tcPr>
          <w:p w:rsidR="003C4FA3" w:rsidRPr="00F84EFD" w:rsidRDefault="0017351B"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W</w:t>
            </w:r>
            <w:r w:rsidR="0036044A" w:rsidRPr="00F84EFD">
              <w:rPr>
                <w:rStyle w:val="11"/>
                <w:color w:val="auto"/>
                <w:sz w:val="24"/>
                <w:szCs w:val="24"/>
                <w:lang w:val="en-US"/>
              </w:rPr>
              <w:t>ork</w:t>
            </w:r>
            <w:r w:rsidR="003C4FA3" w:rsidRPr="00F84EFD">
              <w:rPr>
                <w:rStyle w:val="11"/>
                <w:color w:val="auto"/>
                <w:sz w:val="24"/>
                <w:szCs w:val="24"/>
                <w:lang w:val="en-US"/>
              </w:rPr>
              <w:t>load, hours</w:t>
            </w:r>
          </w:p>
        </w:tc>
        <w:tc>
          <w:tcPr>
            <w:tcW w:w="2415" w:type="dxa"/>
            <w:gridSpan w:val="2"/>
            <w:vMerge w:val="restart"/>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Per year, hours</w:t>
            </w:r>
          </w:p>
        </w:tc>
      </w:tr>
      <w:tr w:rsidR="004F1BDB" w:rsidRPr="00F84EFD" w:rsidTr="009D16D9">
        <w:trPr>
          <w:trHeight w:val="20"/>
          <w:jc w:val="center"/>
        </w:trPr>
        <w:tc>
          <w:tcPr>
            <w:tcW w:w="2237" w:type="dxa"/>
            <w:vMerge/>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2554" w:type="dxa"/>
            <w:gridSpan w:val="2"/>
            <w:shd w:val="clear" w:color="auto" w:fill="FFFFFF"/>
          </w:tcPr>
          <w:p w:rsidR="003C4FA3" w:rsidRPr="00F84EFD" w:rsidRDefault="003C4FA3" w:rsidP="00F741D3">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 xml:space="preserve">Autumn </w:t>
            </w:r>
            <w:r w:rsidR="00F741D3" w:rsidRPr="00F84EFD">
              <w:rPr>
                <w:rStyle w:val="11"/>
                <w:color w:val="auto"/>
                <w:sz w:val="24"/>
                <w:szCs w:val="24"/>
                <w:lang w:val="en-US"/>
              </w:rPr>
              <w:t>semester</w:t>
            </w:r>
          </w:p>
        </w:tc>
        <w:tc>
          <w:tcPr>
            <w:tcW w:w="2414" w:type="dxa"/>
            <w:gridSpan w:val="2"/>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 xml:space="preserve">Spring </w:t>
            </w:r>
            <w:r w:rsidR="00F741D3" w:rsidRPr="00F84EFD">
              <w:rPr>
                <w:rStyle w:val="11"/>
                <w:color w:val="auto"/>
                <w:sz w:val="24"/>
                <w:szCs w:val="24"/>
                <w:lang w:val="en-US"/>
              </w:rPr>
              <w:t>semester</w:t>
            </w:r>
          </w:p>
        </w:tc>
        <w:tc>
          <w:tcPr>
            <w:tcW w:w="2415" w:type="dxa"/>
            <w:gridSpan w:val="2"/>
            <w:vMerge/>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r>
      <w:tr w:rsidR="004F1BDB" w:rsidRPr="00F84EFD" w:rsidTr="0036044A">
        <w:trPr>
          <w:trHeight w:val="20"/>
          <w:jc w:val="center"/>
        </w:trPr>
        <w:tc>
          <w:tcPr>
            <w:tcW w:w="2237" w:type="dxa"/>
            <w:vMerge/>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1570"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under contract</w:t>
            </w:r>
          </w:p>
        </w:tc>
        <w:tc>
          <w:tcPr>
            <w:tcW w:w="984"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af0"/>
                <w:color w:val="auto"/>
                <w:sz w:val="24"/>
                <w:szCs w:val="24"/>
                <w:lang w:val="en-US"/>
              </w:rPr>
              <w:t>actually</w:t>
            </w:r>
          </w:p>
        </w:tc>
        <w:tc>
          <w:tcPr>
            <w:tcW w:w="1579"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under contract</w:t>
            </w: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r w:rsidRPr="00F84EFD">
              <w:rPr>
                <w:rStyle w:val="af0"/>
                <w:color w:val="auto"/>
                <w:sz w:val="24"/>
                <w:szCs w:val="24"/>
                <w:lang w:val="en-US"/>
              </w:rPr>
              <w:t>actually</w:t>
            </w:r>
          </w:p>
        </w:tc>
        <w:tc>
          <w:tcPr>
            <w:tcW w:w="1443"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rPr>
                <w:color w:val="auto"/>
                <w:sz w:val="24"/>
                <w:szCs w:val="24"/>
              </w:rPr>
            </w:pPr>
            <w:r w:rsidRPr="00F84EFD">
              <w:rPr>
                <w:rStyle w:val="11"/>
                <w:color w:val="auto"/>
                <w:sz w:val="24"/>
                <w:szCs w:val="24"/>
                <w:lang w:val="en-US"/>
              </w:rPr>
              <w:t>under contract</w:t>
            </w:r>
          </w:p>
        </w:tc>
        <w:tc>
          <w:tcPr>
            <w:tcW w:w="972"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af0"/>
                <w:color w:val="auto"/>
                <w:sz w:val="24"/>
                <w:szCs w:val="24"/>
                <w:lang w:val="en-US"/>
              </w:rPr>
              <w:t>actually</w:t>
            </w:r>
          </w:p>
        </w:tc>
      </w:tr>
      <w:tr w:rsidR="004F1BDB" w:rsidRPr="00F84EFD" w:rsidTr="0036044A">
        <w:trPr>
          <w:trHeight w:val="20"/>
          <w:jc w:val="center"/>
        </w:trPr>
        <w:tc>
          <w:tcPr>
            <w:tcW w:w="2237" w:type="dxa"/>
            <w:shd w:val="clear" w:color="auto" w:fill="FFFFFF"/>
          </w:tcPr>
          <w:p w:rsidR="003C4FA3" w:rsidRPr="00F84EFD" w:rsidRDefault="003C4FA3" w:rsidP="0036044A">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 Academic </w:t>
            </w:r>
            <w:r w:rsidR="0036044A" w:rsidRPr="00F84EFD">
              <w:rPr>
                <w:rStyle w:val="11"/>
                <w:color w:val="auto"/>
                <w:sz w:val="24"/>
                <w:szCs w:val="24"/>
                <w:lang w:val="en-US"/>
              </w:rPr>
              <w:t>activity</w:t>
            </w:r>
          </w:p>
        </w:tc>
        <w:tc>
          <w:tcPr>
            <w:tcW w:w="1570"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84"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1579"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p>
        </w:tc>
        <w:tc>
          <w:tcPr>
            <w:tcW w:w="1443"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72"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r>
      <w:tr w:rsidR="004F1BDB" w:rsidRPr="00F84EFD" w:rsidTr="0036044A">
        <w:trPr>
          <w:trHeight w:val="20"/>
          <w:jc w:val="center"/>
        </w:trPr>
        <w:tc>
          <w:tcPr>
            <w:tcW w:w="2237"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1.1. Academic </w:t>
            </w:r>
            <w:r w:rsidR="0036044A" w:rsidRPr="00F84EFD">
              <w:rPr>
                <w:rStyle w:val="11"/>
                <w:color w:val="auto"/>
                <w:sz w:val="24"/>
                <w:szCs w:val="24"/>
                <w:lang w:val="en-US"/>
              </w:rPr>
              <w:t>work</w:t>
            </w:r>
            <w:r w:rsidRPr="00F84EFD">
              <w:rPr>
                <w:rStyle w:val="11"/>
                <w:color w:val="auto"/>
                <w:sz w:val="24"/>
                <w:szCs w:val="24"/>
                <w:lang w:val="en-US"/>
              </w:rPr>
              <w:t>load</w:t>
            </w:r>
          </w:p>
        </w:tc>
        <w:tc>
          <w:tcPr>
            <w:tcW w:w="1570"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84"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1579"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p>
        </w:tc>
        <w:tc>
          <w:tcPr>
            <w:tcW w:w="1443"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72"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r>
      <w:tr w:rsidR="004F1BDB" w:rsidRPr="00F84EFD" w:rsidTr="0036044A">
        <w:trPr>
          <w:trHeight w:val="20"/>
          <w:jc w:val="center"/>
        </w:trPr>
        <w:tc>
          <w:tcPr>
            <w:tcW w:w="2237" w:type="dxa"/>
            <w:shd w:val="clear" w:color="auto" w:fill="FFFFFF"/>
          </w:tcPr>
          <w:p w:rsidR="003C4FA3" w:rsidRPr="00F84EFD" w:rsidRDefault="003C4FA3" w:rsidP="0036044A">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11"/>
                <w:color w:val="auto"/>
                <w:sz w:val="24"/>
                <w:szCs w:val="24"/>
                <w:lang w:val="en-US"/>
              </w:rPr>
              <w:t xml:space="preserve">1.2. </w:t>
            </w:r>
            <w:r w:rsidR="0036044A" w:rsidRPr="00F84EFD">
              <w:rPr>
                <w:color w:val="auto"/>
                <w:sz w:val="24"/>
                <w:szCs w:val="24"/>
              </w:rPr>
              <w:t>Academic and</w:t>
            </w:r>
            <w:r w:rsidRPr="00F84EFD">
              <w:rPr>
                <w:color w:val="auto"/>
                <w:sz w:val="24"/>
                <w:szCs w:val="24"/>
              </w:rPr>
              <w:t xml:space="preserve"> orga</w:t>
            </w:r>
            <w:r w:rsidR="00D56275" w:rsidRPr="00F84EFD">
              <w:rPr>
                <w:color w:val="auto"/>
                <w:sz w:val="24"/>
                <w:szCs w:val="24"/>
              </w:rPr>
              <w:t xml:space="preserve">nizational support </w:t>
            </w:r>
            <w:r w:rsidR="0036044A" w:rsidRPr="00F84EFD">
              <w:rPr>
                <w:color w:val="auto"/>
                <w:sz w:val="24"/>
                <w:szCs w:val="24"/>
              </w:rPr>
              <w:t>for</w:t>
            </w:r>
            <w:r w:rsidR="00D56275" w:rsidRPr="00F84EFD">
              <w:rPr>
                <w:color w:val="auto"/>
                <w:sz w:val="24"/>
                <w:szCs w:val="24"/>
              </w:rPr>
              <w:t xml:space="preserve"> academic </w:t>
            </w:r>
            <w:r w:rsidR="0036044A" w:rsidRPr="00F84EFD">
              <w:rPr>
                <w:rStyle w:val="11"/>
                <w:color w:val="auto"/>
                <w:sz w:val="24"/>
                <w:szCs w:val="24"/>
                <w:lang w:val="en-US"/>
              </w:rPr>
              <w:t>activity</w:t>
            </w:r>
          </w:p>
        </w:tc>
        <w:tc>
          <w:tcPr>
            <w:tcW w:w="1570"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84"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p>
        </w:tc>
        <w:tc>
          <w:tcPr>
            <w:tcW w:w="1579"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p>
        </w:tc>
        <w:tc>
          <w:tcPr>
            <w:tcW w:w="1443"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72"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p>
        </w:tc>
      </w:tr>
      <w:tr w:rsidR="004F1BDB" w:rsidRPr="00F84EFD" w:rsidTr="0036044A">
        <w:trPr>
          <w:trHeight w:val="20"/>
          <w:jc w:val="center"/>
        </w:trPr>
        <w:tc>
          <w:tcPr>
            <w:tcW w:w="2237"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11"/>
                <w:color w:val="auto"/>
                <w:sz w:val="24"/>
                <w:szCs w:val="24"/>
                <w:lang w:val="en-US"/>
              </w:rPr>
              <w:t>2. Scientific, creative and research work</w:t>
            </w:r>
          </w:p>
        </w:tc>
        <w:tc>
          <w:tcPr>
            <w:tcW w:w="1570"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84"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1579"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p>
        </w:tc>
        <w:tc>
          <w:tcPr>
            <w:tcW w:w="1443"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72"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r>
      <w:tr w:rsidR="004F1BDB" w:rsidRPr="00F84EFD" w:rsidTr="0036044A">
        <w:trPr>
          <w:trHeight w:val="20"/>
          <w:jc w:val="center"/>
        </w:trPr>
        <w:tc>
          <w:tcPr>
            <w:tcW w:w="2237" w:type="dxa"/>
            <w:shd w:val="clear"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color w:val="auto"/>
                <w:sz w:val="24"/>
                <w:szCs w:val="24"/>
              </w:rPr>
            </w:pPr>
            <w:r w:rsidRPr="00F84EFD">
              <w:rPr>
                <w:rStyle w:val="af0"/>
                <w:color w:val="auto"/>
                <w:sz w:val="24"/>
                <w:szCs w:val="24"/>
                <w:lang w:val="en-US"/>
              </w:rPr>
              <w:t>Total:</w:t>
            </w:r>
          </w:p>
        </w:tc>
        <w:tc>
          <w:tcPr>
            <w:tcW w:w="1570"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84"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1579"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835" w:type="dxa"/>
            <w:shd w:val="pct10" w:color="auto" w:fill="FFFFFF"/>
          </w:tcPr>
          <w:p w:rsidR="003C4FA3" w:rsidRPr="00F84EFD" w:rsidRDefault="003C4FA3" w:rsidP="009D16D9">
            <w:pPr>
              <w:pStyle w:val="3"/>
              <w:framePr w:w="9619" w:wrap="notBeside" w:vAnchor="text" w:hAnchor="text" w:xAlign="center" w:y="1"/>
              <w:shd w:val="clear" w:color="auto" w:fill="auto"/>
              <w:spacing w:before="0" w:line="276" w:lineRule="auto"/>
              <w:ind w:firstLine="0"/>
              <w:jc w:val="left"/>
              <w:rPr>
                <w:rStyle w:val="af0"/>
                <w:color w:val="auto"/>
                <w:sz w:val="24"/>
                <w:szCs w:val="24"/>
                <w:lang w:val="en-US"/>
              </w:rPr>
            </w:pPr>
          </w:p>
        </w:tc>
        <w:tc>
          <w:tcPr>
            <w:tcW w:w="1443" w:type="dxa"/>
            <w:shd w:val="clear"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c>
          <w:tcPr>
            <w:tcW w:w="972" w:type="dxa"/>
            <w:shd w:val="pct10" w:color="auto" w:fill="FFFFFF"/>
          </w:tcPr>
          <w:p w:rsidR="003C4FA3" w:rsidRPr="00F84EFD" w:rsidRDefault="003C4FA3" w:rsidP="009D16D9">
            <w:pPr>
              <w:framePr w:w="9619" w:wrap="notBeside" w:vAnchor="text" w:hAnchor="text" w:xAlign="center" w:y="1"/>
              <w:spacing w:line="276" w:lineRule="auto"/>
              <w:rPr>
                <w:rFonts w:ascii="Times New Roman" w:hAnsi="Times New Roman" w:cs="Times New Roman"/>
                <w:color w:val="auto"/>
              </w:rPr>
            </w:pPr>
          </w:p>
        </w:tc>
      </w:tr>
    </w:tbl>
    <w:p w:rsidR="003C4FA3" w:rsidRPr="00F84EFD" w:rsidRDefault="003C4FA3" w:rsidP="003C4FA3">
      <w:pPr>
        <w:rPr>
          <w:rFonts w:ascii="Times New Roman" w:hAnsi="Times New Roman" w:cs="Times New Roman"/>
          <w:color w:val="auto"/>
        </w:rPr>
      </w:pPr>
    </w:p>
    <w:p w:rsidR="003C4FA3" w:rsidRPr="00F84EFD" w:rsidRDefault="003C4FA3" w:rsidP="003C4FA3">
      <w:pPr>
        <w:pStyle w:val="3"/>
        <w:shd w:val="clear" w:color="auto" w:fill="auto"/>
        <w:tabs>
          <w:tab w:val="left" w:leader="underscore" w:pos="7650"/>
        </w:tabs>
        <w:spacing w:before="589" w:line="230" w:lineRule="exact"/>
        <w:ind w:left="100" w:firstLine="0"/>
        <w:jc w:val="left"/>
        <w:rPr>
          <w:color w:val="auto"/>
          <w:sz w:val="24"/>
          <w:szCs w:val="24"/>
        </w:rPr>
      </w:pPr>
      <w:r w:rsidRPr="00F84EFD">
        <w:rPr>
          <w:color w:val="auto"/>
          <w:sz w:val="24"/>
          <w:szCs w:val="24"/>
        </w:rPr>
        <w:t xml:space="preserve">The plan </w:t>
      </w:r>
      <w:r w:rsidR="00F741D3" w:rsidRPr="00F84EFD">
        <w:rPr>
          <w:color w:val="auto"/>
          <w:sz w:val="24"/>
          <w:szCs w:val="24"/>
        </w:rPr>
        <w:t xml:space="preserve">is </w:t>
      </w:r>
      <w:r w:rsidRPr="00F84EFD">
        <w:rPr>
          <w:color w:val="auto"/>
          <w:sz w:val="24"/>
          <w:szCs w:val="24"/>
        </w:rPr>
        <w:t>revised and approved</w:t>
      </w:r>
      <w:r w:rsidR="00F741D3" w:rsidRPr="00F84EFD">
        <w:rPr>
          <w:color w:val="auto"/>
          <w:sz w:val="24"/>
          <w:szCs w:val="24"/>
        </w:rPr>
        <w:t xml:space="preserve"> at the</w:t>
      </w:r>
      <w:r w:rsidRPr="00F84EFD">
        <w:rPr>
          <w:color w:val="auto"/>
          <w:sz w:val="24"/>
          <w:szCs w:val="24"/>
        </w:rPr>
        <w:t xml:space="preserve"> </w:t>
      </w:r>
      <w:r w:rsidR="00700003" w:rsidRPr="00F84EFD">
        <w:rPr>
          <w:color w:val="auto"/>
          <w:sz w:val="24"/>
          <w:szCs w:val="24"/>
        </w:rPr>
        <w:t>meeting</w:t>
      </w:r>
      <w:r w:rsidRPr="00F84EFD">
        <w:rPr>
          <w:color w:val="auto"/>
          <w:sz w:val="24"/>
          <w:szCs w:val="24"/>
        </w:rPr>
        <w:t xml:space="preserve"> </w:t>
      </w:r>
      <w:r w:rsidR="00F741D3" w:rsidRPr="00F84EFD">
        <w:rPr>
          <w:color w:val="auto"/>
          <w:sz w:val="24"/>
          <w:szCs w:val="24"/>
        </w:rPr>
        <w:t xml:space="preserve">of Department </w:t>
      </w:r>
    </w:p>
    <w:p w:rsidR="003C4FA3" w:rsidRPr="00F84EFD" w:rsidRDefault="00986C3B" w:rsidP="003C4FA3">
      <w:pPr>
        <w:pStyle w:val="3"/>
        <w:shd w:val="clear" w:color="auto" w:fill="auto"/>
        <w:tabs>
          <w:tab w:val="left" w:leader="underscore" w:pos="1881"/>
          <w:tab w:val="left" w:leader="underscore" w:pos="2956"/>
          <w:tab w:val="left" w:leader="underscore" w:pos="4814"/>
          <w:tab w:val="left" w:leader="underscore" w:pos="5481"/>
        </w:tabs>
        <w:spacing w:before="0" w:after="548" w:line="230" w:lineRule="exact"/>
        <w:ind w:left="100" w:firstLine="0"/>
        <w:jc w:val="left"/>
        <w:rPr>
          <w:color w:val="auto"/>
          <w:sz w:val="24"/>
          <w:szCs w:val="24"/>
        </w:rPr>
      </w:pPr>
      <w:r w:rsidRPr="00F84EFD">
        <w:rPr>
          <w:color w:val="auto"/>
          <w:sz w:val="24"/>
          <w:szCs w:val="24"/>
        </w:rPr>
        <w:t>(</w:t>
      </w:r>
      <w:r w:rsidR="003C4FA3" w:rsidRPr="00F84EFD">
        <w:rPr>
          <w:color w:val="auto"/>
          <w:sz w:val="24"/>
          <w:szCs w:val="24"/>
        </w:rPr>
        <w:t>minutes No.</w:t>
      </w:r>
      <w:r w:rsidR="003C4FA3" w:rsidRPr="00F84EFD">
        <w:rPr>
          <w:color w:val="auto"/>
          <w:sz w:val="24"/>
          <w:szCs w:val="24"/>
        </w:rPr>
        <w:tab/>
        <w:t xml:space="preserve"> of </w:t>
      </w:r>
      <w:r w:rsidR="003C4FA3" w:rsidRPr="00F84EFD">
        <w:rPr>
          <w:color w:val="auto"/>
          <w:sz w:val="24"/>
          <w:szCs w:val="24"/>
        </w:rPr>
        <w:tab/>
        <w:t xml:space="preserve"> </w:t>
      </w:r>
      <w:r w:rsidR="003C4FA3" w:rsidRPr="00F84EFD">
        <w:rPr>
          <w:color w:val="auto"/>
          <w:sz w:val="24"/>
          <w:szCs w:val="24"/>
        </w:rPr>
        <w:tab/>
        <w:t>20</w:t>
      </w:r>
      <w:r w:rsidR="003C4FA3" w:rsidRPr="00F84EFD">
        <w:rPr>
          <w:color w:val="auto"/>
          <w:sz w:val="24"/>
          <w:szCs w:val="24"/>
        </w:rPr>
        <w:tab/>
        <w:t>.</w:t>
      </w:r>
      <w:r w:rsidRPr="00F84EFD">
        <w:rPr>
          <w:color w:val="auto"/>
          <w:sz w:val="24"/>
          <w:szCs w:val="24"/>
        </w:rPr>
        <w:t>).</w:t>
      </w:r>
    </w:p>
    <w:p w:rsidR="003C4FA3" w:rsidRPr="00F84EFD" w:rsidRDefault="0042731D"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r w:rsidRPr="00F84EFD">
        <w:rPr>
          <w:color w:val="auto"/>
          <w:sz w:val="24"/>
          <w:szCs w:val="24"/>
        </w:rPr>
        <w:t xml:space="preserve">Head of </w:t>
      </w:r>
      <w:r w:rsidR="003C4FA3" w:rsidRPr="00F84EFD">
        <w:rPr>
          <w:color w:val="auto"/>
          <w:sz w:val="24"/>
          <w:szCs w:val="24"/>
        </w:rPr>
        <w:t>Department</w:t>
      </w:r>
      <w:r w:rsidR="003C4FA3" w:rsidRPr="00F84EFD">
        <w:rPr>
          <w:color w:val="auto"/>
          <w:sz w:val="24"/>
          <w:szCs w:val="24"/>
        </w:rPr>
        <w:tab/>
        <w:t xml:space="preserve">Date:                </w:t>
      </w:r>
    </w:p>
    <w:p w:rsidR="00C36945" w:rsidRPr="00F84EFD" w:rsidRDefault="00C36945"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p>
    <w:p w:rsidR="00C36945" w:rsidRPr="00F84EFD" w:rsidRDefault="00C36945"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p>
    <w:p w:rsidR="00C36945" w:rsidRPr="00F84EFD" w:rsidRDefault="00C36945" w:rsidP="00C36945">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r w:rsidRPr="00F84EFD">
        <w:rPr>
          <w:color w:val="auto"/>
          <w:sz w:val="24"/>
          <w:szCs w:val="24"/>
        </w:rPr>
        <w:t xml:space="preserve">Lecturer </w:t>
      </w:r>
      <w:r w:rsidRPr="00F84EFD">
        <w:rPr>
          <w:color w:val="auto"/>
          <w:sz w:val="24"/>
          <w:szCs w:val="24"/>
        </w:rPr>
        <w:tab/>
        <w:t xml:space="preserve">Date:                </w:t>
      </w:r>
    </w:p>
    <w:p w:rsidR="00D56275" w:rsidRPr="00F84EFD" w:rsidRDefault="00D56275"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r w:rsidRPr="00F84EFD">
        <w:rPr>
          <w:color w:val="auto"/>
          <w:sz w:val="24"/>
          <w:szCs w:val="24"/>
        </w:rPr>
        <w:br w:type="page"/>
      </w:r>
    </w:p>
    <w:p w:rsidR="00C3349D" w:rsidRPr="00F84EFD" w:rsidRDefault="00C3349D" w:rsidP="00C3349D">
      <w:pPr>
        <w:pStyle w:val="ac"/>
        <w:shd w:val="clear" w:color="auto" w:fill="auto"/>
        <w:spacing w:line="283" w:lineRule="exact"/>
        <w:ind w:firstLine="0"/>
        <w:jc w:val="center"/>
        <w:rPr>
          <w:color w:val="auto"/>
          <w:sz w:val="24"/>
          <w:szCs w:val="24"/>
        </w:rPr>
      </w:pPr>
      <w:r w:rsidRPr="00F84EFD">
        <w:rPr>
          <w:color w:val="auto"/>
          <w:sz w:val="24"/>
          <w:szCs w:val="24"/>
        </w:rPr>
        <w:t xml:space="preserve">1. </w:t>
      </w:r>
      <w:r w:rsidRPr="00F84EFD">
        <w:rPr>
          <w:rStyle w:val="11"/>
          <w:color w:val="auto"/>
          <w:sz w:val="24"/>
          <w:szCs w:val="24"/>
          <w:lang w:val="en-US"/>
        </w:rPr>
        <w:t xml:space="preserve">ACADEMIC </w:t>
      </w:r>
      <w:r w:rsidR="0017351B" w:rsidRPr="00F84EFD">
        <w:rPr>
          <w:rStyle w:val="11"/>
          <w:color w:val="auto"/>
          <w:sz w:val="24"/>
          <w:szCs w:val="24"/>
          <w:lang w:val="en-US"/>
        </w:rPr>
        <w:t>ACTIVITY</w:t>
      </w:r>
      <w:r w:rsidR="0017351B" w:rsidRPr="00F84EFD">
        <w:rPr>
          <w:color w:val="auto"/>
          <w:sz w:val="24"/>
          <w:szCs w:val="24"/>
        </w:rPr>
        <w:t xml:space="preserve"> </w:t>
      </w:r>
    </w:p>
    <w:p w:rsidR="00C3349D" w:rsidRPr="00F84EFD" w:rsidRDefault="00C3349D" w:rsidP="00C3349D">
      <w:pPr>
        <w:pStyle w:val="ac"/>
        <w:shd w:val="clear" w:color="auto" w:fill="auto"/>
        <w:spacing w:line="283" w:lineRule="exact"/>
        <w:ind w:firstLine="0"/>
        <w:jc w:val="center"/>
        <w:rPr>
          <w:color w:val="auto"/>
          <w:sz w:val="24"/>
          <w:szCs w:val="24"/>
        </w:rPr>
      </w:pPr>
      <w:r w:rsidRPr="00F84EFD">
        <w:rPr>
          <w:color w:val="auto"/>
          <w:sz w:val="24"/>
          <w:szCs w:val="24"/>
        </w:rPr>
        <w:t xml:space="preserve">1.1. </w:t>
      </w:r>
      <w:r w:rsidRPr="00F84EFD">
        <w:rPr>
          <w:rStyle w:val="11"/>
          <w:color w:val="auto"/>
          <w:sz w:val="24"/>
          <w:szCs w:val="24"/>
          <w:lang w:val="en-US"/>
        </w:rPr>
        <w:t xml:space="preserve">ACADEMIC </w:t>
      </w:r>
      <w:r w:rsidR="0017351B" w:rsidRPr="00F84EFD">
        <w:rPr>
          <w:rStyle w:val="11"/>
          <w:color w:val="auto"/>
          <w:sz w:val="24"/>
          <w:szCs w:val="24"/>
          <w:lang w:val="en-US"/>
        </w:rPr>
        <w:t>WORK</w:t>
      </w:r>
      <w:r w:rsidRPr="00F84EFD">
        <w:rPr>
          <w:color w:val="auto"/>
          <w:sz w:val="24"/>
          <w:szCs w:val="24"/>
        </w:rPr>
        <w:t xml:space="preserve">LOAD </w:t>
      </w:r>
    </w:p>
    <w:p w:rsidR="00C3349D" w:rsidRPr="00F84EFD" w:rsidRDefault="00C3349D" w:rsidP="00C3349D">
      <w:pPr>
        <w:pStyle w:val="ac"/>
        <w:shd w:val="clear" w:color="auto" w:fill="auto"/>
        <w:spacing w:line="283" w:lineRule="exact"/>
        <w:ind w:firstLine="0"/>
        <w:jc w:val="center"/>
        <w:rPr>
          <w:color w:val="auto"/>
          <w:sz w:val="24"/>
          <w:szCs w:val="24"/>
        </w:rPr>
      </w:pPr>
      <w:r w:rsidRPr="00F84EFD">
        <w:rPr>
          <w:b w:val="0"/>
          <w:bCs w:val="0"/>
          <w:color w:val="auto"/>
          <w:sz w:val="24"/>
          <w:szCs w:val="24"/>
        </w:rPr>
        <w:t>CONSOLIDATED DATA</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9"/>
        <w:gridCol w:w="3125"/>
        <w:gridCol w:w="1051"/>
        <w:gridCol w:w="797"/>
        <w:gridCol w:w="1066"/>
        <w:gridCol w:w="802"/>
        <w:gridCol w:w="1056"/>
        <w:gridCol w:w="806"/>
      </w:tblGrid>
      <w:tr w:rsidR="004F1BDB" w:rsidRPr="00F84EFD" w:rsidTr="009D16D9">
        <w:trPr>
          <w:trHeight w:val="397"/>
          <w:jc w:val="center"/>
        </w:trPr>
        <w:tc>
          <w:tcPr>
            <w:tcW w:w="629" w:type="dxa"/>
            <w:vMerge w:val="restart"/>
            <w:shd w:val="clear" w:color="auto" w:fill="FFFFFF"/>
            <w:vAlign w:val="center"/>
          </w:tcPr>
          <w:p w:rsidR="00C3349D" w:rsidRPr="00F84EFD" w:rsidRDefault="00C3349D" w:rsidP="009D16D9">
            <w:pPr>
              <w:pStyle w:val="3"/>
              <w:shd w:val="clear" w:color="auto" w:fill="auto"/>
              <w:spacing w:before="0" w:line="276" w:lineRule="auto"/>
              <w:ind w:firstLine="0"/>
              <w:rPr>
                <w:color w:val="auto"/>
                <w:sz w:val="24"/>
                <w:szCs w:val="24"/>
              </w:rPr>
            </w:pPr>
            <w:r w:rsidRPr="00F84EFD">
              <w:rPr>
                <w:rStyle w:val="11"/>
                <w:color w:val="auto"/>
                <w:sz w:val="24"/>
                <w:szCs w:val="24"/>
                <w:lang w:val="en-US"/>
              </w:rPr>
              <w:t>No.</w:t>
            </w:r>
          </w:p>
        </w:tc>
        <w:tc>
          <w:tcPr>
            <w:tcW w:w="3125" w:type="dxa"/>
            <w:vMerge w:val="restart"/>
            <w:shd w:val="clear" w:color="auto" w:fill="FFFFFF"/>
            <w:vAlign w:val="center"/>
          </w:tcPr>
          <w:p w:rsidR="00C3349D" w:rsidRPr="00F84EFD" w:rsidRDefault="00C3349D" w:rsidP="004A37C1">
            <w:pPr>
              <w:pStyle w:val="3"/>
              <w:shd w:val="clear" w:color="auto" w:fill="auto"/>
              <w:spacing w:before="0" w:line="276" w:lineRule="auto"/>
              <w:ind w:firstLine="0"/>
              <w:rPr>
                <w:color w:val="auto"/>
                <w:sz w:val="24"/>
                <w:szCs w:val="24"/>
              </w:rPr>
            </w:pPr>
            <w:r w:rsidRPr="00F84EFD">
              <w:rPr>
                <w:rStyle w:val="11"/>
                <w:color w:val="auto"/>
                <w:sz w:val="24"/>
                <w:szCs w:val="24"/>
                <w:lang w:val="en-US"/>
              </w:rPr>
              <w:t xml:space="preserve">Type of academic </w:t>
            </w:r>
            <w:r w:rsidR="004A37C1" w:rsidRPr="00F84EFD">
              <w:rPr>
                <w:rStyle w:val="11"/>
                <w:color w:val="auto"/>
                <w:sz w:val="24"/>
                <w:szCs w:val="24"/>
                <w:lang w:val="en-US"/>
              </w:rPr>
              <w:t>work</w:t>
            </w:r>
          </w:p>
        </w:tc>
        <w:tc>
          <w:tcPr>
            <w:tcW w:w="5578" w:type="dxa"/>
            <w:gridSpan w:val="6"/>
            <w:shd w:val="clear" w:color="auto" w:fill="FFFFFF"/>
            <w:vAlign w:val="center"/>
          </w:tcPr>
          <w:p w:rsidR="00C3349D" w:rsidRPr="00F84EFD" w:rsidRDefault="00C3349D" w:rsidP="009D16D9">
            <w:pPr>
              <w:pStyle w:val="3"/>
              <w:shd w:val="clear" w:color="auto" w:fill="auto"/>
              <w:spacing w:before="0" w:line="276" w:lineRule="auto"/>
              <w:ind w:firstLine="0"/>
              <w:rPr>
                <w:color w:val="auto"/>
                <w:sz w:val="24"/>
                <w:szCs w:val="24"/>
              </w:rPr>
            </w:pPr>
            <w:r w:rsidRPr="00F84EFD">
              <w:rPr>
                <w:rStyle w:val="11"/>
                <w:color w:val="auto"/>
                <w:sz w:val="24"/>
                <w:szCs w:val="24"/>
                <w:lang w:val="en-US"/>
              </w:rPr>
              <w:t xml:space="preserve">Academic </w:t>
            </w:r>
            <w:r w:rsidR="0017351B" w:rsidRPr="00F84EFD">
              <w:rPr>
                <w:rStyle w:val="11"/>
                <w:color w:val="auto"/>
                <w:sz w:val="24"/>
                <w:szCs w:val="24"/>
                <w:lang w:val="en-US"/>
              </w:rPr>
              <w:t>work</w:t>
            </w:r>
            <w:r w:rsidRPr="00F84EFD">
              <w:rPr>
                <w:rStyle w:val="11"/>
                <w:color w:val="auto"/>
                <w:sz w:val="24"/>
                <w:szCs w:val="24"/>
                <w:lang w:val="en-US"/>
              </w:rPr>
              <w:t>load, hours</w:t>
            </w:r>
          </w:p>
        </w:tc>
      </w:tr>
      <w:tr w:rsidR="004F1BDB" w:rsidRPr="00F84EFD" w:rsidTr="009D16D9">
        <w:trPr>
          <w:trHeight w:val="397"/>
          <w:jc w:val="center"/>
        </w:trPr>
        <w:tc>
          <w:tcPr>
            <w:tcW w:w="629" w:type="dxa"/>
            <w:vMerge/>
            <w:shd w:val="clear" w:color="auto" w:fill="FFFFFF"/>
            <w:vAlign w:val="center"/>
          </w:tcPr>
          <w:p w:rsidR="00C3349D" w:rsidRPr="00F84EFD" w:rsidRDefault="00C3349D" w:rsidP="009D16D9">
            <w:pPr>
              <w:spacing w:line="276" w:lineRule="auto"/>
              <w:jc w:val="center"/>
              <w:rPr>
                <w:rFonts w:ascii="Times New Roman" w:hAnsi="Times New Roman" w:cs="Times New Roman"/>
                <w:color w:val="auto"/>
              </w:rPr>
            </w:pPr>
          </w:p>
        </w:tc>
        <w:tc>
          <w:tcPr>
            <w:tcW w:w="3125" w:type="dxa"/>
            <w:vMerge/>
            <w:shd w:val="clear" w:color="auto" w:fill="FFFFFF"/>
            <w:vAlign w:val="center"/>
          </w:tcPr>
          <w:p w:rsidR="00C3349D" w:rsidRPr="00F84EFD" w:rsidRDefault="00C3349D" w:rsidP="009D16D9">
            <w:pPr>
              <w:spacing w:line="276" w:lineRule="auto"/>
              <w:jc w:val="center"/>
              <w:rPr>
                <w:rFonts w:ascii="Times New Roman" w:hAnsi="Times New Roman" w:cs="Times New Roman"/>
                <w:color w:val="auto"/>
              </w:rPr>
            </w:pPr>
          </w:p>
        </w:tc>
        <w:tc>
          <w:tcPr>
            <w:tcW w:w="1848" w:type="dxa"/>
            <w:gridSpan w:val="2"/>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 xml:space="preserve">Autumn </w:t>
            </w:r>
            <w:r w:rsidR="0017351B" w:rsidRPr="00F84EFD">
              <w:rPr>
                <w:rStyle w:val="11"/>
                <w:color w:val="auto"/>
                <w:sz w:val="24"/>
                <w:szCs w:val="24"/>
                <w:lang w:val="en-US"/>
              </w:rPr>
              <w:t>semester</w:t>
            </w:r>
          </w:p>
        </w:tc>
        <w:tc>
          <w:tcPr>
            <w:tcW w:w="1868" w:type="dxa"/>
            <w:gridSpan w:val="2"/>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 xml:space="preserve">Spring </w:t>
            </w:r>
            <w:r w:rsidR="0017351B" w:rsidRPr="00F84EFD">
              <w:rPr>
                <w:rStyle w:val="11"/>
                <w:color w:val="auto"/>
                <w:sz w:val="24"/>
                <w:szCs w:val="24"/>
                <w:lang w:val="en-US"/>
              </w:rPr>
              <w:t>semester</w:t>
            </w:r>
          </w:p>
        </w:tc>
        <w:tc>
          <w:tcPr>
            <w:tcW w:w="1862" w:type="dxa"/>
            <w:gridSpan w:val="2"/>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Per year</w:t>
            </w:r>
          </w:p>
        </w:tc>
      </w:tr>
      <w:tr w:rsidR="004F1BDB" w:rsidRPr="00F84EFD" w:rsidTr="009D16D9">
        <w:trPr>
          <w:trHeight w:val="397"/>
          <w:jc w:val="center"/>
        </w:trPr>
        <w:tc>
          <w:tcPr>
            <w:tcW w:w="629" w:type="dxa"/>
            <w:vMerge/>
            <w:shd w:val="clear" w:color="auto" w:fill="FFFFFF"/>
            <w:vAlign w:val="center"/>
          </w:tcPr>
          <w:p w:rsidR="00C3349D" w:rsidRPr="00F84EFD" w:rsidRDefault="00C3349D" w:rsidP="009D16D9">
            <w:pPr>
              <w:spacing w:line="276" w:lineRule="auto"/>
              <w:jc w:val="center"/>
              <w:rPr>
                <w:rFonts w:ascii="Times New Roman" w:hAnsi="Times New Roman" w:cs="Times New Roman"/>
                <w:color w:val="auto"/>
              </w:rPr>
            </w:pPr>
          </w:p>
        </w:tc>
        <w:tc>
          <w:tcPr>
            <w:tcW w:w="3125" w:type="dxa"/>
            <w:vMerge/>
            <w:shd w:val="clear" w:color="auto" w:fill="FFFFFF"/>
            <w:vAlign w:val="center"/>
          </w:tcPr>
          <w:p w:rsidR="00C3349D" w:rsidRPr="00F84EFD" w:rsidRDefault="00C3349D" w:rsidP="009D16D9">
            <w:pPr>
              <w:spacing w:line="276" w:lineRule="auto"/>
              <w:jc w:val="center"/>
              <w:rPr>
                <w:rFonts w:ascii="Times New Roman" w:hAnsi="Times New Roman" w:cs="Times New Roman"/>
                <w:color w:val="auto"/>
              </w:rPr>
            </w:pPr>
          </w:p>
        </w:tc>
        <w:tc>
          <w:tcPr>
            <w:tcW w:w="1051" w:type="dxa"/>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under contract</w:t>
            </w:r>
          </w:p>
        </w:tc>
        <w:tc>
          <w:tcPr>
            <w:tcW w:w="797" w:type="dxa"/>
            <w:shd w:val="pct10"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bCs/>
                <w:color w:val="auto"/>
                <w:sz w:val="24"/>
                <w:szCs w:val="24"/>
                <w:lang w:val="en-US"/>
              </w:rPr>
              <w:t>actually</w:t>
            </w:r>
          </w:p>
        </w:tc>
        <w:tc>
          <w:tcPr>
            <w:tcW w:w="1066" w:type="dxa"/>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under contract</w:t>
            </w:r>
          </w:p>
        </w:tc>
        <w:tc>
          <w:tcPr>
            <w:tcW w:w="802" w:type="dxa"/>
            <w:shd w:val="pct10"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bCs/>
                <w:color w:val="auto"/>
                <w:sz w:val="24"/>
                <w:szCs w:val="24"/>
                <w:lang w:val="en-US"/>
              </w:rPr>
              <w:t>actually</w:t>
            </w:r>
          </w:p>
        </w:tc>
        <w:tc>
          <w:tcPr>
            <w:tcW w:w="1056" w:type="dxa"/>
            <w:shd w:val="clear"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color w:val="auto"/>
                <w:sz w:val="24"/>
                <w:szCs w:val="24"/>
                <w:lang w:val="en-US"/>
              </w:rPr>
              <w:t>under contract</w:t>
            </w:r>
          </w:p>
        </w:tc>
        <w:tc>
          <w:tcPr>
            <w:tcW w:w="806" w:type="dxa"/>
            <w:shd w:val="pct10" w:color="auto" w:fill="FFFFFF"/>
            <w:vAlign w:val="center"/>
          </w:tcPr>
          <w:p w:rsidR="00C3349D" w:rsidRPr="00F84EFD" w:rsidRDefault="00C3349D" w:rsidP="009D16D9">
            <w:pPr>
              <w:pStyle w:val="3"/>
              <w:shd w:val="clear" w:color="auto" w:fill="auto"/>
              <w:spacing w:before="0" w:line="276" w:lineRule="auto"/>
              <w:ind w:firstLine="0"/>
              <w:rPr>
                <w:rStyle w:val="11"/>
                <w:color w:val="auto"/>
                <w:sz w:val="24"/>
                <w:szCs w:val="24"/>
                <w:lang w:val="en-US"/>
              </w:rPr>
            </w:pPr>
            <w:r w:rsidRPr="00F84EFD">
              <w:rPr>
                <w:rStyle w:val="11"/>
                <w:bCs/>
                <w:color w:val="auto"/>
                <w:sz w:val="24"/>
                <w:szCs w:val="24"/>
                <w:lang w:val="en-US"/>
              </w:rPr>
              <w:t>actually</w:t>
            </w: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Lectures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2</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Advisory support</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3</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Practice / seminars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4</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Laboratory</w:t>
            </w:r>
            <w:r w:rsidR="0017351B" w:rsidRPr="00F84EFD">
              <w:rPr>
                <w:rStyle w:val="11"/>
                <w:color w:val="auto"/>
                <w:sz w:val="24"/>
                <w:szCs w:val="24"/>
                <w:lang w:val="en-US"/>
              </w:rPr>
              <w:t xml:space="preserve"> works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5</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Examinations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6</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Pass-fail examinations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7</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Grading tests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8</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Course papers / projects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9</w:t>
            </w:r>
          </w:p>
        </w:tc>
        <w:tc>
          <w:tcPr>
            <w:tcW w:w="3125" w:type="dxa"/>
            <w:shd w:val="clear" w:color="auto" w:fill="FFFFFF"/>
          </w:tcPr>
          <w:p w:rsidR="00C3349D" w:rsidRPr="00F84EFD" w:rsidRDefault="004A37C1"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Review</w:t>
            </w:r>
            <w:r w:rsidR="00C3349D" w:rsidRPr="00F84EFD">
              <w:rPr>
                <w:rStyle w:val="11"/>
                <w:color w:val="auto"/>
                <w:sz w:val="24"/>
                <w:szCs w:val="24"/>
                <w:lang w:val="en-US"/>
              </w:rPr>
              <w:t xml:space="preserve"> of individual home assignments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10</w:t>
            </w:r>
          </w:p>
        </w:tc>
        <w:tc>
          <w:tcPr>
            <w:tcW w:w="3125" w:type="dxa"/>
            <w:shd w:val="clear" w:color="auto" w:fill="FFFFFF"/>
          </w:tcPr>
          <w:p w:rsidR="00C3349D" w:rsidRPr="00F84EFD" w:rsidRDefault="004A37C1" w:rsidP="004A37C1">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Review</w:t>
            </w:r>
            <w:r w:rsidR="00C3349D" w:rsidRPr="00F84EFD">
              <w:rPr>
                <w:rStyle w:val="11"/>
                <w:color w:val="auto"/>
                <w:sz w:val="24"/>
                <w:szCs w:val="24"/>
                <w:lang w:val="en-US"/>
              </w:rPr>
              <w:t xml:space="preserve"> of calculation</w:t>
            </w:r>
            <w:r w:rsidR="00BD20B6" w:rsidRPr="00F84EFD">
              <w:rPr>
                <w:rStyle w:val="11"/>
                <w:color w:val="auto"/>
                <w:sz w:val="24"/>
                <w:szCs w:val="24"/>
                <w:lang w:val="en-US"/>
              </w:rPr>
              <w:t>s</w:t>
            </w:r>
            <w:r w:rsidR="00C3349D" w:rsidRPr="00F84EFD">
              <w:rPr>
                <w:rStyle w:val="11"/>
                <w:color w:val="auto"/>
                <w:sz w:val="24"/>
                <w:szCs w:val="24"/>
                <w:lang w:val="en-US"/>
              </w:rPr>
              <w:t xml:space="preserve"> and graphical assignments </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11</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Supervision of creative projects, educational and research work</w:t>
            </w:r>
            <w:r w:rsidR="0017351B" w:rsidRPr="00F84EFD">
              <w:rPr>
                <w:rStyle w:val="11"/>
                <w:color w:val="auto"/>
                <w:sz w:val="24"/>
                <w:szCs w:val="24"/>
                <w:lang w:val="en-US"/>
              </w:rPr>
              <w:t>s</w:t>
            </w:r>
            <w:r w:rsidRPr="00F84EFD">
              <w:rPr>
                <w:rStyle w:val="11"/>
                <w:color w:val="auto"/>
                <w:sz w:val="24"/>
                <w:szCs w:val="24"/>
                <w:lang w:val="en-US"/>
              </w:rPr>
              <w:t xml:space="preserve"> of students, students</w:t>
            </w:r>
            <w:r w:rsidR="0017351B" w:rsidRPr="00F84EFD">
              <w:rPr>
                <w:rStyle w:val="11"/>
                <w:color w:val="auto"/>
                <w:sz w:val="24"/>
                <w:szCs w:val="24"/>
                <w:lang w:val="en-US"/>
              </w:rPr>
              <w:t>’</w:t>
            </w:r>
            <w:r w:rsidRPr="00F84EFD">
              <w:rPr>
                <w:rStyle w:val="11"/>
                <w:color w:val="auto"/>
                <w:sz w:val="24"/>
                <w:szCs w:val="24"/>
                <w:lang w:val="en-US"/>
              </w:rPr>
              <w:t xml:space="preserve"> scientific research projects and other research activities and projects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12</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Practical training guidance</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13</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Supervision of qualification papers</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tabs>
                <w:tab w:val="left" w:leader="dot" w:pos="486"/>
              </w:tabs>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spacing w:line="276" w:lineRule="auto"/>
              <w:rPr>
                <w:rFonts w:ascii="Times New Roman" w:hAnsi="Times New Roman" w:cs="Times New Roman"/>
                <w:color w:val="auto"/>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14</w:t>
            </w:r>
          </w:p>
        </w:tc>
        <w:tc>
          <w:tcPr>
            <w:tcW w:w="3125" w:type="dxa"/>
            <w:shd w:val="clear" w:color="auto" w:fill="FFFFFF"/>
          </w:tcPr>
          <w:p w:rsidR="00C3349D" w:rsidRPr="00F84EFD" w:rsidRDefault="0017351B" w:rsidP="0017351B">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M</w:t>
            </w:r>
            <w:r w:rsidR="00C3349D" w:rsidRPr="00F84EFD">
              <w:rPr>
                <w:rStyle w:val="11"/>
                <w:color w:val="auto"/>
                <w:sz w:val="24"/>
                <w:szCs w:val="24"/>
                <w:lang w:val="en-US"/>
              </w:rPr>
              <w:t>ember</w:t>
            </w:r>
            <w:r w:rsidRPr="00F84EFD">
              <w:rPr>
                <w:rStyle w:val="11"/>
                <w:color w:val="auto"/>
                <w:sz w:val="24"/>
                <w:szCs w:val="24"/>
                <w:lang w:val="en-US"/>
              </w:rPr>
              <w:t>ship in</w:t>
            </w:r>
            <w:r w:rsidR="00C3349D" w:rsidRPr="00F84EFD">
              <w:rPr>
                <w:rStyle w:val="11"/>
                <w:color w:val="auto"/>
                <w:sz w:val="24"/>
                <w:szCs w:val="24"/>
                <w:lang w:val="en-US"/>
              </w:rPr>
              <w:t xml:space="preserve"> the State Examination Board (including interdisciplinary</w:t>
            </w:r>
            <w:r w:rsidR="00DD7769" w:rsidRPr="00F84EFD">
              <w:rPr>
                <w:rStyle w:val="11"/>
                <w:color w:val="auto"/>
                <w:sz w:val="24"/>
                <w:szCs w:val="24"/>
                <w:lang w:val="en-US"/>
              </w:rPr>
              <w:t>/</w:t>
            </w:r>
            <w:r w:rsidR="00C3349D" w:rsidRPr="00F84EFD">
              <w:rPr>
                <w:rStyle w:val="11"/>
                <w:color w:val="auto"/>
                <w:sz w:val="24"/>
                <w:szCs w:val="24"/>
                <w:lang w:val="en-US"/>
              </w:rPr>
              <w:t>state exams</w:t>
            </w:r>
            <w:r w:rsidRPr="00F84EFD">
              <w:rPr>
                <w:rStyle w:val="11"/>
                <w:color w:val="auto"/>
                <w:sz w:val="24"/>
                <w:szCs w:val="24"/>
                <w:lang w:val="en-US"/>
              </w:rPr>
              <w:t>)</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15</w:t>
            </w:r>
          </w:p>
        </w:tc>
        <w:tc>
          <w:tcPr>
            <w:tcW w:w="3125" w:type="dxa"/>
            <w:shd w:val="clear" w:color="auto" w:fill="FFFFFF"/>
          </w:tcPr>
          <w:p w:rsidR="00C3349D" w:rsidRPr="00F84EFD" w:rsidRDefault="00C3349D" w:rsidP="0017351B">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R&amp;D of post-graduate</w:t>
            </w:r>
            <w:r w:rsidR="0017351B" w:rsidRPr="00F84EFD">
              <w:rPr>
                <w:rStyle w:val="11"/>
                <w:color w:val="auto"/>
                <w:sz w:val="24"/>
                <w:szCs w:val="24"/>
                <w:lang w:val="en-US"/>
              </w:rPr>
              <w:t xml:space="preserve"> and</w:t>
            </w:r>
            <w:r w:rsidRPr="00F84EFD">
              <w:rPr>
                <w:rStyle w:val="11"/>
                <w:color w:val="auto"/>
                <w:sz w:val="24"/>
                <w:szCs w:val="24"/>
                <w:lang w:val="en-US"/>
              </w:rPr>
              <w:t xml:space="preserve"> doctor</w:t>
            </w:r>
            <w:r w:rsidR="0017351B" w:rsidRPr="00F84EFD">
              <w:rPr>
                <w:rStyle w:val="11"/>
                <w:color w:val="auto"/>
                <w:sz w:val="24"/>
                <w:szCs w:val="24"/>
                <w:lang w:val="en-US"/>
              </w:rPr>
              <w:t>al students, supervision of external candidates</w:t>
            </w:r>
            <w:r w:rsidRPr="00F84EFD">
              <w:rPr>
                <w:rStyle w:val="11"/>
                <w:color w:val="auto"/>
                <w:sz w:val="24"/>
                <w:szCs w:val="24"/>
                <w:lang w:val="en-US"/>
              </w:rPr>
              <w:t xml:space="preserve"> </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tabs>
                <w:tab w:val="left" w:leader="dot" w:pos="330"/>
              </w:tabs>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16</w:t>
            </w: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rStyle w:val="11"/>
                <w:color w:val="auto"/>
                <w:sz w:val="24"/>
                <w:szCs w:val="24"/>
                <w:lang w:val="en-US"/>
              </w:rPr>
            </w:pPr>
            <w:r w:rsidRPr="00F84EFD">
              <w:rPr>
                <w:rStyle w:val="11"/>
                <w:color w:val="auto"/>
                <w:sz w:val="24"/>
                <w:szCs w:val="24"/>
                <w:lang w:val="en-US"/>
              </w:rPr>
              <w:t>Other</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b/>
                <w:color w:val="auto"/>
                <w:sz w:val="24"/>
                <w:szCs w:val="24"/>
              </w:rPr>
            </w:pPr>
            <w:r w:rsidRPr="00F84EFD">
              <w:rPr>
                <w:rStyle w:val="11"/>
                <w:b/>
                <w:color w:val="auto"/>
                <w:sz w:val="24"/>
                <w:szCs w:val="24"/>
                <w:lang w:val="en-US"/>
              </w:rPr>
              <w:t>Total</w:t>
            </w:r>
          </w:p>
        </w:tc>
        <w:tc>
          <w:tcPr>
            <w:tcW w:w="1051"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797"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c>
          <w:tcPr>
            <w:tcW w:w="106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2" w:type="dxa"/>
            <w:shd w:val="pct10" w:color="auto" w:fill="FFFFFF"/>
          </w:tcPr>
          <w:p w:rsidR="00C3349D" w:rsidRPr="00F84EFD" w:rsidRDefault="00C3349D" w:rsidP="009D16D9">
            <w:pPr>
              <w:spacing w:line="276" w:lineRule="auto"/>
              <w:rPr>
                <w:rFonts w:ascii="Times New Roman" w:hAnsi="Times New Roman" w:cs="Times New Roman"/>
                <w:color w:val="auto"/>
              </w:rPr>
            </w:pPr>
          </w:p>
        </w:tc>
        <w:tc>
          <w:tcPr>
            <w:tcW w:w="1056"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806" w:type="dxa"/>
            <w:shd w:val="pct10" w:color="auto" w:fill="FFFFFF"/>
          </w:tcPr>
          <w:p w:rsidR="00C3349D" w:rsidRPr="00F84EFD" w:rsidRDefault="00C3349D" w:rsidP="009D16D9">
            <w:pPr>
              <w:pStyle w:val="3"/>
              <w:shd w:val="clear" w:color="auto" w:fill="auto"/>
              <w:spacing w:before="0" w:line="276" w:lineRule="auto"/>
              <w:ind w:firstLine="0"/>
              <w:jc w:val="left"/>
              <w:rPr>
                <w:rFonts w:eastAsia="Courier New"/>
                <w:color w:val="auto"/>
                <w:sz w:val="24"/>
                <w:szCs w:val="24"/>
              </w:rPr>
            </w:pPr>
          </w:p>
        </w:tc>
      </w:tr>
      <w:tr w:rsidR="004F1BDB" w:rsidRPr="00F84EFD" w:rsidTr="009D16D9">
        <w:trPr>
          <w:trHeight w:val="397"/>
          <w:jc w:val="center"/>
        </w:trPr>
        <w:tc>
          <w:tcPr>
            <w:tcW w:w="629" w:type="dxa"/>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3125" w:type="dxa"/>
            <w:shd w:val="clear" w:color="auto" w:fill="FFFFFF"/>
          </w:tcPr>
          <w:p w:rsidR="00C3349D" w:rsidRPr="00F84EFD" w:rsidRDefault="00C3349D" w:rsidP="009D16D9">
            <w:pPr>
              <w:pStyle w:val="3"/>
              <w:shd w:val="clear" w:color="auto" w:fill="auto"/>
              <w:spacing w:before="0" w:line="276" w:lineRule="auto"/>
              <w:ind w:firstLine="0"/>
              <w:jc w:val="left"/>
              <w:rPr>
                <w:color w:val="auto"/>
                <w:sz w:val="24"/>
                <w:szCs w:val="24"/>
              </w:rPr>
            </w:pPr>
            <w:r w:rsidRPr="00F84EFD">
              <w:rPr>
                <w:rStyle w:val="11"/>
                <w:color w:val="auto"/>
                <w:sz w:val="24"/>
                <w:szCs w:val="24"/>
                <w:lang w:val="en-US"/>
              </w:rPr>
              <w:t>Quality assessment</w:t>
            </w:r>
          </w:p>
        </w:tc>
        <w:tc>
          <w:tcPr>
            <w:tcW w:w="1848" w:type="dxa"/>
            <w:gridSpan w:val="2"/>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1868" w:type="dxa"/>
            <w:gridSpan w:val="2"/>
            <w:shd w:val="clear" w:color="auto" w:fill="FFFFFF"/>
          </w:tcPr>
          <w:p w:rsidR="00C3349D" w:rsidRPr="00F84EFD" w:rsidRDefault="00C3349D" w:rsidP="009D16D9">
            <w:pPr>
              <w:spacing w:line="276" w:lineRule="auto"/>
              <w:rPr>
                <w:rFonts w:ascii="Times New Roman" w:hAnsi="Times New Roman" w:cs="Times New Roman"/>
                <w:color w:val="auto"/>
              </w:rPr>
            </w:pPr>
          </w:p>
        </w:tc>
        <w:tc>
          <w:tcPr>
            <w:tcW w:w="1862" w:type="dxa"/>
            <w:gridSpan w:val="2"/>
            <w:shd w:val="clear" w:color="auto" w:fill="FFFFFF"/>
          </w:tcPr>
          <w:p w:rsidR="00C3349D" w:rsidRPr="00F84EFD" w:rsidRDefault="00C3349D" w:rsidP="009D16D9">
            <w:pPr>
              <w:spacing w:line="276" w:lineRule="auto"/>
              <w:rPr>
                <w:rFonts w:ascii="Times New Roman" w:hAnsi="Times New Roman" w:cs="Times New Roman"/>
                <w:color w:val="auto"/>
              </w:rPr>
            </w:pPr>
          </w:p>
        </w:tc>
      </w:tr>
    </w:tbl>
    <w:p w:rsidR="00C36945" w:rsidRPr="00F84EFD" w:rsidRDefault="00C36945"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p>
    <w:p w:rsidR="00C3349D" w:rsidRPr="00F84EFD" w:rsidRDefault="00C3349D" w:rsidP="003C4FA3">
      <w:pPr>
        <w:pStyle w:val="3"/>
        <w:shd w:val="clear" w:color="auto" w:fill="auto"/>
        <w:tabs>
          <w:tab w:val="left" w:leader="underscore" w:pos="4602"/>
          <w:tab w:val="left" w:leader="underscore" w:pos="5265"/>
          <w:tab w:val="left" w:leader="underscore" w:pos="6844"/>
          <w:tab w:val="left" w:leader="underscore" w:pos="7516"/>
        </w:tabs>
        <w:spacing w:before="0" w:line="230" w:lineRule="exact"/>
        <w:ind w:left="100" w:firstLine="0"/>
        <w:jc w:val="left"/>
        <w:rPr>
          <w:color w:val="auto"/>
          <w:sz w:val="24"/>
          <w:szCs w:val="24"/>
        </w:rPr>
      </w:pPr>
      <w:r w:rsidRPr="00F84EFD">
        <w:rPr>
          <w:color w:val="auto"/>
          <w:sz w:val="24"/>
          <w:szCs w:val="24"/>
        </w:rPr>
        <w:br w:type="page"/>
      </w:r>
    </w:p>
    <w:p w:rsidR="003C4FA3" w:rsidRPr="00F84EFD" w:rsidRDefault="003C4FA3" w:rsidP="003C4FA3">
      <w:pPr>
        <w:rPr>
          <w:rFonts w:ascii="Times New Roman" w:hAnsi="Times New Roman" w:cs="Times New Roman"/>
          <w:color w:val="auto"/>
        </w:rPr>
        <w:sectPr w:rsidR="003C4FA3" w:rsidRPr="00F84EFD" w:rsidSect="008627F8">
          <w:footerReference w:type="even" r:id="rId23"/>
          <w:footerReference w:type="default" r:id="rId24"/>
          <w:headerReference w:type="first" r:id="rId25"/>
          <w:footerReference w:type="first" r:id="rId26"/>
          <w:pgSz w:w="11907" w:h="16839" w:code="9"/>
          <w:pgMar w:top="1134" w:right="850" w:bottom="1134" w:left="1701" w:header="0" w:footer="3" w:gutter="0"/>
          <w:cols w:space="720"/>
          <w:noEndnote/>
          <w:docGrid w:linePitch="360"/>
        </w:sectPr>
      </w:pPr>
    </w:p>
    <w:p w:rsidR="003C4FA3" w:rsidRPr="00F84EFD" w:rsidRDefault="00DD7769" w:rsidP="006C6C9B">
      <w:pPr>
        <w:pStyle w:val="ac"/>
        <w:framePr w:w="9235" w:wrap="notBeside" w:vAnchor="text" w:hAnchor="text" w:xAlign="center" w:y="1"/>
        <w:shd w:val="clear" w:color="auto" w:fill="auto"/>
        <w:spacing w:line="230" w:lineRule="exact"/>
        <w:ind w:firstLine="0"/>
        <w:jc w:val="center"/>
        <w:rPr>
          <w:color w:val="auto"/>
          <w:sz w:val="24"/>
          <w:szCs w:val="24"/>
        </w:rPr>
      </w:pPr>
      <w:r w:rsidRPr="00F84EFD">
        <w:rPr>
          <w:bCs w:val="0"/>
          <w:color w:val="auto"/>
          <w:sz w:val="24"/>
          <w:szCs w:val="24"/>
        </w:rPr>
        <w:t xml:space="preserve">COURSES </w:t>
      </w:r>
      <w:r w:rsidR="003C4FA3" w:rsidRPr="00F84EFD">
        <w:rPr>
          <w:bCs w:val="0"/>
          <w:color w:val="auto"/>
          <w:sz w:val="24"/>
          <w:szCs w:val="24"/>
        </w:rPr>
        <w:t>(MODULES)</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23"/>
        <w:gridCol w:w="706"/>
        <w:gridCol w:w="710"/>
        <w:gridCol w:w="710"/>
        <w:gridCol w:w="720"/>
        <w:gridCol w:w="720"/>
        <w:gridCol w:w="715"/>
        <w:gridCol w:w="710"/>
        <w:gridCol w:w="720"/>
      </w:tblGrid>
      <w:tr w:rsidR="004F1BDB" w:rsidRPr="00F84EFD" w:rsidTr="00DD7769">
        <w:trPr>
          <w:trHeight w:hRule="exact" w:val="586"/>
          <w:jc w:val="center"/>
        </w:trPr>
        <w:tc>
          <w:tcPr>
            <w:tcW w:w="3523" w:type="dxa"/>
            <w:vMerge w:val="restart"/>
            <w:shd w:val="clear" w:color="auto" w:fill="FFFFFF"/>
          </w:tcPr>
          <w:p w:rsidR="003C4FA3" w:rsidRPr="00F84EFD" w:rsidRDefault="00DD7769" w:rsidP="008627F8">
            <w:pPr>
              <w:pStyle w:val="3"/>
              <w:framePr w:w="9235" w:wrap="notBeside" w:vAnchor="text" w:hAnchor="text" w:xAlign="center" w:y="1"/>
              <w:shd w:val="clear" w:color="auto" w:fill="auto"/>
              <w:spacing w:before="0" w:line="278" w:lineRule="exact"/>
              <w:ind w:firstLine="0"/>
              <w:rPr>
                <w:color w:val="auto"/>
                <w:sz w:val="24"/>
                <w:szCs w:val="24"/>
              </w:rPr>
            </w:pPr>
            <w:r w:rsidRPr="00F84EFD">
              <w:rPr>
                <w:rStyle w:val="11"/>
                <w:color w:val="auto"/>
                <w:sz w:val="24"/>
                <w:szCs w:val="24"/>
                <w:lang w:val="en-US"/>
              </w:rPr>
              <w:t>COURSES</w:t>
            </w:r>
            <w:r w:rsidR="003C4FA3" w:rsidRPr="00F84EFD">
              <w:rPr>
                <w:rStyle w:val="11"/>
                <w:color w:val="auto"/>
                <w:sz w:val="24"/>
                <w:szCs w:val="24"/>
                <w:lang w:val="en-US"/>
              </w:rPr>
              <w:t xml:space="preserve"> (modules)</w:t>
            </w:r>
          </w:p>
          <w:p w:rsidR="003C4FA3" w:rsidRPr="00F84EFD" w:rsidRDefault="003C4FA3" w:rsidP="008627F8">
            <w:pPr>
              <w:pStyle w:val="3"/>
              <w:framePr w:w="9235" w:wrap="notBeside" w:vAnchor="text" w:hAnchor="text" w:xAlign="center" w:y="1"/>
              <w:shd w:val="clear" w:color="auto" w:fill="auto"/>
              <w:spacing w:before="0" w:line="278" w:lineRule="exact"/>
              <w:ind w:firstLine="0"/>
              <w:rPr>
                <w:color w:val="auto"/>
                <w:sz w:val="24"/>
                <w:szCs w:val="24"/>
              </w:rPr>
            </w:pPr>
            <w:r w:rsidRPr="00F84EFD">
              <w:rPr>
                <w:rStyle w:val="11"/>
                <w:color w:val="auto"/>
                <w:sz w:val="24"/>
                <w:szCs w:val="24"/>
                <w:lang w:val="en-US"/>
              </w:rPr>
              <w:t>Training groups</w:t>
            </w:r>
          </w:p>
        </w:tc>
        <w:tc>
          <w:tcPr>
            <w:tcW w:w="5711" w:type="dxa"/>
            <w:gridSpan w:val="8"/>
            <w:shd w:val="clear" w:color="auto" w:fill="FFFFFF"/>
          </w:tcPr>
          <w:p w:rsidR="003C4FA3" w:rsidRPr="00F84EFD" w:rsidRDefault="003C4FA3" w:rsidP="008627F8">
            <w:pPr>
              <w:pStyle w:val="3"/>
              <w:framePr w:w="9235" w:wrap="notBeside" w:vAnchor="text" w:hAnchor="text" w:xAlign="center" w:y="1"/>
              <w:shd w:val="clear" w:color="auto" w:fill="auto"/>
              <w:spacing w:before="0" w:line="283" w:lineRule="exact"/>
              <w:ind w:firstLine="0"/>
              <w:rPr>
                <w:color w:val="auto"/>
                <w:sz w:val="24"/>
                <w:szCs w:val="24"/>
              </w:rPr>
            </w:pPr>
            <w:r w:rsidRPr="00F84EFD">
              <w:rPr>
                <w:rStyle w:val="11"/>
                <w:color w:val="auto"/>
                <w:sz w:val="24"/>
                <w:szCs w:val="24"/>
                <w:lang w:val="en-US"/>
              </w:rPr>
              <w:t xml:space="preserve">Academic </w:t>
            </w:r>
            <w:r w:rsidR="00DD7769" w:rsidRPr="00F84EFD">
              <w:rPr>
                <w:rStyle w:val="11"/>
                <w:color w:val="auto"/>
                <w:sz w:val="24"/>
                <w:szCs w:val="24"/>
                <w:lang w:val="en-US"/>
              </w:rPr>
              <w:t>work</w:t>
            </w:r>
            <w:r w:rsidRPr="00F84EFD">
              <w:rPr>
                <w:rStyle w:val="11"/>
                <w:color w:val="auto"/>
                <w:sz w:val="24"/>
                <w:szCs w:val="24"/>
                <w:lang w:val="en-US"/>
              </w:rPr>
              <w:t>load, number of hours (from the consolidated data)</w:t>
            </w:r>
          </w:p>
        </w:tc>
      </w:tr>
      <w:tr w:rsidR="004F1BDB" w:rsidRPr="00F84EFD" w:rsidTr="00DD7769">
        <w:trPr>
          <w:trHeight w:hRule="exact" w:val="658"/>
          <w:jc w:val="center"/>
        </w:trPr>
        <w:tc>
          <w:tcPr>
            <w:tcW w:w="3523" w:type="dxa"/>
            <w:vMerge/>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left="320" w:firstLine="0"/>
              <w:jc w:val="left"/>
              <w:rPr>
                <w:color w:val="auto"/>
                <w:sz w:val="24"/>
                <w:szCs w:val="24"/>
              </w:rPr>
            </w:pPr>
            <w:r w:rsidRPr="00F84EFD">
              <w:rPr>
                <w:rStyle w:val="11"/>
                <w:color w:val="auto"/>
                <w:sz w:val="24"/>
                <w:szCs w:val="24"/>
                <w:lang w:val="en-US"/>
              </w:rPr>
              <w:t>1</w:t>
            </w:r>
          </w:p>
        </w:tc>
        <w:tc>
          <w:tcPr>
            <w:tcW w:w="710" w:type="dxa"/>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left="300" w:firstLine="0"/>
              <w:jc w:val="left"/>
              <w:rPr>
                <w:color w:val="auto"/>
                <w:sz w:val="24"/>
                <w:szCs w:val="24"/>
              </w:rPr>
            </w:pPr>
            <w:r w:rsidRPr="00F84EFD">
              <w:rPr>
                <w:rStyle w:val="11"/>
                <w:color w:val="auto"/>
                <w:sz w:val="24"/>
                <w:szCs w:val="24"/>
                <w:lang w:val="en-US"/>
              </w:rPr>
              <w:t>2</w:t>
            </w:r>
          </w:p>
        </w:tc>
        <w:tc>
          <w:tcPr>
            <w:tcW w:w="710" w:type="dxa"/>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left="300" w:firstLine="0"/>
              <w:jc w:val="left"/>
              <w:rPr>
                <w:color w:val="auto"/>
                <w:sz w:val="24"/>
                <w:szCs w:val="24"/>
              </w:rPr>
            </w:pPr>
            <w:r w:rsidRPr="00F84EFD">
              <w:rPr>
                <w:rStyle w:val="11"/>
                <w:color w:val="auto"/>
                <w:sz w:val="24"/>
                <w:szCs w:val="24"/>
                <w:lang w:val="en-US"/>
              </w:rPr>
              <w:t>3</w:t>
            </w:r>
          </w:p>
        </w:tc>
        <w:tc>
          <w:tcPr>
            <w:tcW w:w="720" w:type="dxa"/>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left="300" w:firstLine="0"/>
              <w:jc w:val="left"/>
              <w:rPr>
                <w:color w:val="auto"/>
                <w:sz w:val="24"/>
                <w:szCs w:val="24"/>
              </w:rPr>
            </w:pPr>
            <w:r w:rsidRPr="00F84EFD">
              <w:rPr>
                <w:rStyle w:val="11"/>
                <w:color w:val="auto"/>
                <w:sz w:val="24"/>
                <w:szCs w:val="24"/>
                <w:lang w:val="en-US"/>
              </w:rPr>
              <w:t>4</w:t>
            </w: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pStyle w:val="3"/>
              <w:framePr w:w="9235" w:wrap="notBeside" w:vAnchor="text" w:hAnchor="text" w:xAlign="center" w:y="1"/>
              <w:shd w:val="clear" w:color="auto" w:fill="auto"/>
              <w:spacing w:before="0" w:line="170" w:lineRule="exact"/>
              <w:ind w:firstLine="0"/>
              <w:rPr>
                <w:color w:val="auto"/>
                <w:sz w:val="24"/>
                <w:szCs w:val="24"/>
              </w:rPr>
            </w:pPr>
            <w:r w:rsidRPr="00F84EFD">
              <w:rPr>
                <w:rStyle w:val="MSReferenceSansSerif85pt0pt"/>
                <w:rFonts w:ascii="Times New Roman" w:hAnsi="Times New Roman" w:cs="Times New Roman"/>
                <w:color w:val="auto"/>
                <w:sz w:val="24"/>
                <w:szCs w:val="24"/>
                <w:lang w:val="en-US"/>
              </w:rPr>
              <w:t>...</w:t>
            </w:r>
          </w:p>
        </w:tc>
        <w:tc>
          <w:tcPr>
            <w:tcW w:w="720" w:type="dxa"/>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left="260" w:firstLine="0"/>
              <w:jc w:val="left"/>
              <w:rPr>
                <w:color w:val="auto"/>
                <w:sz w:val="24"/>
                <w:szCs w:val="24"/>
              </w:rPr>
            </w:pPr>
            <w:r w:rsidRPr="00F84EFD">
              <w:rPr>
                <w:rStyle w:val="11"/>
                <w:color w:val="auto"/>
                <w:sz w:val="24"/>
                <w:szCs w:val="24"/>
                <w:lang w:val="en-US"/>
              </w:rPr>
              <w:t>16</w:t>
            </w:r>
          </w:p>
        </w:tc>
      </w:tr>
      <w:tr w:rsidR="004F1BDB" w:rsidRPr="00F84EFD" w:rsidTr="00DD7769">
        <w:trPr>
          <w:trHeight w:hRule="exact" w:val="293"/>
          <w:jc w:val="center"/>
        </w:trPr>
        <w:tc>
          <w:tcPr>
            <w:tcW w:w="9234" w:type="dxa"/>
            <w:gridSpan w:val="9"/>
            <w:shd w:val="clear" w:color="auto" w:fill="FFFFFF"/>
          </w:tcPr>
          <w:p w:rsidR="003C4FA3" w:rsidRPr="00F84EFD" w:rsidRDefault="003C4FA3" w:rsidP="00DD7769">
            <w:pPr>
              <w:pStyle w:val="3"/>
              <w:framePr w:w="9235" w:wrap="notBeside" w:vAnchor="text" w:hAnchor="text" w:xAlign="center" w:y="1"/>
              <w:shd w:val="clear" w:color="auto" w:fill="auto"/>
              <w:spacing w:before="0" w:line="230" w:lineRule="exact"/>
              <w:ind w:firstLine="0"/>
              <w:rPr>
                <w:color w:val="auto"/>
                <w:sz w:val="24"/>
                <w:szCs w:val="24"/>
              </w:rPr>
            </w:pPr>
            <w:r w:rsidRPr="00F84EFD">
              <w:rPr>
                <w:rStyle w:val="11"/>
                <w:color w:val="auto"/>
                <w:sz w:val="24"/>
                <w:szCs w:val="24"/>
                <w:lang w:val="en-US"/>
              </w:rPr>
              <w:t xml:space="preserve">Autumn </w:t>
            </w:r>
            <w:r w:rsidR="00DD7769" w:rsidRPr="00F84EFD">
              <w:rPr>
                <w:rStyle w:val="11"/>
                <w:color w:val="auto"/>
                <w:sz w:val="24"/>
                <w:szCs w:val="24"/>
                <w:lang w:val="en-US"/>
              </w:rPr>
              <w:t>Semester</w:t>
            </w: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3"/>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93"/>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93"/>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9234" w:type="dxa"/>
            <w:gridSpan w:val="9"/>
            <w:shd w:val="clear" w:color="auto" w:fill="FFFFFF"/>
          </w:tcPr>
          <w:p w:rsidR="003C4FA3" w:rsidRPr="00F84EFD" w:rsidRDefault="003C4FA3" w:rsidP="008627F8">
            <w:pPr>
              <w:pStyle w:val="3"/>
              <w:framePr w:w="9235" w:wrap="notBeside" w:vAnchor="text" w:hAnchor="text" w:xAlign="center" w:y="1"/>
              <w:shd w:val="clear" w:color="auto" w:fill="auto"/>
              <w:spacing w:before="0" w:line="230" w:lineRule="exact"/>
              <w:ind w:firstLine="0"/>
              <w:rPr>
                <w:color w:val="auto"/>
                <w:sz w:val="24"/>
                <w:szCs w:val="24"/>
              </w:rPr>
            </w:pPr>
            <w:r w:rsidRPr="00F84EFD">
              <w:rPr>
                <w:rStyle w:val="11"/>
                <w:color w:val="auto"/>
                <w:sz w:val="24"/>
                <w:szCs w:val="24"/>
                <w:lang w:val="en-US"/>
              </w:rPr>
              <w:t xml:space="preserve">Spring </w:t>
            </w:r>
            <w:r w:rsidR="00DD7769" w:rsidRPr="00F84EFD">
              <w:rPr>
                <w:rStyle w:val="11"/>
                <w:color w:val="auto"/>
                <w:sz w:val="24"/>
                <w:szCs w:val="24"/>
                <w:lang w:val="en-US"/>
              </w:rPr>
              <w:t>Semester</w:t>
            </w: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93"/>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93"/>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288"/>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r w:rsidR="004F1BDB" w:rsidRPr="00F84EFD" w:rsidTr="00DD7769">
        <w:trPr>
          <w:trHeight w:hRule="exact" w:val="312"/>
          <w:jc w:val="center"/>
        </w:trPr>
        <w:tc>
          <w:tcPr>
            <w:tcW w:w="3523"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06"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5"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1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c>
          <w:tcPr>
            <w:tcW w:w="720" w:type="dxa"/>
            <w:shd w:val="clear" w:color="auto" w:fill="FFFFFF"/>
          </w:tcPr>
          <w:p w:rsidR="003C4FA3" w:rsidRPr="00F84EFD" w:rsidRDefault="003C4FA3" w:rsidP="008627F8">
            <w:pPr>
              <w:framePr w:w="9235" w:wrap="notBeside" w:vAnchor="text" w:hAnchor="text" w:xAlign="center" w:y="1"/>
              <w:rPr>
                <w:rFonts w:ascii="Times New Roman" w:hAnsi="Times New Roman" w:cs="Times New Roman"/>
                <w:color w:val="auto"/>
              </w:rPr>
            </w:pPr>
          </w:p>
        </w:tc>
      </w:tr>
    </w:tbl>
    <w:p w:rsidR="003C4FA3" w:rsidRPr="00F84EFD" w:rsidRDefault="003C4FA3" w:rsidP="003C4FA3">
      <w:pPr>
        <w:rPr>
          <w:rFonts w:ascii="Times New Roman" w:hAnsi="Times New Roman" w:cs="Times New Roman"/>
          <w:color w:val="auto"/>
        </w:rPr>
      </w:pPr>
    </w:p>
    <w:p w:rsidR="003C4FA3" w:rsidRPr="00F84EFD" w:rsidRDefault="003C4FA3" w:rsidP="003C4FA3">
      <w:pPr>
        <w:pStyle w:val="20"/>
        <w:shd w:val="clear" w:color="auto" w:fill="auto"/>
        <w:tabs>
          <w:tab w:val="left" w:pos="686"/>
        </w:tabs>
        <w:spacing w:after="0" w:line="230" w:lineRule="exact"/>
        <w:ind w:right="240" w:firstLine="0"/>
        <w:jc w:val="right"/>
        <w:rPr>
          <w:color w:val="auto"/>
          <w:sz w:val="24"/>
          <w:szCs w:val="24"/>
        </w:rPr>
      </w:pPr>
    </w:p>
    <w:p w:rsidR="003D2BAB" w:rsidRPr="00F84EFD" w:rsidRDefault="003D2BAB" w:rsidP="003C4FA3">
      <w:pPr>
        <w:pStyle w:val="20"/>
        <w:shd w:val="clear" w:color="auto" w:fill="auto"/>
        <w:spacing w:after="254" w:line="230" w:lineRule="exact"/>
        <w:ind w:firstLine="0"/>
        <w:jc w:val="left"/>
        <w:rPr>
          <w:color w:val="auto"/>
          <w:sz w:val="24"/>
          <w:szCs w:val="24"/>
        </w:rPr>
      </w:pPr>
      <w:r w:rsidRPr="00F84EFD">
        <w:rPr>
          <w:color w:val="auto"/>
          <w:sz w:val="24"/>
          <w:szCs w:val="24"/>
        </w:rPr>
        <w:br w:type="page"/>
      </w:r>
    </w:p>
    <w:p w:rsidR="003C4FA3" w:rsidRPr="00F84EFD" w:rsidRDefault="003C4FA3" w:rsidP="003C4FA3">
      <w:pPr>
        <w:pStyle w:val="20"/>
        <w:shd w:val="clear" w:color="auto" w:fill="auto"/>
        <w:spacing w:after="254" w:line="230" w:lineRule="exact"/>
        <w:ind w:firstLine="0"/>
        <w:jc w:val="left"/>
        <w:rPr>
          <w:color w:val="auto"/>
          <w:sz w:val="24"/>
          <w:szCs w:val="24"/>
        </w:rPr>
      </w:pPr>
      <w:r w:rsidRPr="00F84EFD">
        <w:rPr>
          <w:color w:val="auto"/>
          <w:sz w:val="24"/>
          <w:szCs w:val="24"/>
        </w:rPr>
        <w:t xml:space="preserve">1.2 </w:t>
      </w:r>
      <w:r w:rsidR="00DD7769" w:rsidRPr="00F84EFD">
        <w:rPr>
          <w:color w:val="auto"/>
          <w:sz w:val="24"/>
          <w:szCs w:val="24"/>
        </w:rPr>
        <w:t>ACADEMIC AND ORGANIZATIONAL SUPPORT FOR ACADEMIC ACTIVITY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98"/>
        <w:gridCol w:w="1771"/>
        <w:gridCol w:w="1493"/>
        <w:gridCol w:w="1714"/>
      </w:tblGrid>
      <w:tr w:rsidR="004F1BDB" w:rsidRPr="00F84EFD" w:rsidTr="009D16D9">
        <w:trPr>
          <w:trHeight w:hRule="exact" w:val="586"/>
          <w:jc w:val="center"/>
        </w:trPr>
        <w:tc>
          <w:tcPr>
            <w:tcW w:w="4598" w:type="dxa"/>
            <w:tcBorders>
              <w:top w:val="single" w:sz="4" w:space="0" w:color="auto"/>
              <w:left w:val="single" w:sz="4" w:space="0" w:color="auto"/>
            </w:tcBorders>
            <w:shd w:val="clear" w:color="auto" w:fill="FFFFFF"/>
            <w:vAlign w:val="center"/>
          </w:tcPr>
          <w:p w:rsidR="003C4FA3" w:rsidRPr="00F84EFD" w:rsidRDefault="003C4FA3" w:rsidP="009D16D9">
            <w:pPr>
              <w:pStyle w:val="3"/>
              <w:framePr w:w="9576" w:wrap="notBeside" w:vAnchor="text" w:hAnchor="text" w:xAlign="center" w:y="1"/>
              <w:shd w:val="clear" w:color="auto" w:fill="auto"/>
              <w:spacing w:before="0" w:line="230" w:lineRule="exact"/>
              <w:ind w:firstLine="0"/>
              <w:rPr>
                <w:color w:val="auto"/>
                <w:sz w:val="24"/>
                <w:szCs w:val="24"/>
              </w:rPr>
            </w:pPr>
            <w:r w:rsidRPr="00F84EFD">
              <w:rPr>
                <w:rStyle w:val="11"/>
                <w:color w:val="auto"/>
                <w:sz w:val="24"/>
                <w:szCs w:val="24"/>
                <w:lang w:val="en-US"/>
              </w:rPr>
              <w:t>Types of work</w:t>
            </w:r>
          </w:p>
        </w:tc>
        <w:tc>
          <w:tcPr>
            <w:tcW w:w="1771" w:type="dxa"/>
            <w:tcBorders>
              <w:top w:val="single" w:sz="4" w:space="0" w:color="auto"/>
              <w:left w:val="single" w:sz="4" w:space="0" w:color="auto"/>
            </w:tcBorders>
            <w:shd w:val="clear" w:color="auto" w:fill="FFFFFF"/>
            <w:vAlign w:val="center"/>
          </w:tcPr>
          <w:p w:rsidR="003C4FA3" w:rsidRPr="00F84EFD" w:rsidRDefault="003C4FA3" w:rsidP="009D16D9">
            <w:pPr>
              <w:pStyle w:val="3"/>
              <w:framePr w:w="9576" w:wrap="notBeside" w:vAnchor="text" w:hAnchor="text" w:xAlign="center" w:y="1"/>
              <w:shd w:val="clear" w:color="auto" w:fill="auto"/>
              <w:spacing w:before="0" w:line="278" w:lineRule="exact"/>
              <w:ind w:firstLine="0"/>
              <w:rPr>
                <w:color w:val="auto"/>
                <w:sz w:val="24"/>
                <w:szCs w:val="24"/>
              </w:rPr>
            </w:pPr>
            <w:r w:rsidRPr="00F84EFD">
              <w:rPr>
                <w:rStyle w:val="11"/>
                <w:color w:val="auto"/>
                <w:sz w:val="24"/>
                <w:szCs w:val="24"/>
                <w:lang w:val="en-US"/>
              </w:rPr>
              <w:t>Workload, hours</w:t>
            </w:r>
          </w:p>
        </w:tc>
        <w:tc>
          <w:tcPr>
            <w:tcW w:w="1493" w:type="dxa"/>
            <w:tcBorders>
              <w:top w:val="single" w:sz="4" w:space="0" w:color="auto"/>
              <w:left w:val="single" w:sz="4" w:space="0" w:color="auto"/>
            </w:tcBorders>
            <w:shd w:val="clear" w:color="auto" w:fill="FFFFFF"/>
            <w:vAlign w:val="center"/>
          </w:tcPr>
          <w:p w:rsidR="003C4FA3" w:rsidRPr="00F84EFD" w:rsidRDefault="003C4FA3" w:rsidP="009D16D9">
            <w:pPr>
              <w:pStyle w:val="3"/>
              <w:framePr w:w="9576" w:wrap="notBeside" w:vAnchor="text" w:hAnchor="text" w:xAlign="center" w:y="1"/>
              <w:shd w:val="clear" w:color="auto" w:fill="auto"/>
              <w:spacing w:before="0" w:line="278" w:lineRule="exact"/>
              <w:ind w:firstLine="0"/>
              <w:rPr>
                <w:rStyle w:val="11"/>
                <w:color w:val="auto"/>
                <w:sz w:val="24"/>
                <w:szCs w:val="24"/>
                <w:lang w:val="en-US"/>
              </w:rPr>
            </w:pPr>
            <w:r w:rsidRPr="00F84EFD">
              <w:rPr>
                <w:rStyle w:val="11"/>
                <w:color w:val="auto"/>
                <w:sz w:val="24"/>
                <w:szCs w:val="24"/>
                <w:lang w:val="en-US"/>
              </w:rPr>
              <w:t>Terms of fulfillment</w:t>
            </w:r>
          </w:p>
          <w:p w:rsidR="003C4FA3" w:rsidRPr="00F84EFD" w:rsidRDefault="003C4FA3" w:rsidP="009D16D9">
            <w:pPr>
              <w:pStyle w:val="3"/>
              <w:framePr w:w="9576" w:wrap="notBeside" w:vAnchor="text" w:hAnchor="text" w:xAlign="center" w:y="1"/>
              <w:shd w:val="clear" w:color="auto" w:fill="auto"/>
              <w:spacing w:before="0" w:line="278" w:lineRule="exact"/>
              <w:ind w:firstLine="0"/>
              <w:rPr>
                <w:color w:val="auto"/>
                <w:sz w:val="24"/>
                <w:szCs w:val="24"/>
              </w:rPr>
            </w:pPr>
          </w:p>
        </w:tc>
        <w:tc>
          <w:tcPr>
            <w:tcW w:w="1714" w:type="dxa"/>
            <w:tcBorders>
              <w:top w:val="single" w:sz="4" w:space="0" w:color="auto"/>
              <w:left w:val="single" w:sz="4" w:space="0" w:color="auto"/>
              <w:right w:val="single" w:sz="4" w:space="0" w:color="auto"/>
            </w:tcBorders>
            <w:shd w:val="clear" w:color="auto" w:fill="FFFFFF"/>
            <w:vAlign w:val="center"/>
          </w:tcPr>
          <w:p w:rsidR="003C4FA3" w:rsidRPr="00F84EFD" w:rsidRDefault="003C4FA3" w:rsidP="009D16D9">
            <w:pPr>
              <w:pStyle w:val="3"/>
              <w:framePr w:w="9576" w:wrap="notBeside" w:vAnchor="text" w:hAnchor="text" w:xAlign="center" w:y="1"/>
              <w:shd w:val="clear" w:color="auto" w:fill="auto"/>
              <w:spacing w:before="0" w:line="278" w:lineRule="exact"/>
              <w:ind w:firstLine="0"/>
              <w:rPr>
                <w:color w:val="auto"/>
                <w:sz w:val="24"/>
                <w:szCs w:val="24"/>
              </w:rPr>
            </w:pPr>
            <w:r w:rsidRPr="00F84EFD">
              <w:rPr>
                <w:rStyle w:val="11"/>
                <w:color w:val="auto"/>
                <w:sz w:val="24"/>
                <w:szCs w:val="24"/>
                <w:lang w:val="en-US"/>
              </w:rPr>
              <w:t>Completion mark</w:t>
            </w:r>
          </w:p>
        </w:tc>
      </w:tr>
      <w:tr w:rsidR="004F1BDB" w:rsidRPr="00F84EFD" w:rsidTr="008627F8">
        <w:trPr>
          <w:trHeight w:hRule="exact" w:val="384"/>
          <w:jc w:val="center"/>
        </w:trPr>
        <w:tc>
          <w:tcPr>
            <w:tcW w:w="4598"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493"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r>
      <w:tr w:rsidR="004F1BDB" w:rsidRPr="00F84EFD" w:rsidTr="008627F8">
        <w:trPr>
          <w:trHeight w:hRule="exact" w:val="384"/>
          <w:jc w:val="center"/>
        </w:trPr>
        <w:tc>
          <w:tcPr>
            <w:tcW w:w="4598"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493"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r>
      <w:tr w:rsidR="004F1BDB" w:rsidRPr="00F84EFD" w:rsidTr="008627F8">
        <w:trPr>
          <w:trHeight w:hRule="exact" w:val="379"/>
          <w:jc w:val="center"/>
        </w:trPr>
        <w:tc>
          <w:tcPr>
            <w:tcW w:w="4598"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493" w:type="dxa"/>
            <w:tcBorders>
              <w:top w:val="single" w:sz="4" w:space="0" w:color="auto"/>
              <w:lef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r>
      <w:tr w:rsidR="004F1BDB" w:rsidRPr="00F84EFD" w:rsidTr="008627F8">
        <w:trPr>
          <w:trHeight w:hRule="exact" w:val="422"/>
          <w:jc w:val="center"/>
        </w:trPr>
        <w:tc>
          <w:tcPr>
            <w:tcW w:w="4598"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493"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C4FA3" w:rsidRPr="00F84EFD" w:rsidRDefault="003C4FA3" w:rsidP="008627F8">
            <w:pPr>
              <w:framePr w:w="9576" w:wrap="notBeside" w:vAnchor="text" w:hAnchor="text" w:xAlign="center" w:y="1"/>
              <w:rPr>
                <w:rFonts w:ascii="Times New Roman" w:hAnsi="Times New Roman" w:cs="Times New Roman"/>
                <w:color w:val="auto"/>
              </w:rPr>
            </w:pPr>
          </w:p>
        </w:tc>
      </w:tr>
    </w:tbl>
    <w:p w:rsidR="003C4FA3" w:rsidRPr="00F84EFD" w:rsidRDefault="003C4FA3" w:rsidP="003C4FA3">
      <w:pPr>
        <w:rPr>
          <w:rFonts w:ascii="Times New Roman" w:hAnsi="Times New Roman" w:cs="Times New Roman"/>
          <w:color w:val="auto"/>
        </w:rPr>
      </w:pPr>
    </w:p>
    <w:p w:rsidR="003D2BAB" w:rsidRPr="00F84EFD" w:rsidRDefault="003D2BAB" w:rsidP="003C4FA3">
      <w:pPr>
        <w:pStyle w:val="20"/>
        <w:numPr>
          <w:ilvl w:val="0"/>
          <w:numId w:val="15"/>
        </w:numPr>
        <w:shd w:val="clear" w:color="auto" w:fill="auto"/>
        <w:tabs>
          <w:tab w:val="left" w:pos="1075"/>
        </w:tabs>
        <w:spacing w:after="243" w:line="283" w:lineRule="exact"/>
        <w:ind w:left="600" w:right="60" w:firstLine="0"/>
        <w:jc w:val="left"/>
        <w:rPr>
          <w:color w:val="auto"/>
          <w:sz w:val="24"/>
          <w:szCs w:val="24"/>
        </w:rPr>
      </w:pPr>
      <w:r w:rsidRPr="00F84EFD">
        <w:rPr>
          <w:color w:val="auto"/>
          <w:sz w:val="24"/>
          <w:szCs w:val="24"/>
        </w:rPr>
        <w:br w:type="page"/>
      </w:r>
    </w:p>
    <w:p w:rsidR="003C4FA3" w:rsidRPr="00F84EFD" w:rsidRDefault="003C4FA3" w:rsidP="003D2BAB">
      <w:pPr>
        <w:pStyle w:val="20"/>
        <w:numPr>
          <w:ilvl w:val="0"/>
          <w:numId w:val="31"/>
        </w:numPr>
        <w:shd w:val="clear" w:color="auto" w:fill="auto"/>
        <w:tabs>
          <w:tab w:val="left" w:pos="1075"/>
        </w:tabs>
        <w:spacing w:after="243" w:line="283" w:lineRule="exact"/>
        <w:ind w:right="60"/>
        <w:jc w:val="left"/>
        <w:rPr>
          <w:color w:val="auto"/>
          <w:sz w:val="24"/>
          <w:szCs w:val="24"/>
        </w:rPr>
      </w:pPr>
      <w:r w:rsidRPr="00F84EFD">
        <w:rPr>
          <w:color w:val="auto"/>
          <w:sz w:val="24"/>
          <w:szCs w:val="24"/>
        </w:rPr>
        <w:t xml:space="preserve">TYPES OF WORK AND INDICATORS </w:t>
      </w:r>
      <w:r w:rsidR="00DD7769" w:rsidRPr="00F84EFD">
        <w:rPr>
          <w:color w:val="auto"/>
          <w:sz w:val="24"/>
          <w:szCs w:val="24"/>
        </w:rPr>
        <w:t>FOR ACADEMIC AND RESEARCH PERFORMANCE</w:t>
      </w:r>
      <w:r w:rsidRPr="00F84EFD">
        <w:rPr>
          <w:color w:val="auto"/>
          <w:sz w:val="24"/>
          <w:szCs w:val="24"/>
          <w:vertAlign w:val="superscript"/>
        </w:rPr>
        <w:footnoteReference w:id="1"/>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1046"/>
        <w:gridCol w:w="1666"/>
        <w:gridCol w:w="1570"/>
        <w:gridCol w:w="1286"/>
      </w:tblGrid>
      <w:tr w:rsidR="004F1BDB" w:rsidRPr="00F84EFD" w:rsidTr="003D2BAB">
        <w:trPr>
          <w:trHeight w:hRule="exact" w:val="302"/>
          <w:jc w:val="center"/>
        </w:trPr>
        <w:tc>
          <w:tcPr>
            <w:tcW w:w="4253" w:type="dxa"/>
            <w:vMerge w:val="restart"/>
            <w:tcBorders>
              <w:top w:val="single" w:sz="4" w:space="0" w:color="auto"/>
              <w:left w:val="single" w:sz="4" w:space="0" w:color="auto"/>
            </w:tcBorders>
            <w:shd w:val="clear" w:color="auto" w:fill="FFFFFF"/>
            <w:vAlign w:val="center"/>
          </w:tcPr>
          <w:p w:rsidR="003C4FA3" w:rsidRPr="00F84EFD" w:rsidRDefault="003C4FA3" w:rsidP="003D2BAB">
            <w:pPr>
              <w:pStyle w:val="3"/>
              <w:framePr w:w="9821" w:wrap="notBeside" w:vAnchor="text" w:hAnchor="text" w:xAlign="center" w:y="1"/>
              <w:shd w:val="clear" w:color="auto" w:fill="auto"/>
              <w:spacing w:before="0" w:line="230" w:lineRule="exact"/>
              <w:ind w:firstLine="0"/>
              <w:rPr>
                <w:color w:val="auto"/>
                <w:sz w:val="24"/>
                <w:szCs w:val="24"/>
              </w:rPr>
            </w:pPr>
            <w:r w:rsidRPr="00F84EFD">
              <w:rPr>
                <w:rStyle w:val="af0"/>
                <w:color w:val="auto"/>
                <w:sz w:val="24"/>
                <w:szCs w:val="24"/>
                <w:lang w:val="en-US"/>
              </w:rPr>
              <w:t>Performance indicator</w:t>
            </w:r>
          </w:p>
        </w:tc>
        <w:tc>
          <w:tcPr>
            <w:tcW w:w="1046" w:type="dxa"/>
            <w:vMerge w:val="restart"/>
            <w:tcBorders>
              <w:top w:val="single" w:sz="4" w:space="0" w:color="auto"/>
              <w:left w:val="single" w:sz="4" w:space="0" w:color="auto"/>
            </w:tcBorders>
            <w:shd w:val="clear" w:color="auto" w:fill="FFFFFF"/>
            <w:vAlign w:val="center"/>
          </w:tcPr>
          <w:p w:rsidR="003C4FA3" w:rsidRPr="00F84EFD" w:rsidRDefault="003C4FA3" w:rsidP="003D2BAB">
            <w:pPr>
              <w:pStyle w:val="3"/>
              <w:framePr w:w="9821" w:wrap="notBeside" w:vAnchor="text" w:hAnchor="text" w:xAlign="center" w:y="1"/>
              <w:shd w:val="clear" w:color="auto" w:fill="auto"/>
              <w:spacing w:before="0" w:line="230" w:lineRule="exact"/>
              <w:ind w:left="140" w:firstLine="0"/>
              <w:rPr>
                <w:color w:val="auto"/>
                <w:sz w:val="24"/>
                <w:szCs w:val="24"/>
              </w:rPr>
            </w:pPr>
            <w:r w:rsidRPr="00F84EFD">
              <w:rPr>
                <w:rStyle w:val="af0"/>
                <w:color w:val="auto"/>
                <w:sz w:val="24"/>
                <w:szCs w:val="24"/>
                <w:lang w:val="en-US"/>
              </w:rPr>
              <w:t>Group</w:t>
            </w:r>
          </w:p>
        </w:tc>
        <w:tc>
          <w:tcPr>
            <w:tcW w:w="4522" w:type="dxa"/>
            <w:gridSpan w:val="3"/>
            <w:tcBorders>
              <w:top w:val="single" w:sz="4" w:space="0" w:color="auto"/>
              <w:left w:val="single" w:sz="4" w:space="0" w:color="auto"/>
              <w:right w:val="single" w:sz="4" w:space="0" w:color="auto"/>
            </w:tcBorders>
            <w:shd w:val="clear" w:color="auto" w:fill="FFFFFF"/>
            <w:vAlign w:val="center"/>
          </w:tcPr>
          <w:p w:rsidR="003C4FA3" w:rsidRPr="00F84EFD" w:rsidRDefault="003C4FA3" w:rsidP="003D2BAB">
            <w:pPr>
              <w:pStyle w:val="3"/>
              <w:framePr w:w="9821" w:wrap="notBeside" w:vAnchor="text" w:hAnchor="text" w:xAlign="center" w:y="1"/>
              <w:shd w:val="clear" w:color="auto" w:fill="auto"/>
              <w:spacing w:before="0" w:line="230" w:lineRule="exact"/>
              <w:ind w:firstLine="0"/>
              <w:rPr>
                <w:color w:val="auto"/>
                <w:sz w:val="24"/>
                <w:szCs w:val="24"/>
              </w:rPr>
            </w:pPr>
            <w:r w:rsidRPr="00F84EFD">
              <w:rPr>
                <w:rStyle w:val="af0"/>
                <w:color w:val="auto"/>
                <w:sz w:val="24"/>
                <w:szCs w:val="24"/>
                <w:lang w:val="en-US"/>
              </w:rPr>
              <w:t>Value</w:t>
            </w:r>
          </w:p>
        </w:tc>
      </w:tr>
      <w:tr w:rsidR="004F1BDB" w:rsidRPr="00F84EFD" w:rsidTr="004F4A09">
        <w:trPr>
          <w:trHeight w:hRule="exact" w:val="542"/>
          <w:jc w:val="center"/>
        </w:trPr>
        <w:tc>
          <w:tcPr>
            <w:tcW w:w="4253" w:type="dxa"/>
            <w:vMerge/>
            <w:tcBorders>
              <w:left w:val="single" w:sz="4" w:space="0" w:color="auto"/>
            </w:tcBorders>
            <w:shd w:val="clear" w:color="auto" w:fill="FFFFFF"/>
            <w:vAlign w:val="center"/>
          </w:tcPr>
          <w:p w:rsidR="003C4FA3" w:rsidRPr="00F84EFD" w:rsidRDefault="003C4FA3" w:rsidP="003D2BAB">
            <w:pPr>
              <w:framePr w:w="9821" w:wrap="notBeside" w:vAnchor="text" w:hAnchor="text" w:xAlign="center" w:y="1"/>
              <w:jc w:val="center"/>
              <w:rPr>
                <w:rFonts w:ascii="Times New Roman" w:hAnsi="Times New Roman" w:cs="Times New Roman"/>
                <w:color w:val="auto"/>
              </w:rPr>
            </w:pPr>
          </w:p>
        </w:tc>
        <w:tc>
          <w:tcPr>
            <w:tcW w:w="1046" w:type="dxa"/>
            <w:vMerge/>
            <w:tcBorders>
              <w:left w:val="single" w:sz="4" w:space="0" w:color="auto"/>
            </w:tcBorders>
            <w:shd w:val="clear" w:color="auto" w:fill="FFFFFF"/>
            <w:vAlign w:val="center"/>
          </w:tcPr>
          <w:p w:rsidR="003C4FA3" w:rsidRPr="00F84EFD" w:rsidRDefault="003C4FA3" w:rsidP="003D2BAB">
            <w:pPr>
              <w:framePr w:w="9821" w:wrap="notBeside" w:vAnchor="text" w:hAnchor="text" w:xAlign="center" w:y="1"/>
              <w:jc w:val="center"/>
              <w:rPr>
                <w:rFonts w:ascii="Times New Roman" w:hAnsi="Times New Roman" w:cs="Times New Roman"/>
                <w:color w:val="auto"/>
              </w:rPr>
            </w:pPr>
          </w:p>
        </w:tc>
        <w:tc>
          <w:tcPr>
            <w:tcW w:w="1666" w:type="dxa"/>
            <w:tcBorders>
              <w:top w:val="single" w:sz="4" w:space="0" w:color="auto"/>
              <w:left w:val="single" w:sz="4" w:space="0" w:color="auto"/>
            </w:tcBorders>
            <w:shd w:val="clear" w:color="auto" w:fill="FFFFFF"/>
            <w:vAlign w:val="center"/>
          </w:tcPr>
          <w:p w:rsidR="003C4FA3" w:rsidRPr="00F84EFD" w:rsidRDefault="003C4FA3" w:rsidP="003D2BAB">
            <w:pPr>
              <w:pStyle w:val="3"/>
              <w:framePr w:w="9821" w:wrap="notBeside" w:vAnchor="text" w:hAnchor="text" w:xAlign="center" w:y="1"/>
              <w:shd w:val="clear" w:color="auto" w:fill="auto"/>
              <w:spacing w:before="0" w:line="230" w:lineRule="exact"/>
              <w:ind w:left="280" w:firstLine="0"/>
              <w:rPr>
                <w:color w:val="auto"/>
                <w:sz w:val="24"/>
                <w:szCs w:val="24"/>
              </w:rPr>
            </w:pPr>
            <w:r w:rsidRPr="00F84EFD">
              <w:rPr>
                <w:rStyle w:val="af0"/>
                <w:color w:val="auto"/>
                <w:sz w:val="24"/>
                <w:szCs w:val="24"/>
                <w:lang w:val="en-US"/>
              </w:rPr>
              <w:t>Minim</w:t>
            </w:r>
            <w:r w:rsidR="003D2BAB" w:rsidRPr="00F84EFD">
              <w:rPr>
                <w:rStyle w:val="af0"/>
                <w:color w:val="auto"/>
                <w:sz w:val="24"/>
                <w:szCs w:val="24"/>
                <w:lang w:val="en-US"/>
              </w:rPr>
              <w:t>um</w:t>
            </w:r>
          </w:p>
        </w:tc>
        <w:tc>
          <w:tcPr>
            <w:tcW w:w="1570" w:type="dxa"/>
            <w:tcBorders>
              <w:top w:val="single" w:sz="4" w:space="0" w:color="auto"/>
              <w:left w:val="single" w:sz="4" w:space="0" w:color="auto"/>
              <w:bottom w:val="single" w:sz="4" w:space="0" w:color="auto"/>
            </w:tcBorders>
            <w:shd w:val="pct10" w:color="auto" w:fill="FFFFFF"/>
            <w:vAlign w:val="center"/>
          </w:tcPr>
          <w:p w:rsidR="003C4FA3" w:rsidRPr="00F84EFD" w:rsidRDefault="003C4FA3" w:rsidP="003D2BAB">
            <w:pPr>
              <w:pStyle w:val="3"/>
              <w:framePr w:w="9821" w:wrap="notBeside" w:vAnchor="text" w:hAnchor="text" w:xAlign="center" w:y="1"/>
              <w:shd w:val="clear" w:color="auto" w:fill="auto"/>
              <w:spacing w:before="0" w:line="240" w:lineRule="exact"/>
              <w:ind w:firstLine="0"/>
              <w:rPr>
                <w:color w:val="auto"/>
                <w:sz w:val="24"/>
                <w:szCs w:val="24"/>
              </w:rPr>
            </w:pPr>
            <w:r w:rsidRPr="00F84EFD">
              <w:rPr>
                <w:rStyle w:val="12pt"/>
                <w:color w:val="auto"/>
                <w:lang w:val="en-US"/>
              </w:rPr>
              <w:t>Under contract</w:t>
            </w:r>
          </w:p>
        </w:tc>
        <w:tc>
          <w:tcPr>
            <w:tcW w:w="1286" w:type="dxa"/>
            <w:tcBorders>
              <w:top w:val="single" w:sz="4" w:space="0" w:color="auto"/>
              <w:left w:val="single" w:sz="4" w:space="0" w:color="auto"/>
              <w:bottom w:val="single" w:sz="4" w:space="0" w:color="auto"/>
              <w:right w:val="single" w:sz="4" w:space="0" w:color="auto"/>
            </w:tcBorders>
            <w:shd w:val="pct10" w:color="auto" w:fill="FFFFFF"/>
            <w:vAlign w:val="center"/>
          </w:tcPr>
          <w:p w:rsidR="003C4FA3" w:rsidRPr="00F84EFD" w:rsidRDefault="003C4FA3" w:rsidP="003D2BAB">
            <w:pPr>
              <w:pStyle w:val="3"/>
              <w:framePr w:w="9821" w:wrap="notBeside" w:vAnchor="text" w:hAnchor="text" w:xAlign="center" w:y="1"/>
              <w:shd w:val="clear" w:color="auto" w:fill="auto"/>
              <w:spacing w:before="0" w:line="230" w:lineRule="exact"/>
              <w:ind w:left="340" w:firstLine="0"/>
              <w:rPr>
                <w:color w:val="auto"/>
                <w:sz w:val="24"/>
                <w:szCs w:val="24"/>
              </w:rPr>
            </w:pPr>
            <w:r w:rsidRPr="00F84EFD">
              <w:rPr>
                <w:rStyle w:val="af0"/>
                <w:color w:val="auto"/>
                <w:sz w:val="24"/>
                <w:szCs w:val="24"/>
                <w:lang w:val="en-US"/>
              </w:rPr>
              <w:t>Actually</w:t>
            </w:r>
          </w:p>
        </w:tc>
      </w:tr>
      <w:tr w:rsidR="004F1BDB" w:rsidRPr="00F84EFD" w:rsidTr="004F4A09">
        <w:trPr>
          <w:trHeight w:hRule="exact" w:val="322"/>
          <w:jc w:val="center"/>
        </w:trPr>
        <w:tc>
          <w:tcPr>
            <w:tcW w:w="4253"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04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66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570" w:type="dxa"/>
            <w:tcBorders>
              <w:top w:val="single" w:sz="4" w:space="0" w:color="auto"/>
              <w:left w:val="single" w:sz="4" w:space="0" w:color="auto"/>
              <w:bottom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286" w:type="dxa"/>
            <w:tcBorders>
              <w:top w:val="single" w:sz="4" w:space="0" w:color="auto"/>
              <w:left w:val="single" w:sz="4" w:space="0" w:color="auto"/>
              <w:bottom w:val="single" w:sz="4" w:space="0" w:color="auto"/>
              <w:right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r>
      <w:tr w:rsidR="004F1BDB" w:rsidRPr="00F84EFD" w:rsidTr="004F4A09">
        <w:trPr>
          <w:trHeight w:hRule="exact" w:val="317"/>
          <w:jc w:val="center"/>
        </w:trPr>
        <w:tc>
          <w:tcPr>
            <w:tcW w:w="4253"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04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66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570" w:type="dxa"/>
            <w:tcBorders>
              <w:top w:val="single" w:sz="4" w:space="0" w:color="auto"/>
              <w:left w:val="single" w:sz="4" w:space="0" w:color="auto"/>
              <w:bottom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286" w:type="dxa"/>
            <w:tcBorders>
              <w:top w:val="single" w:sz="4" w:space="0" w:color="auto"/>
              <w:left w:val="single" w:sz="4" w:space="0" w:color="auto"/>
              <w:bottom w:val="single" w:sz="4" w:space="0" w:color="auto"/>
              <w:right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r>
      <w:tr w:rsidR="004F1BDB" w:rsidRPr="00F84EFD" w:rsidTr="004F4A09">
        <w:trPr>
          <w:trHeight w:hRule="exact" w:val="322"/>
          <w:jc w:val="center"/>
        </w:trPr>
        <w:tc>
          <w:tcPr>
            <w:tcW w:w="4253"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04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666" w:type="dxa"/>
            <w:tcBorders>
              <w:top w:val="single" w:sz="4" w:space="0" w:color="auto"/>
              <w:left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570" w:type="dxa"/>
            <w:tcBorders>
              <w:top w:val="single" w:sz="4" w:space="0" w:color="auto"/>
              <w:left w:val="single" w:sz="4" w:space="0" w:color="auto"/>
              <w:bottom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286" w:type="dxa"/>
            <w:tcBorders>
              <w:top w:val="single" w:sz="4" w:space="0" w:color="auto"/>
              <w:left w:val="single" w:sz="4" w:space="0" w:color="auto"/>
              <w:bottom w:val="single" w:sz="4" w:space="0" w:color="auto"/>
              <w:right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r>
      <w:tr w:rsidR="004F1BDB" w:rsidRPr="00F84EFD" w:rsidTr="004F4A09">
        <w:trPr>
          <w:trHeight w:hRule="exact" w:val="336"/>
          <w:jc w:val="center"/>
        </w:trPr>
        <w:tc>
          <w:tcPr>
            <w:tcW w:w="4253"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046"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666"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570" w:type="dxa"/>
            <w:tcBorders>
              <w:top w:val="single" w:sz="4" w:space="0" w:color="auto"/>
              <w:left w:val="single" w:sz="4" w:space="0" w:color="auto"/>
              <w:bottom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c>
          <w:tcPr>
            <w:tcW w:w="1286" w:type="dxa"/>
            <w:tcBorders>
              <w:top w:val="single" w:sz="4" w:space="0" w:color="auto"/>
              <w:left w:val="single" w:sz="4" w:space="0" w:color="auto"/>
              <w:bottom w:val="single" w:sz="4" w:space="0" w:color="auto"/>
              <w:right w:val="single" w:sz="4" w:space="0" w:color="auto"/>
            </w:tcBorders>
            <w:shd w:val="pct10" w:color="auto" w:fill="FFFFFF"/>
          </w:tcPr>
          <w:p w:rsidR="003C4FA3" w:rsidRPr="00F84EFD" w:rsidRDefault="003C4FA3" w:rsidP="008627F8">
            <w:pPr>
              <w:framePr w:w="9821" w:wrap="notBeside" w:vAnchor="text" w:hAnchor="text" w:xAlign="center" w:y="1"/>
              <w:rPr>
                <w:rFonts w:ascii="Times New Roman" w:hAnsi="Times New Roman" w:cs="Times New Roman"/>
                <w:color w:val="auto"/>
              </w:rPr>
            </w:pPr>
          </w:p>
        </w:tc>
      </w:tr>
    </w:tbl>
    <w:p w:rsidR="003C4FA3" w:rsidRPr="00F84EFD" w:rsidRDefault="003C4FA3" w:rsidP="003C4FA3">
      <w:pPr>
        <w:rPr>
          <w:rFonts w:ascii="Times New Roman" w:hAnsi="Times New Roman" w:cs="Times New Roman"/>
          <w:color w:val="auto"/>
        </w:rPr>
      </w:pPr>
    </w:p>
    <w:p w:rsidR="0024101B" w:rsidRPr="00F84EFD" w:rsidRDefault="0024101B" w:rsidP="003C4FA3">
      <w:pPr>
        <w:pStyle w:val="3"/>
        <w:shd w:val="clear" w:color="auto" w:fill="auto"/>
        <w:spacing w:before="0" w:after="579" w:line="278" w:lineRule="exact"/>
        <w:ind w:right="420" w:firstLine="0"/>
        <w:rPr>
          <w:color w:val="auto"/>
          <w:sz w:val="24"/>
          <w:szCs w:val="24"/>
        </w:rPr>
      </w:pPr>
      <w:r w:rsidRPr="00F84EFD">
        <w:rPr>
          <w:color w:val="auto"/>
          <w:sz w:val="24"/>
          <w:szCs w:val="24"/>
        </w:rPr>
        <w:br w:type="page"/>
      </w:r>
    </w:p>
    <w:p w:rsidR="003C4FA3" w:rsidRPr="00F84EFD" w:rsidRDefault="003C4FA3" w:rsidP="003C4FA3">
      <w:pPr>
        <w:pStyle w:val="3"/>
        <w:shd w:val="clear" w:color="auto" w:fill="auto"/>
        <w:spacing w:before="0" w:after="579" w:line="278" w:lineRule="exact"/>
        <w:ind w:right="420" w:firstLine="0"/>
        <w:rPr>
          <w:color w:val="auto"/>
          <w:sz w:val="24"/>
          <w:szCs w:val="24"/>
        </w:rPr>
      </w:pPr>
      <w:r w:rsidRPr="00F84EFD">
        <w:rPr>
          <w:color w:val="auto"/>
          <w:sz w:val="24"/>
          <w:szCs w:val="24"/>
        </w:rPr>
        <w:t xml:space="preserve">REPORT UNDER THE CONTRACT </w:t>
      </w:r>
    </w:p>
    <w:p w:rsidR="003C4FA3" w:rsidRPr="00F84EFD" w:rsidRDefault="003C4FA3" w:rsidP="003C4FA3">
      <w:pPr>
        <w:pStyle w:val="3"/>
        <w:shd w:val="clear" w:color="auto" w:fill="auto"/>
        <w:spacing w:before="0" w:after="579" w:line="278" w:lineRule="exact"/>
        <w:ind w:right="420" w:firstLine="0"/>
        <w:rPr>
          <w:color w:val="auto"/>
          <w:sz w:val="24"/>
          <w:szCs w:val="24"/>
        </w:rPr>
      </w:pPr>
      <w:r w:rsidRPr="00F84EFD">
        <w:rPr>
          <w:color w:val="auto"/>
          <w:sz w:val="24"/>
          <w:szCs w:val="24"/>
        </w:rPr>
        <w:t>LECTURER</w:t>
      </w:r>
      <w:r w:rsidR="001151EB" w:rsidRPr="00F84EFD">
        <w:rPr>
          <w:color w:val="auto"/>
          <w:sz w:val="24"/>
          <w:szCs w:val="24"/>
        </w:rPr>
        <w:t xml:space="preserve">’S </w:t>
      </w:r>
      <w:r w:rsidRPr="00F84EFD">
        <w:rPr>
          <w:color w:val="auto"/>
          <w:sz w:val="24"/>
          <w:szCs w:val="24"/>
        </w:rPr>
        <w:t xml:space="preserve">REPORT FOR THE </w:t>
      </w:r>
      <w:r w:rsidRPr="00F84EFD">
        <w:rPr>
          <w:rStyle w:val="11"/>
          <w:color w:val="auto"/>
          <w:sz w:val="24"/>
          <w:szCs w:val="24"/>
          <w:lang w:val="en-US"/>
        </w:rPr>
        <w:t xml:space="preserve">AUTUMN </w:t>
      </w:r>
      <w:r w:rsidR="001151EB" w:rsidRPr="00F84EFD">
        <w:rPr>
          <w:rStyle w:val="11"/>
          <w:color w:val="auto"/>
          <w:sz w:val="24"/>
          <w:szCs w:val="24"/>
          <w:lang w:val="en-US"/>
        </w:rPr>
        <w:t>SEMESTER</w:t>
      </w:r>
    </w:p>
    <w:p w:rsidR="003C4FA3" w:rsidRPr="00F84EFD" w:rsidRDefault="003C4FA3" w:rsidP="003C4FA3">
      <w:pPr>
        <w:pStyle w:val="3"/>
        <w:shd w:val="clear" w:color="auto" w:fill="auto"/>
        <w:tabs>
          <w:tab w:val="left" w:leader="underscore" w:pos="4686"/>
          <w:tab w:val="left" w:leader="underscore" w:pos="5223"/>
          <w:tab w:val="left" w:leader="underscore" w:pos="7230"/>
          <w:tab w:val="left" w:leader="underscore" w:pos="7959"/>
        </w:tabs>
        <w:spacing w:before="0" w:line="230" w:lineRule="exact"/>
        <w:ind w:left="20" w:firstLine="0"/>
        <w:jc w:val="left"/>
        <w:rPr>
          <w:color w:val="auto"/>
          <w:sz w:val="24"/>
          <w:szCs w:val="24"/>
        </w:rPr>
      </w:pPr>
      <w:r w:rsidRPr="00F84EFD">
        <w:rPr>
          <w:color w:val="auto"/>
          <w:sz w:val="24"/>
          <w:szCs w:val="24"/>
        </w:rPr>
        <w:t xml:space="preserve">Lecturer </w:t>
      </w:r>
      <w:r w:rsidRPr="00F84EFD">
        <w:rPr>
          <w:color w:val="auto"/>
          <w:sz w:val="24"/>
          <w:szCs w:val="24"/>
        </w:rPr>
        <w:tab/>
        <w:t xml:space="preserve">Date: </w:t>
      </w:r>
      <w:r w:rsidRPr="00F84EFD">
        <w:rPr>
          <w:color w:val="auto"/>
          <w:sz w:val="24"/>
          <w:szCs w:val="24"/>
        </w:rPr>
        <w:tab/>
        <w:t>.</w:t>
      </w:r>
    </w:p>
    <w:p w:rsidR="003C4FA3" w:rsidRPr="00F84EFD" w:rsidRDefault="003C4FA3" w:rsidP="003C4FA3">
      <w:pPr>
        <w:pStyle w:val="50"/>
        <w:shd w:val="clear" w:color="auto" w:fill="auto"/>
        <w:spacing w:before="0" w:after="201" w:line="220" w:lineRule="exact"/>
        <w:ind w:left="2680"/>
        <w:jc w:val="left"/>
        <w:rPr>
          <w:color w:val="auto"/>
          <w:sz w:val="24"/>
          <w:szCs w:val="24"/>
        </w:rPr>
      </w:pPr>
      <w:r w:rsidRPr="00F84EFD">
        <w:rPr>
          <w:color w:val="auto"/>
          <w:sz w:val="24"/>
          <w:szCs w:val="24"/>
        </w:rPr>
        <w:t>(signature)</w:t>
      </w:r>
    </w:p>
    <w:p w:rsidR="001151EB" w:rsidRPr="00F84EFD" w:rsidRDefault="00F01989" w:rsidP="003C4FA3">
      <w:pPr>
        <w:pStyle w:val="3"/>
        <w:shd w:val="clear" w:color="auto" w:fill="auto"/>
        <w:tabs>
          <w:tab w:val="left" w:leader="underscore" w:pos="1863"/>
          <w:tab w:val="left" w:leader="underscore" w:pos="2818"/>
          <w:tab w:val="left" w:leader="underscore" w:pos="4436"/>
          <w:tab w:val="left" w:leader="underscore" w:pos="4983"/>
        </w:tabs>
        <w:spacing w:before="0" w:after="17" w:line="278" w:lineRule="exact"/>
        <w:ind w:left="20" w:right="360" w:firstLine="0"/>
        <w:jc w:val="left"/>
        <w:rPr>
          <w:color w:val="auto"/>
          <w:sz w:val="24"/>
          <w:szCs w:val="24"/>
        </w:rPr>
      </w:pPr>
      <w:r w:rsidRPr="00F84EFD">
        <w:rPr>
          <w:color w:val="auto"/>
          <w:sz w:val="24"/>
          <w:szCs w:val="24"/>
        </w:rPr>
        <w:t>The report for the a</w:t>
      </w:r>
      <w:r w:rsidR="003C4FA3" w:rsidRPr="00F84EFD">
        <w:rPr>
          <w:color w:val="auto"/>
          <w:sz w:val="24"/>
          <w:szCs w:val="24"/>
        </w:rPr>
        <w:t xml:space="preserve">utumn </w:t>
      </w:r>
      <w:r w:rsidR="001151EB" w:rsidRPr="00F84EFD">
        <w:rPr>
          <w:color w:val="auto"/>
          <w:sz w:val="24"/>
          <w:szCs w:val="24"/>
        </w:rPr>
        <w:t>semester</w:t>
      </w:r>
      <w:r w:rsidR="003C4FA3" w:rsidRPr="00F84EFD">
        <w:rPr>
          <w:color w:val="auto"/>
          <w:sz w:val="24"/>
          <w:szCs w:val="24"/>
        </w:rPr>
        <w:t xml:space="preserve"> was heard at </w:t>
      </w:r>
      <w:r w:rsidR="001151EB" w:rsidRPr="00F84EFD">
        <w:rPr>
          <w:color w:val="auto"/>
          <w:sz w:val="24"/>
          <w:szCs w:val="24"/>
        </w:rPr>
        <w:t>the</w:t>
      </w:r>
      <w:r w:rsidR="003C4FA3" w:rsidRPr="00F84EFD">
        <w:rPr>
          <w:color w:val="auto"/>
          <w:sz w:val="24"/>
          <w:szCs w:val="24"/>
        </w:rPr>
        <w:t xml:space="preserve"> </w:t>
      </w:r>
      <w:r w:rsidR="001151EB" w:rsidRPr="00F84EFD">
        <w:rPr>
          <w:color w:val="auto"/>
          <w:sz w:val="24"/>
          <w:szCs w:val="24"/>
        </w:rPr>
        <w:t xml:space="preserve">meeting of </w:t>
      </w:r>
      <w:r w:rsidR="00E14536" w:rsidRPr="00F84EFD">
        <w:rPr>
          <w:color w:val="auto"/>
          <w:sz w:val="24"/>
          <w:szCs w:val="24"/>
        </w:rPr>
        <w:t>Department</w:t>
      </w:r>
      <w:r w:rsidR="003C4FA3" w:rsidRPr="00F84EFD">
        <w:rPr>
          <w:color w:val="auto"/>
          <w:sz w:val="24"/>
          <w:szCs w:val="24"/>
        </w:rPr>
        <w:t xml:space="preserve"> </w:t>
      </w:r>
    </w:p>
    <w:p w:rsidR="003C4FA3" w:rsidRPr="00F84EFD" w:rsidRDefault="003C4FA3" w:rsidP="003C4FA3">
      <w:pPr>
        <w:pStyle w:val="3"/>
        <w:shd w:val="clear" w:color="auto" w:fill="auto"/>
        <w:tabs>
          <w:tab w:val="left" w:leader="underscore" w:pos="1863"/>
          <w:tab w:val="left" w:leader="underscore" w:pos="2818"/>
          <w:tab w:val="left" w:leader="underscore" w:pos="4436"/>
          <w:tab w:val="left" w:leader="underscore" w:pos="4983"/>
        </w:tabs>
        <w:spacing w:before="0" w:after="17" w:line="278" w:lineRule="exact"/>
        <w:ind w:left="20" w:right="360" w:firstLine="0"/>
        <w:jc w:val="left"/>
        <w:rPr>
          <w:color w:val="auto"/>
          <w:sz w:val="24"/>
          <w:szCs w:val="24"/>
        </w:rPr>
      </w:pPr>
      <w:r w:rsidRPr="00F84EFD">
        <w:rPr>
          <w:color w:val="auto"/>
          <w:sz w:val="24"/>
          <w:szCs w:val="24"/>
        </w:rPr>
        <w:t>(minute</w:t>
      </w:r>
      <w:r w:rsidR="00E14536" w:rsidRPr="00F84EFD">
        <w:rPr>
          <w:color w:val="auto"/>
          <w:sz w:val="24"/>
          <w:szCs w:val="24"/>
        </w:rPr>
        <w:t>s</w:t>
      </w:r>
      <w:r w:rsidRPr="00F84EFD">
        <w:rPr>
          <w:color w:val="auto"/>
          <w:sz w:val="24"/>
          <w:szCs w:val="24"/>
        </w:rPr>
        <w:t xml:space="preserve"> No.</w:t>
      </w:r>
      <w:r w:rsidRPr="00F84EFD">
        <w:rPr>
          <w:color w:val="auto"/>
          <w:sz w:val="24"/>
          <w:szCs w:val="24"/>
        </w:rPr>
        <w:tab/>
        <w:t xml:space="preserve">of </w:t>
      </w:r>
      <w:r w:rsidRPr="00F84EFD">
        <w:rPr>
          <w:color w:val="auto"/>
          <w:sz w:val="24"/>
          <w:szCs w:val="24"/>
        </w:rPr>
        <w:tab/>
        <w:t>20</w:t>
      </w:r>
      <w:r w:rsidRPr="00F84EFD">
        <w:rPr>
          <w:color w:val="auto"/>
          <w:sz w:val="24"/>
          <w:szCs w:val="24"/>
        </w:rPr>
        <w:tab/>
      </w:r>
      <w:r w:rsidR="00E14536" w:rsidRPr="00F84EFD">
        <w:rPr>
          <w:color w:val="auto"/>
          <w:sz w:val="24"/>
          <w:szCs w:val="24"/>
        </w:rPr>
        <w:t>.</w:t>
      </w:r>
      <w:r w:rsidRPr="00F84EFD">
        <w:rPr>
          <w:color w:val="auto"/>
          <w:sz w:val="24"/>
          <w:szCs w:val="24"/>
        </w:rPr>
        <w:t>).</w:t>
      </w:r>
    </w:p>
    <w:p w:rsidR="00F01989" w:rsidRPr="00F84EFD" w:rsidRDefault="003C4FA3" w:rsidP="00F01989">
      <w:pPr>
        <w:pStyle w:val="3"/>
        <w:shd w:val="clear" w:color="auto" w:fill="auto"/>
        <w:tabs>
          <w:tab w:val="left" w:leader="underscore" w:pos="5430"/>
          <w:tab w:val="left" w:leader="underscore" w:pos="5972"/>
          <w:tab w:val="left" w:leader="underscore" w:pos="7978"/>
          <w:tab w:val="left" w:leader="underscore" w:pos="8694"/>
        </w:tabs>
        <w:spacing w:before="0" w:line="557" w:lineRule="exact"/>
        <w:ind w:left="20" w:right="360" w:firstLine="0"/>
        <w:rPr>
          <w:color w:val="auto"/>
          <w:sz w:val="24"/>
          <w:szCs w:val="24"/>
        </w:rPr>
      </w:pPr>
      <w:r w:rsidRPr="00F84EFD">
        <w:rPr>
          <w:color w:val="auto"/>
          <w:sz w:val="24"/>
          <w:szCs w:val="24"/>
        </w:rPr>
        <w:t xml:space="preserve">DEPARTMENT REPORT ON THE PLAN IMPLEMENTATION </w:t>
      </w:r>
    </w:p>
    <w:p w:rsidR="003C4FA3" w:rsidRPr="00F84EFD" w:rsidRDefault="003C4FA3" w:rsidP="00F01989">
      <w:pPr>
        <w:pStyle w:val="3"/>
        <w:shd w:val="clear" w:color="auto" w:fill="auto"/>
        <w:tabs>
          <w:tab w:val="left" w:leader="underscore" w:pos="5430"/>
          <w:tab w:val="left" w:leader="underscore" w:pos="5972"/>
          <w:tab w:val="left" w:leader="underscore" w:pos="7978"/>
          <w:tab w:val="left" w:leader="underscore" w:pos="8694"/>
        </w:tabs>
        <w:spacing w:before="0" w:line="557" w:lineRule="exact"/>
        <w:ind w:left="20" w:right="360" w:firstLine="0"/>
        <w:rPr>
          <w:color w:val="auto"/>
          <w:sz w:val="24"/>
          <w:szCs w:val="24"/>
        </w:rPr>
      </w:pPr>
      <w:r w:rsidRPr="00F84EFD">
        <w:rPr>
          <w:color w:val="auto"/>
          <w:sz w:val="24"/>
          <w:szCs w:val="24"/>
        </w:rPr>
        <w:t xml:space="preserve">FOR THE AUTUMN </w:t>
      </w:r>
      <w:r w:rsidR="001151EB" w:rsidRPr="00F84EFD">
        <w:rPr>
          <w:rStyle w:val="11"/>
          <w:color w:val="auto"/>
          <w:sz w:val="24"/>
          <w:szCs w:val="24"/>
          <w:lang w:val="en-US"/>
        </w:rPr>
        <w:t>SEMESTER</w:t>
      </w:r>
    </w:p>
    <w:p w:rsidR="003C4FA3" w:rsidRPr="00F84EFD" w:rsidRDefault="00E14536" w:rsidP="003C4FA3">
      <w:pPr>
        <w:pStyle w:val="3"/>
        <w:shd w:val="clear" w:color="auto" w:fill="auto"/>
        <w:tabs>
          <w:tab w:val="left" w:leader="underscore" w:pos="5430"/>
          <w:tab w:val="left" w:leader="underscore" w:pos="5972"/>
          <w:tab w:val="left" w:leader="underscore" w:pos="7978"/>
          <w:tab w:val="left" w:leader="underscore" w:pos="8694"/>
        </w:tabs>
        <w:spacing w:before="0" w:line="557" w:lineRule="exact"/>
        <w:ind w:left="20" w:right="360" w:firstLine="0"/>
        <w:jc w:val="left"/>
        <w:rPr>
          <w:color w:val="auto"/>
          <w:sz w:val="24"/>
          <w:szCs w:val="24"/>
        </w:rPr>
      </w:pPr>
      <w:r w:rsidRPr="00F84EFD">
        <w:rPr>
          <w:color w:val="auto"/>
          <w:sz w:val="24"/>
          <w:szCs w:val="24"/>
        </w:rPr>
        <w:t xml:space="preserve">Head of </w:t>
      </w:r>
      <w:r w:rsidR="003C4FA3" w:rsidRPr="00F84EFD">
        <w:rPr>
          <w:color w:val="auto"/>
          <w:sz w:val="24"/>
          <w:szCs w:val="24"/>
        </w:rPr>
        <w:t>Department</w:t>
      </w:r>
      <w:r w:rsidR="003C4FA3" w:rsidRPr="00F84EFD">
        <w:rPr>
          <w:color w:val="auto"/>
          <w:sz w:val="24"/>
          <w:szCs w:val="24"/>
        </w:rPr>
        <w:tab/>
        <w:t xml:space="preserve">Date: </w:t>
      </w:r>
      <w:r w:rsidR="003C4FA3" w:rsidRPr="00F84EFD">
        <w:rPr>
          <w:color w:val="auto"/>
          <w:sz w:val="24"/>
          <w:szCs w:val="24"/>
        </w:rPr>
        <w:tab/>
      </w:r>
    </w:p>
    <w:p w:rsidR="003C4FA3" w:rsidRPr="00F84EFD" w:rsidRDefault="003C4FA3" w:rsidP="003C4FA3">
      <w:pPr>
        <w:pStyle w:val="50"/>
        <w:shd w:val="clear" w:color="auto" w:fill="auto"/>
        <w:spacing w:before="0" w:after="828" w:line="220" w:lineRule="exact"/>
        <w:ind w:left="2680"/>
        <w:jc w:val="left"/>
        <w:rPr>
          <w:color w:val="auto"/>
          <w:sz w:val="24"/>
          <w:szCs w:val="24"/>
        </w:rPr>
      </w:pPr>
      <w:r w:rsidRPr="00F84EFD">
        <w:rPr>
          <w:color w:val="auto"/>
          <w:sz w:val="24"/>
          <w:szCs w:val="24"/>
        </w:rPr>
        <w:t>(signature)</w:t>
      </w:r>
    </w:p>
    <w:p w:rsidR="00F01989" w:rsidRPr="00F84EFD" w:rsidRDefault="00F01989" w:rsidP="00F01989">
      <w:pPr>
        <w:pStyle w:val="3"/>
        <w:shd w:val="clear" w:color="auto" w:fill="auto"/>
        <w:spacing w:before="0" w:after="579" w:line="278" w:lineRule="exact"/>
        <w:ind w:right="420" w:firstLine="0"/>
        <w:rPr>
          <w:color w:val="auto"/>
          <w:sz w:val="24"/>
          <w:szCs w:val="24"/>
        </w:rPr>
      </w:pPr>
      <w:r w:rsidRPr="00F84EFD">
        <w:rPr>
          <w:color w:val="auto"/>
          <w:sz w:val="24"/>
          <w:szCs w:val="24"/>
        </w:rPr>
        <w:t xml:space="preserve">LECTURER’S REPORT FOR THE </w:t>
      </w:r>
      <w:r w:rsidRPr="00F84EFD">
        <w:rPr>
          <w:rStyle w:val="11"/>
          <w:color w:val="auto"/>
          <w:sz w:val="24"/>
          <w:szCs w:val="24"/>
          <w:lang w:val="en-US"/>
        </w:rPr>
        <w:t>SPRING SEMESTER</w:t>
      </w:r>
    </w:p>
    <w:p w:rsidR="00F01989" w:rsidRPr="00F84EFD" w:rsidRDefault="003C4FA3" w:rsidP="00F01989">
      <w:pPr>
        <w:pStyle w:val="3"/>
        <w:shd w:val="clear" w:color="auto" w:fill="auto"/>
        <w:tabs>
          <w:tab w:val="left" w:leader="underscore" w:pos="4686"/>
          <w:tab w:val="left" w:leader="underscore" w:pos="5223"/>
          <w:tab w:val="left" w:leader="underscore" w:pos="7230"/>
          <w:tab w:val="left" w:leader="underscore" w:pos="7959"/>
        </w:tabs>
        <w:spacing w:before="0" w:line="230" w:lineRule="exact"/>
        <w:ind w:left="20" w:firstLine="0"/>
        <w:jc w:val="left"/>
        <w:rPr>
          <w:color w:val="auto"/>
          <w:sz w:val="24"/>
          <w:szCs w:val="24"/>
        </w:rPr>
      </w:pPr>
      <w:r w:rsidRPr="00F84EFD">
        <w:rPr>
          <w:color w:val="auto"/>
        </w:rPr>
        <w:fldChar w:fldCharType="begin"/>
      </w:r>
      <w:r w:rsidRPr="00F84EFD">
        <w:rPr>
          <w:color w:val="auto"/>
        </w:rPr>
        <w:instrText xml:space="preserve"> TOC \o "1-5" \h \z </w:instrText>
      </w:r>
      <w:r w:rsidRPr="00F84EFD">
        <w:rPr>
          <w:color w:val="auto"/>
        </w:rPr>
        <w:fldChar w:fldCharType="separate"/>
      </w:r>
      <w:r w:rsidRPr="00F84EFD">
        <w:rPr>
          <w:color w:val="auto"/>
        </w:rPr>
        <w:t xml:space="preserve"> L</w:t>
      </w:r>
      <w:r w:rsidR="00F01989" w:rsidRPr="00F84EFD">
        <w:rPr>
          <w:color w:val="auto"/>
          <w:sz w:val="24"/>
          <w:szCs w:val="24"/>
        </w:rPr>
        <w:t xml:space="preserve"> Lecturer </w:t>
      </w:r>
      <w:r w:rsidR="00F01989" w:rsidRPr="00F84EFD">
        <w:rPr>
          <w:color w:val="auto"/>
          <w:sz w:val="24"/>
          <w:szCs w:val="24"/>
        </w:rPr>
        <w:tab/>
        <w:t xml:space="preserve">Date: </w:t>
      </w:r>
      <w:r w:rsidR="00F01989" w:rsidRPr="00F84EFD">
        <w:rPr>
          <w:color w:val="auto"/>
          <w:sz w:val="24"/>
          <w:szCs w:val="24"/>
        </w:rPr>
        <w:tab/>
      </w:r>
    </w:p>
    <w:p w:rsidR="00F01989" w:rsidRPr="00F84EFD" w:rsidRDefault="00F01989" w:rsidP="00F01989">
      <w:pPr>
        <w:pStyle w:val="50"/>
        <w:shd w:val="clear" w:color="auto" w:fill="auto"/>
        <w:spacing w:before="0" w:after="201" w:line="220" w:lineRule="exact"/>
        <w:ind w:left="2680"/>
        <w:jc w:val="left"/>
        <w:rPr>
          <w:color w:val="auto"/>
          <w:sz w:val="24"/>
          <w:szCs w:val="24"/>
        </w:rPr>
      </w:pPr>
      <w:r w:rsidRPr="00F84EFD">
        <w:rPr>
          <w:color w:val="auto"/>
          <w:sz w:val="24"/>
          <w:szCs w:val="24"/>
        </w:rPr>
        <w:t>(signature)</w:t>
      </w:r>
    </w:p>
    <w:p w:rsidR="00F01989" w:rsidRPr="00F84EFD" w:rsidRDefault="00F01989" w:rsidP="00F01989">
      <w:pPr>
        <w:pStyle w:val="42"/>
        <w:rPr>
          <w:b w:val="0"/>
          <w:color w:val="auto"/>
        </w:rPr>
      </w:pPr>
      <w:r w:rsidRPr="00F84EFD">
        <w:rPr>
          <w:b w:val="0"/>
          <w:color w:val="auto"/>
        </w:rPr>
        <w:t>The report for the spring semester</w:t>
      </w:r>
      <w:r w:rsidR="003C4FA3" w:rsidRPr="00F84EFD">
        <w:rPr>
          <w:b w:val="0"/>
          <w:color w:val="auto"/>
        </w:rPr>
        <w:t xml:space="preserve"> was heard </w:t>
      </w:r>
      <w:r w:rsidRPr="00F84EFD">
        <w:rPr>
          <w:b w:val="0"/>
          <w:color w:val="auto"/>
        </w:rPr>
        <w:t>at the meeting of Department</w:t>
      </w:r>
    </w:p>
    <w:p w:rsidR="003C4FA3" w:rsidRPr="00F84EFD" w:rsidRDefault="003C4FA3" w:rsidP="00F01989">
      <w:pPr>
        <w:pStyle w:val="42"/>
        <w:rPr>
          <w:b w:val="0"/>
          <w:color w:val="auto"/>
        </w:rPr>
      </w:pPr>
      <w:r w:rsidRPr="00F84EFD">
        <w:rPr>
          <w:b w:val="0"/>
          <w:color w:val="auto"/>
        </w:rPr>
        <w:t>(minute</w:t>
      </w:r>
      <w:r w:rsidR="00E14536" w:rsidRPr="00F84EFD">
        <w:rPr>
          <w:b w:val="0"/>
          <w:color w:val="auto"/>
        </w:rPr>
        <w:t>s</w:t>
      </w:r>
      <w:r w:rsidRPr="00F84EFD">
        <w:rPr>
          <w:b w:val="0"/>
          <w:color w:val="auto"/>
        </w:rPr>
        <w:t xml:space="preserve"> No.</w:t>
      </w:r>
      <w:r w:rsidRPr="00F84EFD">
        <w:rPr>
          <w:b w:val="0"/>
          <w:color w:val="auto"/>
        </w:rPr>
        <w:tab/>
        <w:t xml:space="preserve">of </w:t>
      </w:r>
      <w:r w:rsidRPr="00F84EFD">
        <w:rPr>
          <w:b w:val="0"/>
          <w:color w:val="auto"/>
        </w:rPr>
        <w:tab/>
        <w:t>20</w:t>
      </w:r>
      <w:r w:rsidRPr="00F84EFD">
        <w:rPr>
          <w:b w:val="0"/>
          <w:color w:val="auto"/>
        </w:rPr>
        <w:tab/>
        <w:t>).</w:t>
      </w:r>
    </w:p>
    <w:p w:rsidR="00F01989" w:rsidRPr="00F84EFD" w:rsidRDefault="003C4FA3" w:rsidP="00F01989">
      <w:pPr>
        <w:pStyle w:val="3"/>
        <w:shd w:val="clear" w:color="auto" w:fill="auto"/>
        <w:tabs>
          <w:tab w:val="left" w:leader="underscore" w:pos="5430"/>
          <w:tab w:val="left" w:leader="underscore" w:pos="5972"/>
          <w:tab w:val="left" w:leader="underscore" w:pos="7978"/>
          <w:tab w:val="left" w:leader="underscore" w:pos="8694"/>
        </w:tabs>
        <w:spacing w:before="0" w:line="557" w:lineRule="exact"/>
        <w:ind w:left="20" w:right="360" w:firstLine="0"/>
        <w:rPr>
          <w:color w:val="auto"/>
          <w:sz w:val="24"/>
          <w:szCs w:val="24"/>
        </w:rPr>
      </w:pPr>
      <w:r w:rsidRPr="00F84EFD">
        <w:rPr>
          <w:color w:val="auto"/>
          <w:sz w:val="24"/>
          <w:szCs w:val="24"/>
        </w:rPr>
        <w:t xml:space="preserve">DEPARTMENT REPORT ON THE PLAN IMPLEMENTATION </w:t>
      </w:r>
    </w:p>
    <w:p w:rsidR="003C4FA3" w:rsidRPr="00F84EFD" w:rsidRDefault="003C4FA3" w:rsidP="00F01989">
      <w:pPr>
        <w:pStyle w:val="3"/>
        <w:shd w:val="clear" w:color="auto" w:fill="auto"/>
        <w:tabs>
          <w:tab w:val="left" w:leader="underscore" w:pos="5430"/>
          <w:tab w:val="left" w:leader="underscore" w:pos="5972"/>
          <w:tab w:val="left" w:leader="underscore" w:pos="7978"/>
          <w:tab w:val="left" w:leader="underscore" w:pos="8694"/>
        </w:tabs>
        <w:spacing w:before="0" w:line="557" w:lineRule="exact"/>
        <w:ind w:left="20" w:right="360" w:firstLine="0"/>
        <w:rPr>
          <w:color w:val="auto"/>
          <w:sz w:val="24"/>
          <w:szCs w:val="24"/>
        </w:rPr>
      </w:pPr>
      <w:r w:rsidRPr="00F84EFD">
        <w:rPr>
          <w:color w:val="auto"/>
          <w:sz w:val="24"/>
          <w:szCs w:val="24"/>
        </w:rPr>
        <w:t xml:space="preserve">FOR THE SPRING </w:t>
      </w:r>
      <w:r w:rsidR="00F01989" w:rsidRPr="00F84EFD">
        <w:rPr>
          <w:color w:val="auto"/>
          <w:sz w:val="24"/>
          <w:szCs w:val="24"/>
        </w:rPr>
        <w:t>SEMESTER</w:t>
      </w:r>
    </w:p>
    <w:p w:rsidR="003C4FA3" w:rsidRPr="00F84EFD" w:rsidRDefault="003C4FA3" w:rsidP="00DD36F7">
      <w:pPr>
        <w:pStyle w:val="42"/>
        <w:rPr>
          <w:b w:val="0"/>
          <w:color w:val="auto"/>
        </w:rPr>
      </w:pPr>
      <w:r w:rsidRPr="00F84EFD">
        <w:rPr>
          <w:b w:val="0"/>
          <w:color w:val="auto"/>
        </w:rPr>
        <w:t xml:space="preserve"> </w:t>
      </w:r>
      <w:r w:rsidR="00E14536" w:rsidRPr="00F84EFD">
        <w:rPr>
          <w:b w:val="0"/>
          <w:color w:val="auto"/>
        </w:rPr>
        <w:t xml:space="preserve">Head of </w:t>
      </w:r>
      <w:r w:rsidRPr="00F84EFD">
        <w:rPr>
          <w:b w:val="0"/>
          <w:color w:val="auto"/>
        </w:rPr>
        <w:t>Department</w:t>
      </w:r>
      <w:r w:rsidRPr="00F84EFD">
        <w:rPr>
          <w:b w:val="0"/>
          <w:color w:val="auto"/>
        </w:rPr>
        <w:tab/>
      </w:r>
      <w:r w:rsidR="00F01989" w:rsidRPr="00F84EFD">
        <w:rPr>
          <w:b w:val="0"/>
          <w:color w:val="auto"/>
        </w:rPr>
        <w:tab/>
      </w:r>
      <w:r w:rsidR="00F01989" w:rsidRPr="00F84EFD">
        <w:rPr>
          <w:b w:val="0"/>
          <w:color w:val="auto"/>
        </w:rPr>
        <w:tab/>
      </w:r>
      <w:r w:rsidR="00F01989" w:rsidRPr="00F84EFD">
        <w:rPr>
          <w:b w:val="0"/>
          <w:color w:val="auto"/>
        </w:rPr>
        <w:tab/>
      </w:r>
      <w:r w:rsidR="00F01989" w:rsidRPr="00F84EFD">
        <w:rPr>
          <w:b w:val="0"/>
          <w:color w:val="auto"/>
        </w:rPr>
        <w:tab/>
      </w:r>
      <w:r w:rsidRPr="00F84EFD">
        <w:rPr>
          <w:b w:val="0"/>
          <w:color w:val="auto"/>
        </w:rPr>
        <w:t xml:space="preserve">Date: </w:t>
      </w:r>
      <w:r w:rsidRPr="00F84EFD">
        <w:rPr>
          <w:b w:val="0"/>
          <w:color w:val="auto"/>
        </w:rPr>
        <w:tab/>
      </w:r>
    </w:p>
    <w:p w:rsidR="003D439A" w:rsidRPr="00F84EFD" w:rsidRDefault="003D439A" w:rsidP="003D439A">
      <w:pPr>
        <w:pStyle w:val="25"/>
        <w:shd w:val="clear" w:color="auto" w:fill="auto"/>
        <w:spacing w:before="0" w:after="250" w:line="220" w:lineRule="exact"/>
        <w:ind w:left="2680"/>
        <w:rPr>
          <w:color w:val="auto"/>
          <w:sz w:val="24"/>
          <w:szCs w:val="24"/>
        </w:rPr>
      </w:pPr>
      <w:r w:rsidRPr="00F84EFD">
        <w:rPr>
          <w:color w:val="auto"/>
          <w:sz w:val="24"/>
          <w:szCs w:val="24"/>
        </w:rPr>
        <w:t>(signature)</w:t>
      </w:r>
    </w:p>
    <w:p w:rsidR="003D439A" w:rsidRPr="00F84EFD" w:rsidRDefault="003D439A" w:rsidP="003D439A">
      <w:pPr>
        <w:pStyle w:val="42"/>
        <w:jc w:val="center"/>
        <w:rPr>
          <w:b w:val="0"/>
          <w:color w:val="auto"/>
        </w:rPr>
      </w:pPr>
    </w:p>
    <w:p w:rsidR="003D439A" w:rsidRPr="00F84EFD" w:rsidRDefault="003D439A" w:rsidP="003D439A">
      <w:pPr>
        <w:pStyle w:val="42"/>
        <w:jc w:val="center"/>
        <w:rPr>
          <w:b w:val="0"/>
          <w:color w:val="auto"/>
        </w:rPr>
      </w:pPr>
      <w:r w:rsidRPr="00F84EFD">
        <w:rPr>
          <w:b w:val="0"/>
          <w:color w:val="auto"/>
        </w:rPr>
        <w:t xml:space="preserve">REPORT OF THE HEAD OF DEPARTMENT ON THE PLAN IMPLEMENTATION </w:t>
      </w:r>
    </w:p>
    <w:p w:rsidR="003C4FA3" w:rsidRPr="00F84EFD" w:rsidRDefault="003C4FA3" w:rsidP="003D439A">
      <w:pPr>
        <w:pStyle w:val="42"/>
        <w:jc w:val="center"/>
        <w:rPr>
          <w:b w:val="0"/>
          <w:color w:val="auto"/>
        </w:rPr>
      </w:pPr>
      <w:r w:rsidRPr="00F84EFD">
        <w:rPr>
          <w:b w:val="0"/>
          <w:color w:val="auto"/>
        </w:rPr>
        <w:t>FOR THE ACADEMIC YEAR</w:t>
      </w:r>
    </w:p>
    <w:p w:rsidR="003C4FA3" w:rsidRPr="00F84EFD" w:rsidRDefault="00E14536" w:rsidP="00DD36F7">
      <w:pPr>
        <w:pStyle w:val="42"/>
        <w:rPr>
          <w:b w:val="0"/>
          <w:color w:val="auto"/>
        </w:rPr>
      </w:pPr>
      <w:r w:rsidRPr="00F84EFD">
        <w:rPr>
          <w:b w:val="0"/>
          <w:color w:val="auto"/>
        </w:rPr>
        <w:t xml:space="preserve">Head of </w:t>
      </w:r>
      <w:r w:rsidR="003C4FA3" w:rsidRPr="00F84EFD">
        <w:rPr>
          <w:b w:val="0"/>
          <w:color w:val="auto"/>
        </w:rPr>
        <w:t>Department</w:t>
      </w:r>
      <w:r w:rsidR="003C4FA3" w:rsidRPr="00F84EFD">
        <w:rPr>
          <w:b w:val="0"/>
          <w:color w:val="auto"/>
        </w:rPr>
        <w:tab/>
      </w:r>
      <w:r w:rsidR="003D439A" w:rsidRPr="00F84EFD">
        <w:rPr>
          <w:b w:val="0"/>
          <w:color w:val="auto"/>
        </w:rPr>
        <w:tab/>
      </w:r>
      <w:r w:rsidR="003D439A" w:rsidRPr="00F84EFD">
        <w:rPr>
          <w:b w:val="0"/>
          <w:color w:val="auto"/>
        </w:rPr>
        <w:tab/>
      </w:r>
      <w:r w:rsidR="003912D3" w:rsidRPr="00F84EFD">
        <w:rPr>
          <w:b w:val="0"/>
          <w:color w:val="auto"/>
        </w:rPr>
        <w:t xml:space="preserve">Date: </w:t>
      </w:r>
      <w:r w:rsidR="003912D3" w:rsidRPr="00F84EFD">
        <w:rPr>
          <w:b w:val="0"/>
          <w:color w:val="auto"/>
        </w:rPr>
        <w:tab/>
      </w:r>
    </w:p>
    <w:p w:rsidR="003C4FA3" w:rsidRPr="00F84EFD" w:rsidRDefault="003C4FA3" w:rsidP="003C4FA3">
      <w:pPr>
        <w:pStyle w:val="25"/>
        <w:shd w:val="clear" w:color="auto" w:fill="auto"/>
        <w:spacing w:before="0" w:after="250" w:line="220" w:lineRule="exact"/>
        <w:ind w:left="2680"/>
        <w:rPr>
          <w:color w:val="auto"/>
          <w:sz w:val="24"/>
          <w:szCs w:val="24"/>
        </w:rPr>
      </w:pPr>
      <w:r w:rsidRPr="00F84EFD">
        <w:rPr>
          <w:color w:val="auto"/>
          <w:sz w:val="24"/>
          <w:szCs w:val="24"/>
        </w:rPr>
        <w:t>(signature)</w:t>
      </w:r>
    </w:p>
    <w:p w:rsidR="003C4FA3" w:rsidRPr="00F84EFD" w:rsidRDefault="003C4FA3" w:rsidP="00DD36F7">
      <w:pPr>
        <w:pStyle w:val="42"/>
        <w:rPr>
          <w:b w:val="0"/>
          <w:color w:val="auto"/>
        </w:rPr>
      </w:pPr>
      <w:r w:rsidRPr="00F84EFD">
        <w:rPr>
          <w:b w:val="0"/>
          <w:color w:val="auto"/>
        </w:rPr>
        <w:t>Director of the Institute</w:t>
      </w:r>
      <w:r w:rsidRPr="00F84EFD">
        <w:rPr>
          <w:b w:val="0"/>
          <w:color w:val="auto"/>
        </w:rPr>
        <w:tab/>
      </w:r>
      <w:r w:rsidR="003D439A" w:rsidRPr="00F84EFD">
        <w:rPr>
          <w:b w:val="0"/>
          <w:color w:val="auto"/>
        </w:rPr>
        <w:tab/>
      </w:r>
      <w:r w:rsidRPr="00F84EFD">
        <w:rPr>
          <w:b w:val="0"/>
          <w:color w:val="auto"/>
        </w:rPr>
        <w:t xml:space="preserve">Date: </w:t>
      </w:r>
      <w:r w:rsidRPr="00F84EFD">
        <w:rPr>
          <w:b w:val="0"/>
          <w:color w:val="auto"/>
        </w:rPr>
        <w:tab/>
      </w:r>
      <w:r w:rsidRPr="00F84EFD">
        <w:rPr>
          <w:b w:val="0"/>
          <w:color w:val="auto"/>
        </w:rPr>
        <w:fldChar w:fldCharType="end"/>
      </w:r>
    </w:p>
    <w:p w:rsidR="003C4FA3" w:rsidRPr="00F84EFD" w:rsidRDefault="003C4FA3" w:rsidP="003C4FA3">
      <w:pPr>
        <w:pStyle w:val="50"/>
        <w:shd w:val="clear" w:color="auto" w:fill="auto"/>
        <w:spacing w:before="0" w:line="220" w:lineRule="exact"/>
        <w:ind w:left="2680"/>
        <w:jc w:val="left"/>
        <w:rPr>
          <w:color w:val="auto"/>
          <w:sz w:val="24"/>
          <w:szCs w:val="24"/>
        </w:rPr>
        <w:sectPr w:rsidR="003C4FA3" w:rsidRPr="00F84EFD" w:rsidSect="008627F8">
          <w:type w:val="continuous"/>
          <w:pgSz w:w="11907" w:h="16839" w:code="9"/>
          <w:pgMar w:top="1134" w:right="850" w:bottom="1134" w:left="1701" w:header="0" w:footer="3" w:gutter="0"/>
          <w:cols w:space="720"/>
          <w:noEndnote/>
          <w:docGrid w:linePitch="360"/>
        </w:sectPr>
      </w:pPr>
      <w:r w:rsidRPr="00F84EFD">
        <w:rPr>
          <w:color w:val="auto"/>
          <w:sz w:val="24"/>
          <w:szCs w:val="24"/>
        </w:rPr>
        <w:t>(signature)</w:t>
      </w: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p>
    <w:p w:rsidR="003C4FA3" w:rsidRPr="00F84EFD" w:rsidRDefault="003C4FA3" w:rsidP="003C4FA3">
      <w:pPr>
        <w:pStyle w:val="3"/>
        <w:shd w:val="clear" w:color="auto" w:fill="auto"/>
        <w:spacing w:before="0" w:line="230" w:lineRule="exact"/>
        <w:ind w:left="7900" w:firstLine="0"/>
        <w:jc w:val="left"/>
        <w:rPr>
          <w:color w:val="auto"/>
          <w:sz w:val="24"/>
          <w:szCs w:val="24"/>
        </w:rPr>
      </w:pPr>
      <w:r w:rsidRPr="00F84EFD">
        <w:rPr>
          <w:color w:val="auto"/>
          <w:sz w:val="24"/>
          <w:szCs w:val="24"/>
        </w:rPr>
        <w:t>Annex 5</w:t>
      </w:r>
    </w:p>
    <w:p w:rsidR="00884BAB" w:rsidRPr="00F84EFD" w:rsidRDefault="00884BAB" w:rsidP="00884BAB">
      <w:pPr>
        <w:pStyle w:val="20"/>
        <w:keepNext/>
        <w:keepLines/>
        <w:widowControl/>
        <w:suppressLineNumbers/>
        <w:shd w:val="clear" w:color="auto" w:fill="auto"/>
        <w:tabs>
          <w:tab w:val="left" w:pos="0"/>
        </w:tabs>
        <w:suppressAutoHyphens/>
        <w:spacing w:after="0" w:line="276" w:lineRule="auto"/>
        <w:ind w:left="20" w:firstLine="689"/>
        <w:rPr>
          <w:b w:val="0"/>
          <w:color w:val="auto"/>
          <w:sz w:val="24"/>
          <w:szCs w:val="24"/>
        </w:rPr>
      </w:pPr>
      <w:r w:rsidRPr="00F84EFD">
        <w:rPr>
          <w:noProof/>
          <w:color w:val="auto"/>
          <w:sz w:val="24"/>
          <w:szCs w:val="24"/>
          <w:lang w:val="ru-RU" w:eastAsia="ru-RU"/>
        </w:rPr>
        <w:drawing>
          <wp:inline distT="0" distB="0" distL="0" distR="0" wp14:anchorId="5BEEB684" wp14:editId="6FDCCBC7">
            <wp:extent cx="4448175" cy="1133475"/>
            <wp:effectExtent l="0" t="0" r="9525" b="9525"/>
            <wp:docPr id="11" name="Рисунок 11" descr="C:\Users\ryboushkinasv\Desktop\приказы\tpu_logotip_rgb-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boushkinasv\Desktop\приказы\tpu_logotip_rgb-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8175" cy="1133475"/>
                    </a:xfrm>
                    <a:prstGeom prst="rect">
                      <a:avLst/>
                    </a:prstGeom>
                    <a:noFill/>
                    <a:ln>
                      <a:noFill/>
                    </a:ln>
                  </pic:spPr>
                </pic:pic>
              </a:graphicData>
            </a:graphic>
          </wp:inline>
        </w:drawing>
      </w:r>
      <w:r w:rsidRPr="00F84EFD">
        <w:rPr>
          <w:b w:val="0"/>
          <w:color w:val="auto"/>
          <w:sz w:val="24"/>
          <w:szCs w:val="24"/>
        </w:rPr>
        <w:t xml:space="preserve"> </w:t>
      </w:r>
    </w:p>
    <w:p w:rsidR="00884BAB" w:rsidRPr="00F84EFD" w:rsidRDefault="00884BAB" w:rsidP="00884BAB">
      <w:pPr>
        <w:pStyle w:val="20"/>
        <w:keepNext/>
        <w:keepLines/>
        <w:widowControl/>
        <w:suppressLineNumbers/>
        <w:shd w:val="clear" w:color="auto" w:fill="auto"/>
        <w:tabs>
          <w:tab w:val="left" w:pos="0"/>
        </w:tabs>
        <w:suppressAutoHyphens/>
        <w:spacing w:after="0" w:line="276" w:lineRule="auto"/>
        <w:ind w:left="20" w:firstLine="689"/>
        <w:rPr>
          <w:b w:val="0"/>
          <w:color w:val="auto"/>
          <w:sz w:val="24"/>
          <w:szCs w:val="24"/>
        </w:rPr>
      </w:pPr>
      <w:r w:rsidRPr="00F84EFD">
        <w:rPr>
          <w:b w:val="0"/>
          <w:color w:val="auto"/>
          <w:sz w:val="24"/>
          <w:szCs w:val="24"/>
        </w:rPr>
        <w:t>Ministry of education and science of the Russian Federation</w:t>
      </w:r>
    </w:p>
    <w:p w:rsidR="00884BAB" w:rsidRPr="00F84EFD" w:rsidRDefault="00884BAB" w:rsidP="00884BAB">
      <w:pPr>
        <w:tabs>
          <w:tab w:val="left" w:pos="0"/>
        </w:tabs>
        <w:ind w:left="20" w:firstLine="689"/>
        <w:jc w:val="center"/>
        <w:rPr>
          <w:rFonts w:ascii="Times New Roman" w:hAnsi="Times New Roman" w:cs="Times New Roman"/>
          <w:color w:val="auto"/>
        </w:rPr>
      </w:pPr>
      <w:r w:rsidRPr="00F84EFD">
        <w:rPr>
          <w:rFonts w:ascii="Times New Roman" w:hAnsi="Times New Roman" w:cs="Times New Roman"/>
          <w:color w:val="auto"/>
        </w:rPr>
        <w:t>Federal State Autonomous Educational Institution of Higher Education</w:t>
      </w:r>
    </w:p>
    <w:p w:rsidR="00884BAB" w:rsidRPr="00F84EFD" w:rsidRDefault="00884BAB" w:rsidP="00884BAB">
      <w:pPr>
        <w:tabs>
          <w:tab w:val="left" w:pos="0"/>
        </w:tabs>
        <w:ind w:left="20" w:firstLine="689"/>
        <w:jc w:val="center"/>
        <w:rPr>
          <w:rFonts w:ascii="Times New Roman" w:hAnsi="Times New Roman" w:cs="Times New Roman"/>
          <w:color w:val="auto"/>
        </w:rPr>
      </w:pPr>
      <w:r w:rsidRPr="00F84EFD">
        <w:rPr>
          <w:rFonts w:ascii="Times New Roman" w:hAnsi="Times New Roman" w:cs="Times New Roman"/>
          <w:b/>
          <w:color w:val="auto"/>
        </w:rPr>
        <w:t>NATIONAL RESEARCH TOMSK POLYTECHNIC UNIVERSITY</w:t>
      </w:r>
    </w:p>
    <w:p w:rsidR="00884BAB" w:rsidRPr="00F84EFD" w:rsidRDefault="00884BAB" w:rsidP="00884BAB">
      <w:pPr>
        <w:pStyle w:val="33"/>
        <w:keepNext/>
        <w:keepLines/>
        <w:widowControl/>
        <w:suppressLineNumbers/>
        <w:shd w:val="clear" w:color="auto" w:fill="auto"/>
        <w:tabs>
          <w:tab w:val="left" w:pos="0"/>
        </w:tabs>
        <w:suppressAutoHyphens/>
        <w:spacing w:before="0" w:line="240" w:lineRule="auto"/>
        <w:ind w:left="5729" w:firstLine="689"/>
        <w:rPr>
          <w:color w:val="auto"/>
          <w:sz w:val="24"/>
          <w:szCs w:val="24"/>
        </w:rPr>
      </w:pPr>
    </w:p>
    <w:p w:rsidR="00884BAB" w:rsidRPr="00F84EFD" w:rsidRDefault="00884BAB" w:rsidP="00884BAB">
      <w:pPr>
        <w:pStyle w:val="33"/>
        <w:keepNext/>
        <w:keepLines/>
        <w:widowControl/>
        <w:suppressLineNumbers/>
        <w:shd w:val="clear" w:color="auto" w:fill="auto"/>
        <w:tabs>
          <w:tab w:val="left" w:pos="0"/>
        </w:tabs>
        <w:suppressAutoHyphens/>
        <w:spacing w:before="0" w:line="240" w:lineRule="auto"/>
        <w:ind w:left="5729" w:firstLine="689"/>
        <w:rPr>
          <w:color w:val="auto"/>
          <w:sz w:val="24"/>
          <w:szCs w:val="24"/>
        </w:rPr>
      </w:pPr>
    </w:p>
    <w:p w:rsidR="00884BAB" w:rsidRPr="00F84EFD" w:rsidRDefault="00884BAB" w:rsidP="00884BAB">
      <w:pPr>
        <w:pStyle w:val="33"/>
        <w:keepNext/>
        <w:keepLines/>
        <w:widowControl/>
        <w:suppressLineNumbers/>
        <w:shd w:val="clear" w:color="auto" w:fill="auto"/>
        <w:tabs>
          <w:tab w:val="left" w:pos="0"/>
        </w:tabs>
        <w:suppressAutoHyphens/>
        <w:spacing w:before="0" w:line="240" w:lineRule="auto"/>
        <w:ind w:left="5729" w:firstLine="689"/>
        <w:jc w:val="right"/>
        <w:rPr>
          <w:color w:val="auto"/>
          <w:sz w:val="24"/>
          <w:szCs w:val="24"/>
        </w:rPr>
      </w:pPr>
      <w:r w:rsidRPr="00F84EFD">
        <w:rPr>
          <w:color w:val="auto"/>
          <w:sz w:val="24"/>
          <w:szCs w:val="24"/>
        </w:rPr>
        <w:t>APPROVED BY</w:t>
      </w:r>
    </w:p>
    <w:p w:rsidR="00884BAB" w:rsidRPr="00F84EFD" w:rsidRDefault="00884BAB" w:rsidP="00884BAB">
      <w:pPr>
        <w:pStyle w:val="20"/>
        <w:shd w:val="clear" w:color="auto" w:fill="auto"/>
        <w:spacing w:after="279" w:line="278" w:lineRule="exact"/>
        <w:ind w:firstLine="0"/>
        <w:jc w:val="right"/>
        <w:rPr>
          <w:color w:val="auto"/>
          <w:sz w:val="24"/>
          <w:szCs w:val="24"/>
        </w:rPr>
      </w:pPr>
      <w:r w:rsidRPr="00F84EFD">
        <w:rPr>
          <w:color w:val="auto"/>
          <w:sz w:val="24"/>
          <w:szCs w:val="24"/>
        </w:rPr>
        <w:t>______________________</w:t>
      </w:r>
    </w:p>
    <w:p w:rsidR="00884BAB" w:rsidRPr="00F84EFD" w:rsidRDefault="00884BAB" w:rsidP="00884BAB">
      <w:pPr>
        <w:pStyle w:val="3"/>
        <w:shd w:val="clear" w:color="auto" w:fill="auto"/>
        <w:tabs>
          <w:tab w:val="left" w:pos="850"/>
          <w:tab w:val="left" w:pos="2462"/>
        </w:tabs>
        <w:spacing w:before="0" w:after="785" w:line="230" w:lineRule="exact"/>
        <w:ind w:firstLine="0"/>
        <w:jc w:val="right"/>
        <w:rPr>
          <w:b/>
          <w:color w:val="auto"/>
          <w:sz w:val="24"/>
          <w:szCs w:val="24"/>
        </w:rPr>
      </w:pPr>
      <w:r w:rsidRPr="00F84EFD">
        <w:rPr>
          <w:b/>
          <w:color w:val="auto"/>
          <w:sz w:val="24"/>
          <w:szCs w:val="24"/>
        </w:rPr>
        <w:t>Date: _______________</w:t>
      </w:r>
    </w:p>
    <w:p w:rsidR="00884BAB" w:rsidRPr="00F84EFD" w:rsidRDefault="003C4FA3" w:rsidP="00884BAB">
      <w:pPr>
        <w:pStyle w:val="20"/>
        <w:keepNext/>
        <w:keepLines/>
        <w:widowControl/>
        <w:suppressLineNumbers/>
        <w:shd w:val="clear" w:color="auto" w:fill="auto"/>
        <w:tabs>
          <w:tab w:val="left" w:pos="0"/>
        </w:tabs>
        <w:suppressAutoHyphens/>
        <w:spacing w:after="0" w:line="276" w:lineRule="auto"/>
        <w:ind w:left="20" w:firstLine="689"/>
        <w:rPr>
          <w:rStyle w:val="21"/>
          <w:color w:val="auto"/>
          <w:sz w:val="24"/>
          <w:szCs w:val="24"/>
          <w:lang w:val="en-US"/>
        </w:rPr>
      </w:pPr>
      <w:r w:rsidRPr="00F84EFD">
        <w:rPr>
          <w:rStyle w:val="21"/>
          <w:color w:val="auto"/>
          <w:sz w:val="24"/>
          <w:szCs w:val="24"/>
          <w:lang w:val="en-US"/>
        </w:rPr>
        <w:t xml:space="preserve">INDIVIDUAL PLAN </w:t>
      </w:r>
    </w:p>
    <w:p w:rsidR="003C4FA3" w:rsidRPr="00F84EFD" w:rsidRDefault="003C4FA3" w:rsidP="00884BAB">
      <w:pPr>
        <w:pStyle w:val="20"/>
        <w:keepNext/>
        <w:keepLines/>
        <w:widowControl/>
        <w:suppressLineNumbers/>
        <w:shd w:val="clear" w:color="auto" w:fill="auto"/>
        <w:tabs>
          <w:tab w:val="left" w:pos="0"/>
        </w:tabs>
        <w:suppressAutoHyphens/>
        <w:spacing w:after="0" w:line="276" w:lineRule="auto"/>
        <w:ind w:left="20" w:firstLine="689"/>
        <w:rPr>
          <w:color w:val="auto"/>
          <w:sz w:val="24"/>
          <w:szCs w:val="24"/>
        </w:rPr>
      </w:pPr>
      <w:r w:rsidRPr="00F84EFD">
        <w:rPr>
          <w:rStyle w:val="21"/>
          <w:b/>
          <w:color w:val="auto"/>
          <w:sz w:val="24"/>
          <w:szCs w:val="24"/>
          <w:lang w:val="en-US"/>
        </w:rPr>
        <w:t>OF THE</w:t>
      </w:r>
      <w:r w:rsidRPr="00F84EFD">
        <w:rPr>
          <w:rStyle w:val="21"/>
          <w:color w:val="auto"/>
          <w:sz w:val="24"/>
          <w:szCs w:val="24"/>
          <w:lang w:val="en-US"/>
        </w:rPr>
        <w:t xml:space="preserve"> </w:t>
      </w:r>
      <w:r w:rsidRPr="00F84EFD">
        <w:rPr>
          <w:color w:val="auto"/>
          <w:sz w:val="24"/>
          <w:szCs w:val="24"/>
        </w:rPr>
        <w:t>RESEARCH FELLOW</w:t>
      </w:r>
    </w:p>
    <w:p w:rsidR="00E14536" w:rsidRPr="00F84EFD" w:rsidRDefault="003C4FA3" w:rsidP="003C4FA3">
      <w:pPr>
        <w:pStyle w:val="3"/>
        <w:shd w:val="clear" w:color="auto" w:fill="auto"/>
        <w:tabs>
          <w:tab w:val="left" w:leader="underscore" w:pos="6470"/>
        </w:tabs>
        <w:spacing w:before="0" w:line="274" w:lineRule="exact"/>
        <w:ind w:left="100" w:firstLine="0"/>
        <w:jc w:val="left"/>
        <w:rPr>
          <w:color w:val="auto"/>
          <w:sz w:val="24"/>
          <w:szCs w:val="24"/>
        </w:rPr>
      </w:pPr>
      <w:r w:rsidRPr="00F84EFD">
        <w:rPr>
          <w:color w:val="auto"/>
          <w:sz w:val="24"/>
          <w:szCs w:val="24"/>
        </w:rPr>
        <w:t xml:space="preserve">                                          </w:t>
      </w:r>
      <w:r w:rsidR="00884BAB" w:rsidRPr="00F84EFD">
        <w:rPr>
          <w:color w:val="auto"/>
          <w:sz w:val="24"/>
          <w:szCs w:val="24"/>
        </w:rPr>
        <w:t xml:space="preserve"> </w:t>
      </w:r>
      <w:r w:rsidR="00E14536" w:rsidRPr="00F84EFD">
        <w:rPr>
          <w:color w:val="auto"/>
          <w:sz w:val="24"/>
          <w:szCs w:val="24"/>
        </w:rPr>
        <w:t xml:space="preserve">         </w:t>
      </w:r>
      <w:r w:rsidR="00884BAB" w:rsidRPr="00F84EFD">
        <w:rPr>
          <w:color w:val="auto"/>
          <w:sz w:val="24"/>
          <w:szCs w:val="24"/>
        </w:rPr>
        <w:t xml:space="preserve">  for the academic year of </w:t>
      </w:r>
    </w:p>
    <w:p w:rsidR="003C4FA3" w:rsidRPr="00F84EFD" w:rsidRDefault="003C4FA3" w:rsidP="003C4FA3">
      <w:pPr>
        <w:pStyle w:val="3"/>
        <w:shd w:val="clear" w:color="auto" w:fill="auto"/>
        <w:tabs>
          <w:tab w:val="left" w:leader="underscore" w:pos="6470"/>
        </w:tabs>
        <w:spacing w:before="0" w:line="274" w:lineRule="exact"/>
        <w:ind w:left="100" w:firstLine="0"/>
        <w:jc w:val="left"/>
        <w:rPr>
          <w:color w:val="auto"/>
          <w:sz w:val="24"/>
          <w:szCs w:val="24"/>
        </w:rPr>
      </w:pPr>
      <w:r w:rsidRPr="00F84EFD">
        <w:rPr>
          <w:color w:val="auto"/>
          <w:sz w:val="24"/>
          <w:szCs w:val="24"/>
        </w:rPr>
        <w:t>Full name</w:t>
      </w:r>
      <w:r w:rsidRPr="00F84EFD">
        <w:rPr>
          <w:color w:val="auto"/>
          <w:sz w:val="24"/>
          <w:szCs w:val="24"/>
        </w:rPr>
        <w:tab/>
      </w:r>
    </w:p>
    <w:p w:rsidR="003C4FA3" w:rsidRPr="00F84EFD" w:rsidRDefault="00884BAB" w:rsidP="003C4FA3">
      <w:pPr>
        <w:pStyle w:val="3"/>
        <w:shd w:val="clear" w:color="auto" w:fill="auto"/>
        <w:tabs>
          <w:tab w:val="left" w:leader="underscore" w:pos="5106"/>
          <w:tab w:val="left" w:leader="underscore" w:pos="6474"/>
        </w:tabs>
        <w:spacing w:before="0" w:line="274" w:lineRule="exact"/>
        <w:ind w:left="100" w:firstLine="0"/>
        <w:jc w:val="left"/>
        <w:rPr>
          <w:color w:val="auto"/>
          <w:sz w:val="24"/>
          <w:szCs w:val="24"/>
        </w:rPr>
      </w:pPr>
      <w:r w:rsidRPr="00F84EFD">
        <w:rPr>
          <w:color w:val="auto"/>
          <w:sz w:val="24"/>
          <w:szCs w:val="24"/>
        </w:rPr>
        <w:t>Position</w:t>
      </w:r>
      <w:r w:rsidRPr="00F84EFD">
        <w:rPr>
          <w:color w:val="auto"/>
          <w:sz w:val="24"/>
          <w:szCs w:val="24"/>
        </w:rPr>
        <w:tab/>
      </w:r>
      <w:r w:rsidRPr="00F84EFD">
        <w:rPr>
          <w:color w:val="auto"/>
          <w:sz w:val="24"/>
          <w:szCs w:val="24"/>
        </w:rPr>
        <w:tab/>
      </w:r>
    </w:p>
    <w:p w:rsidR="003C4FA3" w:rsidRPr="00F84EFD" w:rsidRDefault="003C4FA3" w:rsidP="003C4FA3">
      <w:pPr>
        <w:pStyle w:val="3"/>
        <w:shd w:val="clear" w:color="auto" w:fill="auto"/>
        <w:tabs>
          <w:tab w:val="left" w:leader="underscore" w:pos="6474"/>
        </w:tabs>
        <w:spacing w:before="0" w:after="545" w:line="274" w:lineRule="exact"/>
        <w:ind w:left="100" w:firstLine="0"/>
        <w:jc w:val="left"/>
        <w:rPr>
          <w:color w:val="auto"/>
          <w:sz w:val="24"/>
          <w:szCs w:val="24"/>
        </w:rPr>
      </w:pPr>
      <w:r w:rsidRPr="00F84EFD">
        <w:rPr>
          <w:color w:val="auto"/>
          <w:sz w:val="24"/>
          <w:szCs w:val="24"/>
        </w:rPr>
        <w:t>Academic title, degree</w:t>
      </w:r>
      <w:r w:rsidRPr="00F84EFD">
        <w:rPr>
          <w:color w:val="auto"/>
          <w:sz w:val="24"/>
          <w:szCs w:val="24"/>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82"/>
        <w:gridCol w:w="5131"/>
        <w:gridCol w:w="2726"/>
      </w:tblGrid>
      <w:tr w:rsidR="004F1BDB" w:rsidRPr="00F84EFD" w:rsidTr="00884BAB">
        <w:trPr>
          <w:trHeight w:hRule="exact" w:val="1109"/>
        </w:trPr>
        <w:tc>
          <w:tcPr>
            <w:tcW w:w="1382" w:type="dxa"/>
            <w:tcBorders>
              <w:top w:val="single" w:sz="4" w:space="0" w:color="auto"/>
              <w:left w:val="single" w:sz="4" w:space="0" w:color="auto"/>
            </w:tcBorders>
            <w:shd w:val="clear" w:color="auto" w:fill="FFFFFF"/>
            <w:vAlign w:val="center"/>
          </w:tcPr>
          <w:p w:rsidR="003C4FA3" w:rsidRPr="00F84EFD" w:rsidRDefault="003C4FA3" w:rsidP="00884BAB">
            <w:pPr>
              <w:pStyle w:val="3"/>
              <w:framePr w:w="9240" w:wrap="notBeside" w:vAnchor="text" w:hAnchor="text" w:y="1"/>
              <w:shd w:val="clear" w:color="auto" w:fill="auto"/>
              <w:spacing w:before="0" w:line="230" w:lineRule="exact"/>
              <w:ind w:firstLine="0"/>
              <w:rPr>
                <w:color w:val="auto"/>
                <w:sz w:val="24"/>
                <w:szCs w:val="24"/>
              </w:rPr>
            </w:pPr>
            <w:r w:rsidRPr="00F84EFD">
              <w:rPr>
                <w:rStyle w:val="11"/>
                <w:color w:val="auto"/>
                <w:sz w:val="24"/>
                <w:szCs w:val="24"/>
                <w:lang w:val="en-US"/>
              </w:rPr>
              <w:t>Date</w:t>
            </w:r>
          </w:p>
        </w:tc>
        <w:tc>
          <w:tcPr>
            <w:tcW w:w="5131" w:type="dxa"/>
            <w:tcBorders>
              <w:top w:val="single" w:sz="4" w:space="0" w:color="auto"/>
              <w:left w:val="single" w:sz="4" w:space="0" w:color="auto"/>
            </w:tcBorders>
            <w:shd w:val="clear" w:color="auto" w:fill="FFFFFF"/>
            <w:vAlign w:val="center"/>
          </w:tcPr>
          <w:p w:rsidR="003C4FA3" w:rsidRPr="00F84EFD" w:rsidRDefault="00884BAB" w:rsidP="00884BAB">
            <w:pPr>
              <w:pStyle w:val="3"/>
              <w:framePr w:w="9240" w:wrap="notBeside" w:vAnchor="text" w:hAnchor="text" w:y="1"/>
              <w:shd w:val="clear" w:color="auto" w:fill="auto"/>
              <w:spacing w:before="0" w:line="278" w:lineRule="exact"/>
              <w:ind w:firstLine="0"/>
              <w:rPr>
                <w:color w:val="auto"/>
                <w:sz w:val="24"/>
                <w:szCs w:val="24"/>
              </w:rPr>
            </w:pPr>
            <w:r w:rsidRPr="00F84EFD">
              <w:rPr>
                <w:rStyle w:val="11"/>
                <w:color w:val="auto"/>
                <w:sz w:val="24"/>
                <w:szCs w:val="24"/>
                <w:lang w:val="en-US"/>
              </w:rPr>
              <w:t xml:space="preserve">Information on the contract, </w:t>
            </w:r>
            <w:r w:rsidR="003C4FA3" w:rsidRPr="00F84EFD">
              <w:rPr>
                <w:rStyle w:val="11"/>
                <w:color w:val="auto"/>
                <w:sz w:val="24"/>
                <w:szCs w:val="24"/>
                <w:lang w:val="en-US"/>
              </w:rPr>
              <w:t xml:space="preserve">awarding of degree and academic title, </w:t>
            </w:r>
            <w:r w:rsidR="005A7837" w:rsidRPr="00F84EFD">
              <w:rPr>
                <w:rStyle w:val="11"/>
                <w:color w:val="auto"/>
                <w:sz w:val="24"/>
                <w:szCs w:val="24"/>
                <w:lang w:val="en-US"/>
              </w:rPr>
              <w:t>HEI Lecturer qualification</w:t>
            </w:r>
          </w:p>
        </w:tc>
        <w:tc>
          <w:tcPr>
            <w:tcW w:w="2726" w:type="dxa"/>
            <w:tcBorders>
              <w:top w:val="single" w:sz="4" w:space="0" w:color="auto"/>
              <w:left w:val="single" w:sz="4" w:space="0" w:color="auto"/>
              <w:right w:val="single" w:sz="4" w:space="0" w:color="auto"/>
            </w:tcBorders>
            <w:shd w:val="clear" w:color="auto" w:fill="FFFFFF"/>
            <w:vAlign w:val="center"/>
          </w:tcPr>
          <w:p w:rsidR="003C4FA3" w:rsidRPr="00F84EFD" w:rsidRDefault="003C4FA3" w:rsidP="00486AF3">
            <w:pPr>
              <w:pStyle w:val="3"/>
              <w:framePr w:w="9240" w:wrap="notBeside" w:vAnchor="text" w:hAnchor="text" w:y="1"/>
              <w:shd w:val="clear" w:color="auto" w:fill="auto"/>
              <w:spacing w:before="0" w:line="278" w:lineRule="exact"/>
              <w:ind w:firstLine="0"/>
              <w:rPr>
                <w:color w:val="auto"/>
                <w:sz w:val="24"/>
                <w:szCs w:val="24"/>
              </w:rPr>
            </w:pPr>
            <w:r w:rsidRPr="00F84EFD">
              <w:rPr>
                <w:rStyle w:val="11"/>
                <w:color w:val="auto"/>
                <w:sz w:val="24"/>
                <w:szCs w:val="24"/>
                <w:lang w:val="en-US"/>
              </w:rPr>
              <w:t xml:space="preserve">Number of </w:t>
            </w:r>
            <w:r w:rsidR="00486AF3" w:rsidRPr="00F84EFD">
              <w:rPr>
                <w:rStyle w:val="11"/>
                <w:color w:val="auto"/>
                <w:sz w:val="24"/>
                <w:szCs w:val="24"/>
                <w:lang w:val="en-US"/>
              </w:rPr>
              <w:t>the</w:t>
            </w:r>
            <w:r w:rsidRPr="00F84EFD">
              <w:rPr>
                <w:rStyle w:val="11"/>
                <w:color w:val="auto"/>
                <w:sz w:val="24"/>
                <w:szCs w:val="24"/>
                <w:lang w:val="en-US"/>
              </w:rPr>
              <w:t xml:space="preserve"> contract, certificate, order, etc.</w:t>
            </w:r>
          </w:p>
        </w:tc>
      </w:tr>
      <w:tr w:rsidR="004F1BDB" w:rsidRPr="00F84EFD" w:rsidTr="008627F8">
        <w:trPr>
          <w:trHeight w:hRule="exact" w:val="571"/>
        </w:trPr>
        <w:tc>
          <w:tcPr>
            <w:tcW w:w="1382"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5131"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2726"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r>
      <w:tr w:rsidR="004F1BDB" w:rsidRPr="00F84EFD" w:rsidTr="008627F8">
        <w:trPr>
          <w:trHeight w:hRule="exact" w:val="566"/>
        </w:trPr>
        <w:tc>
          <w:tcPr>
            <w:tcW w:w="1382"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5131"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2726"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r>
      <w:tr w:rsidR="004F1BDB" w:rsidRPr="00F84EFD" w:rsidTr="008627F8">
        <w:trPr>
          <w:trHeight w:hRule="exact" w:val="571"/>
        </w:trPr>
        <w:tc>
          <w:tcPr>
            <w:tcW w:w="1382"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5131" w:type="dxa"/>
            <w:tcBorders>
              <w:top w:val="single" w:sz="4" w:space="0" w:color="auto"/>
              <w:lef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2726" w:type="dxa"/>
            <w:tcBorders>
              <w:top w:val="single" w:sz="4" w:space="0" w:color="auto"/>
              <w:left w:val="single" w:sz="4" w:space="0" w:color="auto"/>
              <w:righ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r>
      <w:tr w:rsidR="004F1BDB" w:rsidRPr="00F84EFD" w:rsidTr="008627F8">
        <w:trPr>
          <w:trHeight w:hRule="exact" w:val="586"/>
        </w:trPr>
        <w:tc>
          <w:tcPr>
            <w:tcW w:w="1382"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5131" w:type="dxa"/>
            <w:tcBorders>
              <w:top w:val="single" w:sz="4" w:space="0" w:color="auto"/>
              <w:left w:val="single" w:sz="4" w:space="0" w:color="auto"/>
              <w:bottom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3C4FA3" w:rsidRPr="00F84EFD" w:rsidRDefault="003C4FA3" w:rsidP="008627F8">
            <w:pPr>
              <w:framePr w:w="9240" w:wrap="notBeside" w:vAnchor="text" w:hAnchor="text" w:y="1"/>
              <w:rPr>
                <w:rFonts w:ascii="Times New Roman" w:hAnsi="Times New Roman" w:cs="Times New Roman"/>
                <w:color w:val="auto"/>
              </w:rPr>
            </w:pPr>
          </w:p>
        </w:tc>
      </w:tr>
    </w:tbl>
    <w:p w:rsidR="003C4FA3" w:rsidRPr="00F84EFD" w:rsidRDefault="003C4FA3" w:rsidP="003C4FA3">
      <w:pPr>
        <w:spacing w:line="480" w:lineRule="exact"/>
        <w:rPr>
          <w:rFonts w:ascii="Times New Roman" w:hAnsi="Times New Roman" w:cs="Times New Roman"/>
          <w:color w:val="auto"/>
        </w:rPr>
      </w:pPr>
    </w:p>
    <w:p w:rsidR="003C4FA3" w:rsidRPr="00F84EFD" w:rsidRDefault="003C4FA3" w:rsidP="003C4FA3">
      <w:pPr>
        <w:framePr w:h="1915" w:wrap="notBeside" w:vAnchor="text" w:hAnchor="text" w:y="1"/>
        <w:rPr>
          <w:rFonts w:ascii="Times New Roman" w:hAnsi="Times New Roman" w:cs="Times New Roman"/>
          <w:color w:val="auto"/>
        </w:rPr>
      </w:pPr>
      <w:r w:rsidRPr="00F84EFD">
        <w:rPr>
          <w:rFonts w:ascii="Times New Roman" w:hAnsi="Times New Roman" w:cs="Times New Roman"/>
          <w:noProof/>
          <w:color w:val="auto"/>
          <w:lang w:val="ru-RU" w:eastAsia="ru-RU"/>
        </w:rPr>
        <w:drawing>
          <wp:inline distT="0" distB="0" distL="0" distR="0" wp14:anchorId="04828BBB" wp14:editId="1F3730EB">
            <wp:extent cx="5800725" cy="1219200"/>
            <wp:effectExtent l="0" t="0" r="9525" b="0"/>
            <wp:docPr id="30" name="Рисунок 2"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6.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0725" cy="1219200"/>
                    </a:xfrm>
                    <a:prstGeom prst="rect">
                      <a:avLst/>
                    </a:prstGeom>
                    <a:noFill/>
                    <a:ln>
                      <a:noFill/>
                    </a:ln>
                  </pic:spPr>
                </pic:pic>
              </a:graphicData>
            </a:graphic>
          </wp:inline>
        </w:drawing>
      </w:r>
    </w:p>
    <w:p w:rsidR="003C4FA3" w:rsidRPr="00F84EFD" w:rsidRDefault="003C4FA3" w:rsidP="003C4FA3">
      <w:pPr>
        <w:rPr>
          <w:rFonts w:ascii="Times New Roman" w:hAnsi="Times New Roman" w:cs="Times New Roman"/>
          <w:color w:val="auto"/>
        </w:rPr>
        <w:sectPr w:rsidR="003C4FA3" w:rsidRPr="00F84EFD" w:rsidSect="008627F8">
          <w:type w:val="continuous"/>
          <w:pgSz w:w="11907" w:h="16839" w:code="9"/>
          <w:pgMar w:top="1134" w:right="850" w:bottom="1134" w:left="1701" w:header="0" w:footer="3" w:gutter="0"/>
          <w:cols w:space="720"/>
          <w:noEndnote/>
          <w:docGrid w:linePitch="360"/>
        </w:sectPr>
      </w:pPr>
    </w:p>
    <w:p w:rsidR="003C4FA3" w:rsidRPr="00F84EFD" w:rsidRDefault="003C4FA3" w:rsidP="003C4FA3">
      <w:pPr>
        <w:pStyle w:val="20"/>
        <w:shd w:val="clear" w:color="auto" w:fill="auto"/>
        <w:spacing w:after="494" w:line="230" w:lineRule="exact"/>
        <w:ind w:left="20" w:firstLine="0"/>
        <w:rPr>
          <w:color w:val="auto"/>
          <w:sz w:val="24"/>
          <w:szCs w:val="24"/>
        </w:rPr>
      </w:pPr>
      <w:r w:rsidRPr="00F84EFD">
        <w:rPr>
          <w:color w:val="auto"/>
          <w:sz w:val="24"/>
          <w:szCs w:val="24"/>
        </w:rPr>
        <w:t>CONSOLIDATED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97"/>
        <w:gridCol w:w="957"/>
        <w:gridCol w:w="957"/>
        <w:gridCol w:w="957"/>
        <w:gridCol w:w="955"/>
        <w:gridCol w:w="11"/>
      </w:tblGrid>
      <w:tr w:rsidR="004F1BDB" w:rsidRPr="00F84EFD" w:rsidTr="00062F89">
        <w:trPr>
          <w:trHeight w:val="567"/>
          <w:tblHeader/>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rPr>
                <w:color w:val="auto"/>
                <w:sz w:val="24"/>
                <w:szCs w:val="24"/>
              </w:rPr>
            </w:pPr>
            <w:r w:rsidRPr="00F84EFD">
              <w:rPr>
                <w:rStyle w:val="11pt2"/>
                <w:color w:val="auto"/>
                <w:sz w:val="24"/>
                <w:szCs w:val="24"/>
                <w:lang w:val="en-US"/>
              </w:rPr>
              <w:t>Name of performance criteria</w:t>
            </w:r>
          </w:p>
        </w:tc>
        <w:tc>
          <w:tcPr>
            <w:tcW w:w="1914" w:type="dxa"/>
            <w:gridSpan w:val="2"/>
            <w:shd w:val="clear" w:color="auto" w:fill="FFFFFF"/>
            <w:vAlign w:val="center"/>
          </w:tcPr>
          <w:p w:rsidR="00173726" w:rsidRPr="00F84EFD" w:rsidRDefault="00173726" w:rsidP="00062F89">
            <w:pPr>
              <w:pStyle w:val="3"/>
              <w:shd w:val="clear" w:color="auto" w:fill="auto"/>
              <w:spacing w:before="0" w:line="276" w:lineRule="auto"/>
              <w:ind w:firstLine="0"/>
              <w:rPr>
                <w:color w:val="auto"/>
                <w:sz w:val="24"/>
                <w:szCs w:val="24"/>
              </w:rPr>
            </w:pPr>
            <w:r w:rsidRPr="00F84EFD">
              <w:rPr>
                <w:rStyle w:val="11pt2"/>
                <w:color w:val="auto"/>
                <w:sz w:val="24"/>
                <w:szCs w:val="24"/>
                <w:lang w:val="en-US"/>
              </w:rPr>
              <w:t>Under contract</w:t>
            </w:r>
          </w:p>
        </w:tc>
        <w:tc>
          <w:tcPr>
            <w:tcW w:w="1923" w:type="dxa"/>
            <w:gridSpan w:val="3"/>
            <w:shd w:val="clear" w:color="auto" w:fill="FFFFFF"/>
            <w:vAlign w:val="center"/>
          </w:tcPr>
          <w:p w:rsidR="00173726" w:rsidRPr="00F84EFD" w:rsidRDefault="00173726" w:rsidP="00062F89">
            <w:pPr>
              <w:pStyle w:val="3"/>
              <w:shd w:val="clear" w:color="auto" w:fill="auto"/>
              <w:spacing w:before="0" w:line="276" w:lineRule="auto"/>
              <w:ind w:firstLine="0"/>
              <w:rPr>
                <w:color w:val="auto"/>
                <w:sz w:val="24"/>
                <w:szCs w:val="24"/>
              </w:rPr>
            </w:pPr>
            <w:r w:rsidRPr="00F84EFD">
              <w:rPr>
                <w:rStyle w:val="11pt2"/>
                <w:color w:val="auto"/>
                <w:sz w:val="24"/>
                <w:szCs w:val="24"/>
                <w:lang w:val="en-US"/>
              </w:rPr>
              <w:t>Actually</w:t>
            </w:r>
          </w:p>
        </w:tc>
      </w:tr>
      <w:tr w:rsidR="004F1BDB" w:rsidRPr="00F84EFD" w:rsidTr="00062F89">
        <w:trPr>
          <w:trHeight w:val="567"/>
          <w:tblHeader/>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rPr>
                <w:color w:val="auto"/>
                <w:sz w:val="24"/>
                <w:szCs w:val="24"/>
              </w:rPr>
            </w:pPr>
            <w:r w:rsidRPr="00F84EFD">
              <w:rPr>
                <w:rStyle w:val="11pt2"/>
                <w:color w:val="auto"/>
                <w:sz w:val="24"/>
                <w:szCs w:val="24"/>
                <w:lang w:val="en-US"/>
              </w:rPr>
              <w:t>Types of work</w:t>
            </w:r>
          </w:p>
        </w:tc>
        <w:tc>
          <w:tcPr>
            <w:tcW w:w="957" w:type="dxa"/>
            <w:shd w:val="clear" w:color="auto" w:fill="FFFFFF"/>
            <w:vAlign w:val="center"/>
          </w:tcPr>
          <w:p w:rsidR="00173726" w:rsidRPr="00F84EFD" w:rsidRDefault="00173726" w:rsidP="00486AF3">
            <w:pPr>
              <w:pStyle w:val="3"/>
              <w:shd w:val="clear" w:color="auto" w:fill="auto"/>
              <w:spacing w:before="0" w:line="276" w:lineRule="auto"/>
              <w:ind w:firstLine="0"/>
              <w:rPr>
                <w:color w:val="auto"/>
                <w:sz w:val="24"/>
                <w:szCs w:val="24"/>
              </w:rPr>
            </w:pPr>
            <w:r w:rsidRPr="00F84EFD">
              <w:rPr>
                <w:rStyle w:val="11pt2"/>
                <w:color w:val="auto"/>
                <w:sz w:val="24"/>
                <w:szCs w:val="24"/>
                <w:lang w:val="en-US"/>
              </w:rPr>
              <w:t xml:space="preserve">First </w:t>
            </w:r>
            <w:r w:rsidR="00486AF3" w:rsidRPr="00F84EFD">
              <w:rPr>
                <w:rStyle w:val="11pt2"/>
                <w:color w:val="auto"/>
                <w:sz w:val="24"/>
                <w:szCs w:val="24"/>
                <w:lang w:val="en-US"/>
              </w:rPr>
              <w:t>half-year</w:t>
            </w:r>
          </w:p>
        </w:tc>
        <w:tc>
          <w:tcPr>
            <w:tcW w:w="957" w:type="dxa"/>
            <w:shd w:val="clear" w:color="auto" w:fill="FFFFFF"/>
            <w:vAlign w:val="center"/>
          </w:tcPr>
          <w:p w:rsidR="00173726" w:rsidRPr="00F84EFD" w:rsidRDefault="00173726" w:rsidP="00486AF3">
            <w:pPr>
              <w:pStyle w:val="3"/>
              <w:shd w:val="clear" w:color="auto" w:fill="auto"/>
              <w:spacing w:before="0" w:line="276" w:lineRule="auto"/>
              <w:ind w:firstLine="0"/>
              <w:rPr>
                <w:color w:val="auto"/>
                <w:sz w:val="24"/>
                <w:szCs w:val="24"/>
              </w:rPr>
            </w:pPr>
            <w:r w:rsidRPr="00F84EFD">
              <w:rPr>
                <w:rStyle w:val="11pt2"/>
                <w:color w:val="auto"/>
                <w:sz w:val="24"/>
                <w:szCs w:val="24"/>
                <w:lang w:val="en-US"/>
              </w:rPr>
              <w:t xml:space="preserve">Second </w:t>
            </w:r>
            <w:r w:rsidR="00486AF3" w:rsidRPr="00F84EFD">
              <w:rPr>
                <w:rStyle w:val="11pt2"/>
                <w:color w:val="auto"/>
                <w:sz w:val="24"/>
                <w:szCs w:val="24"/>
                <w:lang w:val="en-US"/>
              </w:rPr>
              <w:t xml:space="preserve">half-year </w:t>
            </w:r>
          </w:p>
        </w:tc>
        <w:tc>
          <w:tcPr>
            <w:tcW w:w="957" w:type="dxa"/>
            <w:shd w:val="clear" w:color="auto" w:fill="FFFFFF"/>
            <w:vAlign w:val="center"/>
          </w:tcPr>
          <w:p w:rsidR="00173726" w:rsidRPr="00F84EFD" w:rsidRDefault="00173726" w:rsidP="00486AF3">
            <w:pPr>
              <w:pStyle w:val="3"/>
              <w:shd w:val="clear" w:color="auto" w:fill="auto"/>
              <w:spacing w:before="0" w:line="276" w:lineRule="auto"/>
              <w:ind w:firstLine="0"/>
              <w:rPr>
                <w:color w:val="auto"/>
                <w:sz w:val="24"/>
                <w:szCs w:val="24"/>
              </w:rPr>
            </w:pPr>
            <w:r w:rsidRPr="00F84EFD">
              <w:rPr>
                <w:rStyle w:val="11pt2"/>
                <w:color w:val="auto"/>
                <w:sz w:val="24"/>
                <w:szCs w:val="24"/>
                <w:lang w:val="en-US"/>
              </w:rPr>
              <w:t xml:space="preserve">First </w:t>
            </w:r>
            <w:r w:rsidR="00486AF3" w:rsidRPr="00F84EFD">
              <w:rPr>
                <w:rStyle w:val="11pt2"/>
                <w:color w:val="auto"/>
                <w:sz w:val="24"/>
                <w:szCs w:val="24"/>
                <w:lang w:val="en-US"/>
              </w:rPr>
              <w:t xml:space="preserve">half-year </w:t>
            </w:r>
          </w:p>
        </w:tc>
        <w:tc>
          <w:tcPr>
            <w:tcW w:w="966" w:type="dxa"/>
            <w:gridSpan w:val="2"/>
            <w:shd w:val="clear" w:color="auto" w:fill="FFFFFF"/>
            <w:vAlign w:val="center"/>
          </w:tcPr>
          <w:p w:rsidR="00173726" w:rsidRPr="00F84EFD" w:rsidRDefault="00173726" w:rsidP="00486AF3">
            <w:pPr>
              <w:pStyle w:val="3"/>
              <w:shd w:val="clear" w:color="auto" w:fill="auto"/>
              <w:spacing w:before="0" w:line="276" w:lineRule="auto"/>
              <w:ind w:firstLine="0"/>
              <w:rPr>
                <w:color w:val="auto"/>
                <w:sz w:val="24"/>
                <w:szCs w:val="24"/>
              </w:rPr>
            </w:pPr>
            <w:r w:rsidRPr="00F84EFD">
              <w:rPr>
                <w:rStyle w:val="11pt2"/>
                <w:color w:val="auto"/>
                <w:sz w:val="24"/>
                <w:szCs w:val="24"/>
                <w:lang w:val="en-US"/>
              </w:rPr>
              <w:t xml:space="preserve">Second </w:t>
            </w:r>
            <w:r w:rsidR="00486AF3" w:rsidRPr="00F84EFD">
              <w:rPr>
                <w:rStyle w:val="11pt2"/>
                <w:color w:val="auto"/>
                <w:sz w:val="24"/>
                <w:szCs w:val="24"/>
                <w:lang w:val="en-US"/>
              </w:rPr>
              <w:t xml:space="preserve">half-year </w:t>
            </w:r>
          </w:p>
        </w:tc>
      </w:tr>
      <w:tr w:rsidR="004F1BDB" w:rsidRPr="00F84EFD" w:rsidTr="00062F89">
        <w:trPr>
          <w:trHeight w:val="567"/>
        </w:trPr>
        <w:tc>
          <w:tcPr>
            <w:tcW w:w="5397" w:type="dxa"/>
            <w:shd w:val="clear" w:color="auto" w:fill="FFFFFF"/>
            <w:vAlign w:val="center"/>
          </w:tcPr>
          <w:p w:rsidR="00173726" w:rsidRPr="00F84EFD" w:rsidRDefault="00173726" w:rsidP="0094216A">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 xml:space="preserve">I. </w:t>
            </w:r>
            <w:r w:rsidR="00983EEF" w:rsidRPr="00F84EFD">
              <w:rPr>
                <w:rStyle w:val="11pt4"/>
                <w:color w:val="auto"/>
                <w:sz w:val="24"/>
                <w:szCs w:val="24"/>
                <w:lang w:val="en-US"/>
              </w:rPr>
              <w:t>Scientific</w:t>
            </w:r>
            <w:r w:rsidRPr="00F84EFD">
              <w:rPr>
                <w:rStyle w:val="11pt4"/>
                <w:color w:val="auto"/>
                <w:sz w:val="24"/>
                <w:szCs w:val="24"/>
                <w:lang w:val="en-US"/>
              </w:rPr>
              <w:t xml:space="preserve"> </w:t>
            </w:r>
            <w:r w:rsidR="00027142" w:rsidRPr="00F84EFD">
              <w:rPr>
                <w:rStyle w:val="11pt4"/>
                <w:color w:val="auto"/>
                <w:sz w:val="24"/>
                <w:szCs w:val="24"/>
                <w:lang w:val="en-US"/>
              </w:rPr>
              <w:t>publications</w:t>
            </w:r>
            <w:r w:rsidRPr="00F84EFD">
              <w:rPr>
                <w:rStyle w:val="11pt4"/>
                <w:color w:val="auto"/>
                <w:sz w:val="24"/>
                <w:szCs w:val="24"/>
                <w:lang w:val="en-US"/>
              </w:rPr>
              <w:t xml:space="preserve">, number of items taking into account personal </w:t>
            </w:r>
            <w:r w:rsidR="0094216A" w:rsidRPr="00F84EFD">
              <w:rPr>
                <w:rStyle w:val="11pt4"/>
                <w:color w:val="auto"/>
                <w:sz w:val="24"/>
                <w:szCs w:val="24"/>
                <w:lang w:val="en-US"/>
              </w:rPr>
              <w:t>participation</w:t>
            </w:r>
            <w:r w:rsidRPr="00F84EFD">
              <w:rPr>
                <w:rStyle w:val="11pt4"/>
                <w:color w:val="auto"/>
                <w:sz w:val="24"/>
                <w:szCs w:val="24"/>
                <w:lang w:val="en-US"/>
              </w:rPr>
              <w:t xml:space="preserve"> </w:t>
            </w:r>
            <w:r w:rsidR="0094216A" w:rsidRPr="00F84EFD">
              <w:rPr>
                <w:rStyle w:val="11pt4"/>
                <w:color w:val="auto"/>
                <w:sz w:val="24"/>
                <w:szCs w:val="24"/>
                <w:lang w:val="en-US"/>
              </w:rPr>
              <w:t>rate</w:t>
            </w:r>
            <w:r w:rsidRPr="00F84EFD">
              <w:rPr>
                <w:rStyle w:val="11pt4"/>
                <w:color w:val="auto"/>
                <w:sz w:val="24"/>
                <w:szCs w:val="24"/>
                <w:lang w:val="en-US"/>
              </w:rPr>
              <w:t>:</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4216A">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1</w:t>
            </w:r>
            <w:r w:rsidR="001C3045" w:rsidRPr="00F84EFD">
              <w:rPr>
                <w:rStyle w:val="11pt2"/>
                <w:color w:val="auto"/>
                <w:sz w:val="24"/>
                <w:szCs w:val="24"/>
                <w:lang w:val="en-US"/>
              </w:rPr>
              <w:t>.</w:t>
            </w:r>
            <w:r w:rsidRPr="00F84EFD">
              <w:rPr>
                <w:color w:val="auto"/>
                <w:sz w:val="24"/>
                <w:szCs w:val="24"/>
              </w:rPr>
              <w:t xml:space="preserve"> Number of articles indexed in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C3349D"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2. </w:t>
            </w:r>
            <w:r w:rsidR="00173726" w:rsidRPr="00F84EFD">
              <w:rPr>
                <w:color w:val="auto"/>
                <w:sz w:val="24"/>
                <w:szCs w:val="24"/>
              </w:rPr>
              <w:t>Number of articles in journals with impact factor &gt;1 that is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3.</w:t>
            </w:r>
            <w:r w:rsidRPr="00F84EFD">
              <w:rPr>
                <w:color w:val="auto"/>
                <w:sz w:val="24"/>
                <w:szCs w:val="24"/>
              </w:rPr>
              <w:t xml:space="preserve"> Number of articles in journals with impact factor &gt;2 that is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4. </w:t>
            </w:r>
            <w:r w:rsidRPr="00F84EFD">
              <w:rPr>
                <w:color w:val="auto"/>
                <w:sz w:val="24"/>
                <w:szCs w:val="24"/>
              </w:rPr>
              <w:t>Number of articles in journals with impact factor &gt;3 that is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5. </w:t>
            </w:r>
            <w:r w:rsidRPr="00F84EFD">
              <w:rPr>
                <w:color w:val="auto"/>
                <w:sz w:val="24"/>
                <w:szCs w:val="24"/>
              </w:rPr>
              <w:t>Number of articles in journals with impact factor &gt;4 that is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6. </w:t>
            </w:r>
            <w:r w:rsidRPr="00F84EFD">
              <w:rPr>
                <w:color w:val="auto"/>
                <w:sz w:val="24"/>
                <w:szCs w:val="24"/>
              </w:rPr>
              <w:t>Number of articles in journals with impact factor &gt;8 that is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4216A">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7. </w:t>
            </w:r>
            <w:r w:rsidRPr="00F84EFD">
              <w:rPr>
                <w:rStyle w:val="11"/>
                <w:color w:val="auto"/>
                <w:sz w:val="24"/>
                <w:szCs w:val="24"/>
                <w:lang w:val="en-US"/>
              </w:rPr>
              <w:t xml:space="preserve">Number or articles in national journals with </w:t>
            </w:r>
            <w:r w:rsidR="0094216A" w:rsidRPr="00F84EFD">
              <w:rPr>
                <w:rStyle w:val="11"/>
                <w:color w:val="auto"/>
                <w:sz w:val="24"/>
                <w:szCs w:val="24"/>
                <w:lang w:val="en-US"/>
              </w:rPr>
              <w:t xml:space="preserve">impact factor </w:t>
            </w:r>
            <w:r w:rsidR="0094216A" w:rsidRPr="00F84EFD">
              <w:rPr>
                <w:color w:val="auto"/>
                <w:sz w:val="24"/>
                <w:szCs w:val="24"/>
              </w:rPr>
              <w:t xml:space="preserve">&gt; 0.1 calculated using </w:t>
            </w:r>
            <w:r w:rsidRPr="00F84EFD">
              <w:rPr>
                <w:color w:val="auto"/>
                <w:sz w:val="24"/>
                <w:szCs w:val="24"/>
              </w:rPr>
              <w:t>the Russian Science Citation Index,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4216A">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8. </w:t>
            </w:r>
            <w:r w:rsidRPr="00F84EFD">
              <w:rPr>
                <w:rStyle w:val="11"/>
                <w:color w:val="auto"/>
                <w:sz w:val="24"/>
                <w:szCs w:val="24"/>
                <w:lang w:val="en-US"/>
              </w:rPr>
              <w:t>Number or art</w:t>
            </w:r>
            <w:r w:rsidR="0094216A" w:rsidRPr="00F84EFD">
              <w:rPr>
                <w:rStyle w:val="11"/>
                <w:color w:val="auto"/>
                <w:sz w:val="24"/>
                <w:szCs w:val="24"/>
                <w:lang w:val="en-US"/>
              </w:rPr>
              <w:t>icles in the international and a</w:t>
            </w:r>
            <w:r w:rsidRPr="00F84EFD">
              <w:rPr>
                <w:rStyle w:val="11"/>
                <w:color w:val="auto"/>
                <w:sz w:val="24"/>
                <w:szCs w:val="24"/>
                <w:lang w:val="en-US"/>
              </w:rPr>
              <w:t xml:space="preserve">ll-Russian conference </w:t>
            </w:r>
            <w:r w:rsidR="0094216A" w:rsidRPr="00F84EFD">
              <w:rPr>
                <w:rStyle w:val="11"/>
                <w:color w:val="auto"/>
                <w:sz w:val="24"/>
                <w:szCs w:val="24"/>
                <w:lang w:val="en-US"/>
              </w:rPr>
              <w:t>proceedings</w:t>
            </w:r>
            <w:r w:rsidRPr="00F84EFD">
              <w:rPr>
                <w:rStyle w:val="11"/>
                <w:color w:val="auto"/>
                <w:sz w:val="24"/>
                <w:szCs w:val="24"/>
                <w:lang w:val="en-US"/>
              </w:rPr>
              <w:t xml:space="preserve"> </w:t>
            </w:r>
            <w:r w:rsidRPr="00F84EFD">
              <w:rPr>
                <w:color w:val="auto"/>
                <w:sz w:val="24"/>
                <w:szCs w:val="24"/>
              </w:rPr>
              <w:t>indexed in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4216A">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9. </w:t>
            </w:r>
            <w:r w:rsidRPr="00F84EFD">
              <w:rPr>
                <w:rStyle w:val="11"/>
                <w:color w:val="auto"/>
                <w:sz w:val="24"/>
                <w:szCs w:val="24"/>
                <w:lang w:val="en-US"/>
              </w:rPr>
              <w:t xml:space="preserve">Number of articles indexed </w:t>
            </w:r>
            <w:r w:rsidRPr="00F84EFD">
              <w:rPr>
                <w:color w:val="auto"/>
                <w:sz w:val="24"/>
                <w:szCs w:val="24"/>
              </w:rPr>
              <w:t>in SCOPUS or Web of Science</w:t>
            </w:r>
            <w:r w:rsidRPr="00F84EFD">
              <w:rPr>
                <w:rStyle w:val="11"/>
                <w:color w:val="auto"/>
                <w:sz w:val="24"/>
                <w:szCs w:val="24"/>
                <w:lang w:val="en-US"/>
              </w:rPr>
              <w:t xml:space="preserve"> </w:t>
            </w:r>
            <w:r w:rsidRPr="00F84EFD">
              <w:rPr>
                <w:color w:val="auto"/>
                <w:sz w:val="24"/>
                <w:szCs w:val="24"/>
              </w:rPr>
              <w:t xml:space="preserve">coauthored with </w:t>
            </w:r>
            <w:r w:rsidR="0094216A" w:rsidRPr="00F84EFD">
              <w:rPr>
                <w:color w:val="auto"/>
                <w:sz w:val="24"/>
                <w:szCs w:val="24"/>
              </w:rPr>
              <w:t xml:space="preserve">TPU </w:t>
            </w:r>
            <w:r w:rsidRPr="00F84EFD">
              <w:rPr>
                <w:color w:val="auto"/>
                <w:sz w:val="24"/>
                <w:szCs w:val="24"/>
              </w:rPr>
              <w:t>students and</w:t>
            </w:r>
            <w:r w:rsidR="00D169B1" w:rsidRPr="00F84EFD">
              <w:rPr>
                <w:color w:val="auto"/>
                <w:sz w:val="24"/>
                <w:szCs w:val="24"/>
              </w:rPr>
              <w:t>/</w:t>
            </w:r>
            <w:r w:rsidRPr="00F84EFD">
              <w:rPr>
                <w:color w:val="auto"/>
                <w:sz w:val="24"/>
                <w:szCs w:val="24"/>
              </w:rPr>
              <w:t>or post-graduate</w:t>
            </w:r>
            <w:r w:rsidR="0094216A" w:rsidRPr="00F84EFD">
              <w:rPr>
                <w:color w:val="auto"/>
                <w:sz w:val="24"/>
                <w:szCs w:val="24"/>
              </w:rPr>
              <w:t>s</w:t>
            </w:r>
            <w:r w:rsidRPr="00F84EFD">
              <w:rPr>
                <w:color w:val="auto"/>
                <w:sz w:val="24"/>
                <w:szCs w:val="24"/>
              </w:rPr>
              <w:t>,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C01CE">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10. </w:t>
            </w:r>
            <w:r w:rsidRPr="00F84EFD">
              <w:rPr>
                <w:rStyle w:val="11"/>
                <w:color w:val="auto"/>
                <w:sz w:val="24"/>
                <w:szCs w:val="24"/>
                <w:lang w:val="en-US"/>
              </w:rPr>
              <w:t>Numb</w:t>
            </w:r>
            <w:r w:rsidR="00C3349D" w:rsidRPr="00F84EFD">
              <w:rPr>
                <w:rStyle w:val="11"/>
                <w:color w:val="auto"/>
                <w:sz w:val="24"/>
                <w:szCs w:val="24"/>
                <w:lang w:val="en-US"/>
              </w:rPr>
              <w:t>er of articles indexed</w:t>
            </w:r>
            <w:r w:rsidRPr="00F84EFD">
              <w:rPr>
                <w:color w:val="auto"/>
                <w:sz w:val="24"/>
                <w:szCs w:val="24"/>
              </w:rPr>
              <w:t xml:space="preserve"> in SCOPUS or Web of Science</w:t>
            </w:r>
            <w:r w:rsidRPr="00F84EFD">
              <w:rPr>
                <w:rStyle w:val="11"/>
                <w:color w:val="auto"/>
                <w:sz w:val="24"/>
                <w:szCs w:val="24"/>
                <w:lang w:val="en-US"/>
              </w:rPr>
              <w:t xml:space="preserve"> </w:t>
            </w:r>
            <w:r w:rsidRPr="00F84EFD">
              <w:rPr>
                <w:color w:val="auto"/>
                <w:sz w:val="24"/>
                <w:szCs w:val="24"/>
              </w:rPr>
              <w:t>coauthored with researchers from the leading scienti</w:t>
            </w:r>
            <w:r w:rsidR="00C3349D" w:rsidRPr="00F84EFD">
              <w:rPr>
                <w:color w:val="auto"/>
                <w:sz w:val="24"/>
                <w:szCs w:val="24"/>
              </w:rPr>
              <w:t>fic and academic centers,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C01CE">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11.</w:t>
            </w:r>
            <w:r w:rsidRPr="00F84EFD">
              <w:rPr>
                <w:color w:val="auto"/>
                <w:sz w:val="24"/>
                <w:szCs w:val="24"/>
              </w:rPr>
              <w:t xml:space="preserve"> Number of published monographs indexed in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 xml:space="preserve">II. </w:t>
            </w:r>
            <w:r w:rsidRPr="00F84EFD">
              <w:rPr>
                <w:rStyle w:val="11"/>
                <w:b/>
                <w:color w:val="auto"/>
                <w:sz w:val="24"/>
                <w:szCs w:val="24"/>
                <w:lang w:val="en-US"/>
              </w:rPr>
              <w:t>Number of patents and licensing agreements,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9C01CE">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III. Supervision of students, post-graduate</w:t>
            </w:r>
            <w:r w:rsidR="009C01CE" w:rsidRPr="00F84EFD">
              <w:rPr>
                <w:rStyle w:val="11pt4"/>
                <w:color w:val="auto"/>
                <w:sz w:val="24"/>
                <w:szCs w:val="24"/>
                <w:lang w:val="en-US"/>
              </w:rPr>
              <w:t>s, doctoral students, postdocs; t</w:t>
            </w:r>
            <w:r w:rsidRPr="00F84EFD">
              <w:rPr>
                <w:rStyle w:val="11pt4"/>
                <w:color w:val="auto"/>
                <w:sz w:val="24"/>
                <w:szCs w:val="24"/>
                <w:lang w:val="en-US"/>
              </w:rPr>
              <w:t>eaching:</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rStyle w:val="11"/>
                <w:color w:val="auto"/>
                <w:sz w:val="24"/>
                <w:szCs w:val="24"/>
                <w:lang w:val="en-US"/>
              </w:rPr>
            </w:pPr>
            <w:r w:rsidRPr="00F84EFD">
              <w:rPr>
                <w:rStyle w:val="11pt2"/>
                <w:color w:val="auto"/>
                <w:sz w:val="24"/>
                <w:szCs w:val="24"/>
                <w:lang w:val="en-US"/>
              </w:rPr>
              <w:t xml:space="preserve">1. </w:t>
            </w:r>
            <w:r w:rsidRPr="00F84EFD">
              <w:rPr>
                <w:rStyle w:val="11"/>
                <w:color w:val="auto"/>
                <w:sz w:val="24"/>
                <w:szCs w:val="24"/>
                <w:lang w:val="en-US"/>
              </w:rPr>
              <w:t>Number of post-graduate and doctoral students who defended their thes</w:t>
            </w:r>
            <w:r w:rsidR="00787E81" w:rsidRPr="00F84EFD">
              <w:rPr>
                <w:rStyle w:val="11"/>
                <w:color w:val="auto"/>
                <w:sz w:val="24"/>
                <w:szCs w:val="24"/>
                <w:lang w:val="en-US"/>
              </w:rPr>
              <w:t>e</w:t>
            </w:r>
            <w:r w:rsidRPr="00F84EFD">
              <w:rPr>
                <w:rStyle w:val="11"/>
                <w:color w:val="auto"/>
                <w:sz w:val="24"/>
                <w:szCs w:val="24"/>
                <w:lang w:val="en-US"/>
              </w:rPr>
              <w:t>s under the supervision of an employee, persons</w:t>
            </w:r>
          </w:p>
          <w:p w:rsidR="00173726" w:rsidRPr="00F84EFD" w:rsidRDefault="00173726" w:rsidP="00062F89">
            <w:pPr>
              <w:pStyle w:val="3"/>
              <w:shd w:val="clear" w:color="auto" w:fill="auto"/>
              <w:spacing w:before="0" w:line="276" w:lineRule="auto"/>
              <w:ind w:firstLine="0"/>
              <w:jc w:val="left"/>
              <w:rPr>
                <w:color w:val="auto"/>
                <w:sz w:val="24"/>
                <w:szCs w:val="24"/>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1C3045">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2</w:t>
            </w:r>
            <w:r w:rsidR="001C3045" w:rsidRPr="00F84EFD">
              <w:rPr>
                <w:rStyle w:val="11pt2"/>
                <w:color w:val="auto"/>
                <w:sz w:val="24"/>
                <w:szCs w:val="24"/>
                <w:lang w:val="en-US"/>
              </w:rPr>
              <w:t>.</w:t>
            </w:r>
            <w:r w:rsidRPr="00F84EFD">
              <w:rPr>
                <w:rStyle w:val="11"/>
                <w:color w:val="auto"/>
                <w:sz w:val="24"/>
                <w:szCs w:val="24"/>
                <w:lang w:val="en-US"/>
              </w:rPr>
              <w:t xml:space="preserve"> Number of </w:t>
            </w:r>
            <w:r w:rsidR="00B26D2F" w:rsidRPr="00F84EFD">
              <w:rPr>
                <w:rStyle w:val="11"/>
                <w:color w:val="auto"/>
                <w:sz w:val="24"/>
                <w:szCs w:val="24"/>
                <w:lang w:val="en-US"/>
              </w:rPr>
              <w:t xml:space="preserve">international </w:t>
            </w:r>
            <w:r w:rsidRPr="00F84EFD">
              <w:rPr>
                <w:rStyle w:val="11"/>
                <w:color w:val="auto"/>
                <w:sz w:val="24"/>
                <w:szCs w:val="24"/>
                <w:lang w:val="en-US"/>
              </w:rPr>
              <w:t>post-graduate</w:t>
            </w:r>
            <w:r w:rsidR="001C3045" w:rsidRPr="00F84EFD">
              <w:rPr>
                <w:rStyle w:val="11"/>
                <w:color w:val="auto"/>
                <w:sz w:val="24"/>
                <w:szCs w:val="24"/>
                <w:lang w:val="en-US"/>
              </w:rPr>
              <w:t>s</w:t>
            </w:r>
            <w:r w:rsidRPr="00F84EFD">
              <w:rPr>
                <w:rStyle w:val="11"/>
                <w:color w:val="auto"/>
                <w:sz w:val="24"/>
                <w:szCs w:val="24"/>
                <w:lang w:val="en-US"/>
              </w:rPr>
              <w:t xml:space="preserve"> and doctoral </w:t>
            </w:r>
            <w:r w:rsidR="00C3349D" w:rsidRPr="00F84EFD">
              <w:rPr>
                <w:rStyle w:val="11"/>
                <w:color w:val="auto"/>
                <w:sz w:val="24"/>
                <w:szCs w:val="24"/>
                <w:lang w:val="en-US"/>
              </w:rPr>
              <w:t xml:space="preserve">students (except </w:t>
            </w:r>
            <w:r w:rsidR="00583064" w:rsidRPr="00F84EFD">
              <w:rPr>
                <w:rStyle w:val="11"/>
                <w:color w:val="auto"/>
                <w:sz w:val="24"/>
                <w:szCs w:val="24"/>
                <w:lang w:val="en-US"/>
              </w:rPr>
              <w:t xml:space="preserve">students from </w:t>
            </w:r>
            <w:r w:rsidR="00C3349D" w:rsidRPr="00F84EFD">
              <w:rPr>
                <w:rStyle w:val="11"/>
                <w:color w:val="auto"/>
                <w:sz w:val="24"/>
                <w:szCs w:val="24"/>
                <w:lang w:val="en-US"/>
              </w:rPr>
              <w:t>CIS</w:t>
            </w:r>
            <w:r w:rsidR="00583064" w:rsidRPr="00F84EFD">
              <w:rPr>
                <w:rStyle w:val="11"/>
                <w:color w:val="auto"/>
                <w:sz w:val="24"/>
                <w:szCs w:val="24"/>
                <w:lang w:val="en-US"/>
              </w:rPr>
              <w:t xml:space="preserve"> countries</w:t>
            </w:r>
            <w:r w:rsidR="00C3349D" w:rsidRPr="00F84EFD">
              <w:rPr>
                <w:rStyle w:val="11"/>
                <w:color w:val="auto"/>
                <w:sz w:val="24"/>
                <w:szCs w:val="24"/>
                <w:lang w:val="en-US"/>
              </w:rPr>
              <w:t xml:space="preserve">) </w:t>
            </w:r>
            <w:r w:rsidRPr="00F84EFD">
              <w:rPr>
                <w:rStyle w:val="11"/>
                <w:color w:val="auto"/>
                <w:sz w:val="24"/>
                <w:szCs w:val="24"/>
                <w:lang w:val="en-US"/>
              </w:rPr>
              <w:t>who d</w:t>
            </w:r>
            <w:r w:rsidR="00C3349D" w:rsidRPr="00F84EFD">
              <w:rPr>
                <w:rStyle w:val="11"/>
                <w:color w:val="auto"/>
                <w:sz w:val="24"/>
                <w:szCs w:val="24"/>
                <w:lang w:val="en-US"/>
              </w:rPr>
              <w:t>efended their thes</w:t>
            </w:r>
            <w:r w:rsidR="00787E81" w:rsidRPr="00F84EFD">
              <w:rPr>
                <w:rStyle w:val="11"/>
                <w:color w:val="auto"/>
                <w:sz w:val="24"/>
                <w:szCs w:val="24"/>
                <w:lang w:val="en-US"/>
              </w:rPr>
              <w:t>e</w:t>
            </w:r>
            <w:r w:rsidR="00C3349D" w:rsidRPr="00F84EFD">
              <w:rPr>
                <w:rStyle w:val="11"/>
                <w:color w:val="auto"/>
                <w:sz w:val="24"/>
                <w:szCs w:val="24"/>
                <w:lang w:val="en-US"/>
              </w:rPr>
              <w:t xml:space="preserve">s under the </w:t>
            </w:r>
            <w:r w:rsidRPr="00F84EFD">
              <w:rPr>
                <w:rStyle w:val="11"/>
                <w:color w:val="auto"/>
                <w:sz w:val="24"/>
                <w:szCs w:val="24"/>
                <w:lang w:val="en-US"/>
              </w:rPr>
              <w:t>supervision of an employee, persons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3. </w:t>
            </w:r>
            <w:r w:rsidRPr="00F84EFD">
              <w:rPr>
                <w:rStyle w:val="11"/>
                <w:color w:val="auto"/>
                <w:sz w:val="24"/>
                <w:szCs w:val="24"/>
                <w:lang w:val="en-US"/>
              </w:rPr>
              <w:t>Supervision of postdocs, persons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1C3045">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4. </w:t>
            </w:r>
            <w:r w:rsidR="001C3045" w:rsidRPr="00F84EFD">
              <w:rPr>
                <w:rStyle w:val="11pt2"/>
                <w:color w:val="auto"/>
                <w:sz w:val="24"/>
                <w:szCs w:val="24"/>
                <w:lang w:val="en-US"/>
              </w:rPr>
              <w:t xml:space="preserve">Teaching </w:t>
            </w:r>
            <w:r w:rsidRPr="00F84EFD">
              <w:rPr>
                <w:rStyle w:val="11pt2"/>
                <w:color w:val="auto"/>
                <w:sz w:val="24"/>
                <w:szCs w:val="24"/>
                <w:lang w:val="en-US"/>
              </w:rPr>
              <w:t>master and</w:t>
            </w:r>
            <w:r w:rsidR="00D169B1" w:rsidRPr="00F84EFD">
              <w:rPr>
                <w:rStyle w:val="11pt2"/>
                <w:color w:val="auto"/>
                <w:sz w:val="24"/>
                <w:szCs w:val="24"/>
                <w:lang w:val="en-US"/>
              </w:rPr>
              <w:t>/</w:t>
            </w:r>
            <w:r w:rsidRPr="00F84EFD">
              <w:rPr>
                <w:rStyle w:val="11pt2"/>
                <w:color w:val="auto"/>
                <w:sz w:val="24"/>
                <w:szCs w:val="24"/>
                <w:lang w:val="en-US"/>
              </w:rPr>
              <w:t>or post-graduate students, academic hours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5. </w:t>
            </w:r>
            <w:r w:rsidRPr="00F84EFD">
              <w:rPr>
                <w:color w:val="auto"/>
                <w:sz w:val="24"/>
                <w:szCs w:val="24"/>
              </w:rPr>
              <w:t xml:space="preserve">Supervision of scientific research of students who hold prizes (1-3 places) of national and international </w:t>
            </w:r>
            <w:r w:rsidR="00997369" w:rsidRPr="00F84EFD">
              <w:rPr>
                <w:color w:val="auto"/>
                <w:sz w:val="24"/>
                <w:szCs w:val="24"/>
              </w:rPr>
              <w:t>Olympiads</w:t>
            </w:r>
            <w:r w:rsidRPr="00F84EFD">
              <w:rPr>
                <w:color w:val="auto"/>
                <w:sz w:val="24"/>
                <w:szCs w:val="24"/>
              </w:rPr>
              <w:t>, research competitions, scholarships and grants, fairs and conferences, persons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66" w:type="dxa"/>
            <w:gridSpan w:val="2"/>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11342C">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 xml:space="preserve">IV. </w:t>
            </w:r>
            <w:r w:rsidR="0011342C" w:rsidRPr="00F84EFD">
              <w:rPr>
                <w:rStyle w:val="11pt4"/>
                <w:color w:val="auto"/>
                <w:sz w:val="24"/>
                <w:szCs w:val="24"/>
                <w:lang w:val="en-US"/>
              </w:rPr>
              <w:t>Citations</w:t>
            </w:r>
            <w:r w:rsidRPr="00F84EFD">
              <w:rPr>
                <w:rStyle w:val="11pt4"/>
                <w:color w:val="auto"/>
                <w:sz w:val="24"/>
                <w:szCs w:val="24"/>
                <w:lang w:val="en-US"/>
              </w:rPr>
              <w:t>:</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1. </w:t>
            </w:r>
            <w:r w:rsidRPr="00F84EFD">
              <w:rPr>
                <w:rStyle w:val="11"/>
                <w:color w:val="auto"/>
                <w:sz w:val="24"/>
                <w:szCs w:val="24"/>
                <w:lang w:val="en-US"/>
              </w:rPr>
              <w:t>H</w:t>
            </w:r>
            <w:r w:rsidRPr="00F84EFD">
              <w:rPr>
                <w:color w:val="auto"/>
                <w:sz w:val="24"/>
                <w:szCs w:val="24"/>
              </w:rPr>
              <w:t>-index calculated using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2. </w:t>
            </w:r>
            <w:r w:rsidRPr="00F84EFD">
              <w:rPr>
                <w:color w:val="auto"/>
                <w:sz w:val="24"/>
                <w:szCs w:val="24"/>
              </w:rPr>
              <w:t>Maintenance of a personal web page in the University domain in Russian and English, number of uploaded scientific articles,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 xml:space="preserve">V. Participation in paid projects, </w:t>
            </w:r>
            <w:r w:rsidRPr="00F84EFD">
              <w:rPr>
                <w:b/>
                <w:color w:val="auto"/>
                <w:sz w:val="24"/>
                <w:szCs w:val="24"/>
              </w:rPr>
              <w:t>amount of total financing per capita, million rubles per year</w:t>
            </w:r>
            <w:r w:rsidRPr="00F84EFD">
              <w:rPr>
                <w:rStyle w:val="11pt4"/>
                <w:color w:val="auto"/>
                <w:sz w:val="24"/>
                <w:szCs w:val="24"/>
                <w:lang w:val="en-US"/>
              </w:rPr>
              <w:t>:</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1.</w:t>
            </w:r>
            <w:r w:rsidR="00A035AB" w:rsidRPr="00F84EFD">
              <w:rPr>
                <w:rStyle w:val="11pt2"/>
                <w:color w:val="auto"/>
                <w:sz w:val="24"/>
                <w:szCs w:val="24"/>
                <w:lang w:val="en-US"/>
              </w:rPr>
              <w:t xml:space="preserve">Involvement in a research group that carries out </w:t>
            </w:r>
            <w:r w:rsidRPr="00F84EFD">
              <w:rPr>
                <w:color w:val="auto"/>
                <w:sz w:val="24"/>
                <w:szCs w:val="24"/>
              </w:rPr>
              <w:t>projects financed from competitions of any level or by Russian research funds on topics within the area of expertise of the academic staff member</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2.</w:t>
            </w:r>
            <w:r w:rsidR="00A035AB" w:rsidRPr="00F84EFD">
              <w:rPr>
                <w:rStyle w:val="11pt2"/>
                <w:color w:val="auto"/>
                <w:sz w:val="24"/>
                <w:szCs w:val="24"/>
                <w:lang w:val="en-US"/>
              </w:rPr>
              <w:t xml:space="preserve">Involvement in a research group that carries out </w:t>
            </w:r>
            <w:r w:rsidRPr="00F84EFD">
              <w:rPr>
                <w:color w:val="auto"/>
                <w:sz w:val="24"/>
                <w:szCs w:val="24"/>
              </w:rPr>
              <w:t>projects under economic agreements or contracts with Russian partners on topics within the area of expertise of the academic staff member</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3</w:t>
            </w:r>
            <w:r w:rsidR="00C3349D" w:rsidRPr="00F84EFD">
              <w:rPr>
                <w:rStyle w:val="11pt2"/>
                <w:color w:val="auto"/>
                <w:sz w:val="24"/>
                <w:szCs w:val="24"/>
                <w:lang w:val="en-US"/>
              </w:rPr>
              <w:t>.</w:t>
            </w:r>
            <w:r w:rsidR="00A035AB" w:rsidRPr="00F84EFD">
              <w:rPr>
                <w:rStyle w:val="11pt2"/>
                <w:color w:val="auto"/>
                <w:sz w:val="24"/>
                <w:szCs w:val="24"/>
                <w:lang w:val="en-US"/>
              </w:rPr>
              <w:t xml:space="preserve">Involvement in a research group that carries out </w:t>
            </w:r>
            <w:r w:rsidRPr="00F84EFD">
              <w:rPr>
                <w:color w:val="auto"/>
                <w:sz w:val="24"/>
                <w:szCs w:val="24"/>
              </w:rPr>
              <w:t>projects under international programs, grants, economic agreements or contracts on topics within the area of expertise of the academic staff member</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4.</w:t>
            </w:r>
            <w:r w:rsidR="00A035AB" w:rsidRPr="00F84EFD">
              <w:rPr>
                <w:rStyle w:val="11pt2"/>
                <w:color w:val="auto"/>
                <w:sz w:val="24"/>
                <w:szCs w:val="24"/>
                <w:lang w:val="en-US"/>
              </w:rPr>
              <w:t xml:space="preserve">Involvement in a research group that carries out </w:t>
            </w:r>
            <w:r w:rsidRPr="00F84EFD">
              <w:rPr>
                <w:color w:val="auto"/>
                <w:sz w:val="24"/>
                <w:szCs w:val="24"/>
              </w:rPr>
              <w:t xml:space="preserve">projects under programs, grants, economic agreements or contracts on topics within the area of expertise of the academic staff member </w:t>
            </w:r>
            <w:r w:rsidR="00C76C78" w:rsidRPr="00F84EFD">
              <w:rPr>
                <w:color w:val="auto"/>
                <w:sz w:val="24"/>
                <w:szCs w:val="24"/>
              </w:rPr>
              <w:t>with the involvement of TPU students and post-graduates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VI. Academic reputation:</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73640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1. </w:t>
            </w:r>
            <w:r w:rsidR="00736409" w:rsidRPr="00F84EFD">
              <w:rPr>
                <w:rStyle w:val="11pt2"/>
                <w:color w:val="auto"/>
                <w:sz w:val="24"/>
                <w:szCs w:val="24"/>
                <w:lang w:val="en-US"/>
              </w:rPr>
              <w:t>M</w:t>
            </w:r>
            <w:r w:rsidRPr="00F84EFD">
              <w:rPr>
                <w:rStyle w:val="11"/>
                <w:color w:val="auto"/>
                <w:sz w:val="24"/>
                <w:szCs w:val="24"/>
                <w:lang w:val="en-US"/>
              </w:rPr>
              <w:t>ember</w:t>
            </w:r>
            <w:r w:rsidR="00736409" w:rsidRPr="00F84EFD">
              <w:rPr>
                <w:rStyle w:val="11"/>
                <w:color w:val="auto"/>
                <w:sz w:val="24"/>
                <w:szCs w:val="24"/>
                <w:lang w:val="en-US"/>
              </w:rPr>
              <w:t>ship in</w:t>
            </w:r>
            <w:r w:rsidRPr="00F84EFD">
              <w:rPr>
                <w:rStyle w:val="11"/>
                <w:color w:val="auto"/>
                <w:sz w:val="24"/>
                <w:szCs w:val="24"/>
                <w:lang w:val="en-US"/>
              </w:rPr>
              <w:t xml:space="preserve"> an organizing committee of international conferences the materials of which are indexed</w:t>
            </w:r>
            <w:r w:rsidRPr="00F84EFD">
              <w:rPr>
                <w:color w:val="auto"/>
                <w:sz w:val="24"/>
                <w:szCs w:val="24"/>
              </w:rPr>
              <w:t xml:space="preserve"> in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73640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2. </w:t>
            </w:r>
            <w:r w:rsidR="00736409" w:rsidRPr="00F84EFD">
              <w:rPr>
                <w:rStyle w:val="11pt2"/>
                <w:color w:val="auto"/>
                <w:sz w:val="24"/>
                <w:szCs w:val="24"/>
                <w:lang w:val="en-US"/>
              </w:rPr>
              <w:t>M</w:t>
            </w:r>
            <w:r w:rsidRPr="00F84EFD">
              <w:rPr>
                <w:rStyle w:val="11"/>
                <w:color w:val="auto"/>
                <w:sz w:val="24"/>
                <w:szCs w:val="24"/>
                <w:lang w:val="en-US"/>
              </w:rPr>
              <w:t>ember</w:t>
            </w:r>
            <w:r w:rsidR="00736409" w:rsidRPr="00F84EFD">
              <w:rPr>
                <w:rStyle w:val="11"/>
                <w:color w:val="auto"/>
                <w:sz w:val="24"/>
                <w:szCs w:val="24"/>
                <w:lang w:val="en-US"/>
              </w:rPr>
              <w:t>ship in</w:t>
            </w:r>
            <w:r w:rsidRPr="00F84EFD">
              <w:rPr>
                <w:rStyle w:val="11"/>
                <w:color w:val="auto"/>
                <w:sz w:val="24"/>
                <w:szCs w:val="24"/>
                <w:lang w:val="en-US"/>
              </w:rPr>
              <w:t xml:space="preserve"> an editorial board of national and international journals that are indexed </w:t>
            </w:r>
            <w:r w:rsidRPr="00F84EFD">
              <w:rPr>
                <w:color w:val="auto"/>
                <w:sz w:val="24"/>
                <w:szCs w:val="24"/>
              </w:rPr>
              <w:t>in SCOPUS or Web of Science,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736409">
            <w:pPr>
              <w:pStyle w:val="3"/>
              <w:shd w:val="clear" w:color="auto" w:fill="auto"/>
              <w:spacing w:before="0" w:line="276" w:lineRule="auto"/>
              <w:ind w:firstLine="0"/>
              <w:jc w:val="left"/>
              <w:rPr>
                <w:color w:val="auto"/>
                <w:sz w:val="24"/>
                <w:szCs w:val="24"/>
              </w:rPr>
            </w:pPr>
            <w:r w:rsidRPr="00F84EFD">
              <w:rPr>
                <w:rStyle w:val="11pt2"/>
                <w:color w:val="auto"/>
                <w:sz w:val="24"/>
                <w:szCs w:val="24"/>
                <w:lang w:val="en-US"/>
              </w:rPr>
              <w:t xml:space="preserve">3. </w:t>
            </w:r>
            <w:r w:rsidR="00736409" w:rsidRPr="00F84EFD">
              <w:rPr>
                <w:rStyle w:val="11pt2"/>
                <w:color w:val="auto"/>
                <w:sz w:val="24"/>
                <w:szCs w:val="24"/>
                <w:lang w:val="en-US"/>
              </w:rPr>
              <w:t>M</w:t>
            </w:r>
            <w:r w:rsidRPr="00F84EFD">
              <w:rPr>
                <w:color w:val="auto"/>
                <w:sz w:val="24"/>
                <w:szCs w:val="24"/>
              </w:rPr>
              <w:t>ember</w:t>
            </w:r>
            <w:r w:rsidR="00736409" w:rsidRPr="00F84EFD">
              <w:rPr>
                <w:color w:val="auto"/>
                <w:sz w:val="24"/>
                <w:szCs w:val="24"/>
              </w:rPr>
              <w:t>ship in</w:t>
            </w:r>
            <w:r w:rsidRPr="00F84EFD">
              <w:rPr>
                <w:color w:val="auto"/>
                <w:sz w:val="24"/>
                <w:szCs w:val="24"/>
              </w:rPr>
              <w:t xml:space="preserve"> a dissertation council or an expert council of the State Commission for Academic Degrees and Titles,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r w:rsidR="004F1BDB" w:rsidRPr="00F84EFD" w:rsidTr="00062F89">
        <w:trPr>
          <w:gridAfter w:val="1"/>
          <w:wAfter w:w="11" w:type="dxa"/>
          <w:trHeight w:val="567"/>
        </w:trPr>
        <w:tc>
          <w:tcPr>
            <w:tcW w:w="5397" w:type="dxa"/>
            <w:shd w:val="clear" w:color="auto" w:fill="FFFFFF"/>
            <w:vAlign w:val="center"/>
          </w:tcPr>
          <w:p w:rsidR="00173726" w:rsidRPr="00F84EFD" w:rsidRDefault="00173726" w:rsidP="00062F89">
            <w:pPr>
              <w:pStyle w:val="3"/>
              <w:shd w:val="clear" w:color="auto" w:fill="auto"/>
              <w:spacing w:before="0" w:line="276" w:lineRule="auto"/>
              <w:ind w:firstLine="0"/>
              <w:jc w:val="left"/>
              <w:rPr>
                <w:color w:val="auto"/>
                <w:sz w:val="24"/>
                <w:szCs w:val="24"/>
              </w:rPr>
            </w:pPr>
            <w:r w:rsidRPr="00F84EFD">
              <w:rPr>
                <w:rStyle w:val="11pt4"/>
                <w:color w:val="auto"/>
                <w:sz w:val="24"/>
                <w:szCs w:val="24"/>
                <w:lang w:val="en-US"/>
              </w:rPr>
              <w:t>VII.</w:t>
            </w:r>
            <w:r w:rsidRPr="00F84EFD">
              <w:rPr>
                <w:color w:val="auto"/>
                <w:sz w:val="24"/>
                <w:szCs w:val="24"/>
              </w:rPr>
              <w:t xml:space="preserve"> </w:t>
            </w:r>
            <w:r w:rsidRPr="00F84EFD">
              <w:rPr>
                <w:b/>
                <w:color w:val="auto"/>
                <w:sz w:val="24"/>
                <w:szCs w:val="24"/>
              </w:rPr>
              <w:t>Number of documents that confirm completion of additional professional education, items</w:t>
            </w: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7" w:type="dxa"/>
            <w:shd w:val="clear" w:color="auto" w:fill="FFFFFF"/>
          </w:tcPr>
          <w:p w:rsidR="00173726" w:rsidRPr="00F84EFD" w:rsidRDefault="00173726" w:rsidP="00062F89">
            <w:pPr>
              <w:spacing w:line="276" w:lineRule="auto"/>
              <w:rPr>
                <w:rFonts w:ascii="Times New Roman" w:hAnsi="Times New Roman" w:cs="Times New Roman"/>
                <w:color w:val="auto"/>
              </w:rPr>
            </w:pPr>
          </w:p>
        </w:tc>
        <w:tc>
          <w:tcPr>
            <w:tcW w:w="955" w:type="dxa"/>
            <w:shd w:val="clear" w:color="auto" w:fill="FFFFFF"/>
          </w:tcPr>
          <w:p w:rsidR="00173726" w:rsidRPr="00F84EFD" w:rsidRDefault="00173726" w:rsidP="00062F89">
            <w:pPr>
              <w:spacing w:line="276" w:lineRule="auto"/>
              <w:rPr>
                <w:rFonts w:ascii="Times New Roman" w:hAnsi="Times New Roman" w:cs="Times New Roman"/>
                <w:color w:val="auto"/>
              </w:rPr>
            </w:pPr>
          </w:p>
        </w:tc>
      </w:tr>
    </w:tbl>
    <w:p w:rsidR="001F046C" w:rsidRPr="00F84EFD" w:rsidRDefault="001F046C" w:rsidP="001F046C">
      <w:pPr>
        <w:pStyle w:val="27"/>
        <w:shd w:val="clear" w:color="auto" w:fill="auto"/>
        <w:spacing w:line="230" w:lineRule="exact"/>
        <w:rPr>
          <w:color w:val="auto"/>
          <w:sz w:val="24"/>
          <w:szCs w:val="24"/>
        </w:rPr>
      </w:pPr>
    </w:p>
    <w:p w:rsidR="001F046C" w:rsidRPr="00F84EFD" w:rsidRDefault="001F046C" w:rsidP="001F046C">
      <w:pPr>
        <w:pStyle w:val="27"/>
        <w:shd w:val="clear" w:color="auto" w:fill="auto"/>
        <w:spacing w:line="230" w:lineRule="exact"/>
        <w:rPr>
          <w:color w:val="auto"/>
          <w:sz w:val="24"/>
          <w:szCs w:val="24"/>
        </w:rPr>
      </w:pPr>
      <w:r w:rsidRPr="00F84EFD">
        <w:rPr>
          <w:color w:val="auto"/>
          <w:sz w:val="24"/>
          <w:szCs w:val="24"/>
        </w:rPr>
        <w:t xml:space="preserve">The plan </w:t>
      </w:r>
      <w:r w:rsidR="00965E48" w:rsidRPr="00F84EFD">
        <w:rPr>
          <w:color w:val="auto"/>
          <w:sz w:val="24"/>
          <w:szCs w:val="24"/>
        </w:rPr>
        <w:t xml:space="preserve">is </w:t>
      </w:r>
      <w:r w:rsidRPr="00F84EFD">
        <w:rPr>
          <w:color w:val="auto"/>
          <w:sz w:val="24"/>
          <w:szCs w:val="24"/>
        </w:rPr>
        <w:t xml:space="preserve">revised and approved at </w:t>
      </w:r>
      <w:r w:rsidR="00965E48" w:rsidRPr="00F84EFD">
        <w:rPr>
          <w:color w:val="auto"/>
          <w:sz w:val="24"/>
          <w:szCs w:val="24"/>
        </w:rPr>
        <w:t xml:space="preserve">the meeting of </w:t>
      </w:r>
      <w:r w:rsidR="00583064" w:rsidRPr="00F84EFD">
        <w:rPr>
          <w:color w:val="auto"/>
          <w:sz w:val="24"/>
          <w:szCs w:val="24"/>
        </w:rPr>
        <w:t xml:space="preserve">Department </w:t>
      </w:r>
      <w:r w:rsidRPr="00F84EFD">
        <w:rPr>
          <w:color w:val="auto"/>
          <w:sz w:val="24"/>
          <w:szCs w:val="24"/>
        </w:rPr>
        <w:t>/ Laboratory</w:t>
      </w:r>
      <w:r w:rsidR="00583064" w:rsidRPr="00F84EFD">
        <w:rPr>
          <w:color w:val="auto"/>
          <w:sz w:val="24"/>
          <w:szCs w:val="24"/>
        </w:rPr>
        <w:t xml:space="preserve"> </w:t>
      </w:r>
      <w:r w:rsidRPr="00F84EFD">
        <w:rPr>
          <w:color w:val="auto"/>
          <w:sz w:val="24"/>
          <w:szCs w:val="24"/>
        </w:rPr>
        <w:t>_____________________________________________________________________________</w:t>
      </w:r>
    </w:p>
    <w:p w:rsidR="003C4FA3" w:rsidRPr="00F84EFD" w:rsidRDefault="001F046C" w:rsidP="003C4FA3">
      <w:pPr>
        <w:pStyle w:val="3"/>
        <w:shd w:val="clear" w:color="auto" w:fill="auto"/>
        <w:tabs>
          <w:tab w:val="left" w:leader="underscore" w:pos="2046"/>
          <w:tab w:val="left" w:leader="underscore" w:pos="3116"/>
          <w:tab w:val="left" w:leader="underscore" w:pos="3658"/>
          <w:tab w:val="left" w:leader="underscore" w:pos="5132"/>
          <w:tab w:val="left" w:leader="underscore" w:pos="5679"/>
        </w:tabs>
        <w:spacing w:before="294" w:after="243" w:line="230" w:lineRule="exact"/>
        <w:ind w:firstLine="0"/>
        <w:jc w:val="left"/>
        <w:rPr>
          <w:color w:val="auto"/>
          <w:sz w:val="24"/>
          <w:szCs w:val="24"/>
        </w:rPr>
      </w:pPr>
      <w:r w:rsidRPr="00F84EFD">
        <w:rPr>
          <w:color w:val="auto"/>
          <w:sz w:val="24"/>
          <w:szCs w:val="24"/>
        </w:rPr>
        <w:t>minutes No.</w:t>
      </w:r>
      <w:r w:rsidRPr="00F84EFD">
        <w:rPr>
          <w:color w:val="auto"/>
          <w:sz w:val="24"/>
          <w:szCs w:val="24"/>
        </w:rPr>
        <w:tab/>
        <w:t xml:space="preserve"> of </w:t>
      </w:r>
      <w:r w:rsidR="003C4FA3" w:rsidRPr="00F84EFD">
        <w:rPr>
          <w:color w:val="auto"/>
          <w:sz w:val="24"/>
          <w:szCs w:val="24"/>
        </w:rPr>
        <w:tab/>
        <w:t>August</w:t>
      </w:r>
      <w:r w:rsidR="003C4FA3" w:rsidRPr="00F84EFD">
        <w:rPr>
          <w:color w:val="auto"/>
          <w:sz w:val="24"/>
          <w:szCs w:val="24"/>
        </w:rPr>
        <w:tab/>
        <w:t>20</w:t>
      </w:r>
      <w:r w:rsidR="003C4FA3" w:rsidRPr="00F84EFD">
        <w:rPr>
          <w:color w:val="auto"/>
          <w:sz w:val="24"/>
          <w:szCs w:val="24"/>
        </w:rPr>
        <w:tab/>
        <w:t>.</w:t>
      </w:r>
    </w:p>
    <w:p w:rsidR="003C4FA3" w:rsidRPr="00F84EFD" w:rsidRDefault="00583064" w:rsidP="003C4FA3">
      <w:pPr>
        <w:pStyle w:val="3"/>
        <w:shd w:val="clear" w:color="auto" w:fill="auto"/>
        <w:tabs>
          <w:tab w:val="left" w:leader="underscore" w:pos="8002"/>
          <w:tab w:val="left" w:leader="underscore" w:pos="8127"/>
        </w:tabs>
        <w:spacing w:before="0" w:after="8" w:line="230" w:lineRule="exact"/>
        <w:ind w:firstLine="0"/>
        <w:jc w:val="left"/>
        <w:rPr>
          <w:color w:val="auto"/>
          <w:sz w:val="24"/>
          <w:szCs w:val="24"/>
        </w:rPr>
      </w:pPr>
      <w:r w:rsidRPr="00F84EFD">
        <w:rPr>
          <w:color w:val="auto"/>
          <w:sz w:val="24"/>
          <w:szCs w:val="24"/>
        </w:rPr>
        <w:t xml:space="preserve">Head of </w:t>
      </w:r>
      <w:r w:rsidR="001F046C" w:rsidRPr="00F84EFD">
        <w:rPr>
          <w:color w:val="auto"/>
          <w:sz w:val="24"/>
          <w:szCs w:val="24"/>
        </w:rPr>
        <w:t>Department /Laboratory ____________   ________________</w:t>
      </w:r>
    </w:p>
    <w:p w:rsidR="003C4FA3" w:rsidRPr="00F84EFD" w:rsidRDefault="001F046C" w:rsidP="001F046C">
      <w:pPr>
        <w:pStyle w:val="3"/>
        <w:shd w:val="clear" w:color="auto" w:fill="auto"/>
        <w:tabs>
          <w:tab w:val="left" w:pos="0"/>
        </w:tabs>
        <w:spacing w:before="0" w:after="243" w:line="230" w:lineRule="exact"/>
        <w:ind w:firstLine="0"/>
        <w:jc w:val="left"/>
        <w:rPr>
          <w:color w:val="auto"/>
          <w:sz w:val="24"/>
          <w:szCs w:val="24"/>
        </w:rPr>
      </w:pP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003C4FA3" w:rsidRPr="00F84EFD">
        <w:rPr>
          <w:color w:val="auto"/>
          <w:sz w:val="24"/>
          <w:szCs w:val="24"/>
        </w:rPr>
        <w:t>Signature</w:t>
      </w:r>
      <w:r w:rsidR="003C4FA3" w:rsidRPr="00F84EFD">
        <w:rPr>
          <w:color w:val="auto"/>
          <w:sz w:val="24"/>
          <w:szCs w:val="24"/>
        </w:rPr>
        <w:tab/>
      </w:r>
      <w:r w:rsidRPr="00F84EFD">
        <w:rPr>
          <w:color w:val="auto"/>
          <w:sz w:val="24"/>
          <w:szCs w:val="24"/>
        </w:rPr>
        <w:tab/>
      </w:r>
      <w:r w:rsidR="00965E48" w:rsidRPr="00F84EFD">
        <w:rPr>
          <w:color w:val="auto"/>
          <w:sz w:val="24"/>
          <w:szCs w:val="24"/>
        </w:rPr>
        <w:t>Full name</w:t>
      </w:r>
    </w:p>
    <w:p w:rsidR="003C4FA3" w:rsidRPr="00F84EFD" w:rsidRDefault="003C4FA3" w:rsidP="001F046C">
      <w:pPr>
        <w:pStyle w:val="3"/>
        <w:shd w:val="clear" w:color="auto" w:fill="auto"/>
        <w:tabs>
          <w:tab w:val="left" w:leader="underscore" w:pos="0"/>
        </w:tabs>
        <w:spacing w:before="0" w:line="230" w:lineRule="exact"/>
        <w:ind w:firstLine="0"/>
        <w:jc w:val="left"/>
        <w:rPr>
          <w:color w:val="auto"/>
          <w:sz w:val="24"/>
          <w:szCs w:val="24"/>
        </w:rPr>
      </w:pPr>
      <w:r w:rsidRPr="00F84EFD">
        <w:rPr>
          <w:color w:val="auto"/>
          <w:sz w:val="24"/>
          <w:szCs w:val="24"/>
        </w:rPr>
        <w:t xml:space="preserve"> Research Fellow</w:t>
      </w:r>
      <w:r w:rsidR="001F046C" w:rsidRPr="00F84EFD">
        <w:rPr>
          <w:color w:val="auto"/>
          <w:sz w:val="24"/>
          <w:szCs w:val="24"/>
        </w:rPr>
        <w:tab/>
      </w:r>
      <w:r w:rsidR="001F046C" w:rsidRPr="00F84EFD">
        <w:rPr>
          <w:color w:val="auto"/>
          <w:sz w:val="24"/>
          <w:szCs w:val="24"/>
        </w:rPr>
        <w:tab/>
        <w:t>____________   ________________</w:t>
      </w:r>
    </w:p>
    <w:p w:rsidR="001F046C" w:rsidRPr="00F84EFD" w:rsidRDefault="00965E48" w:rsidP="001F046C">
      <w:pPr>
        <w:pStyle w:val="3"/>
        <w:shd w:val="clear" w:color="auto" w:fill="auto"/>
        <w:tabs>
          <w:tab w:val="left" w:pos="0"/>
        </w:tabs>
        <w:spacing w:before="0" w:after="243" w:line="230" w:lineRule="exact"/>
        <w:ind w:firstLine="0"/>
        <w:jc w:val="left"/>
        <w:rPr>
          <w:color w:val="auto"/>
          <w:sz w:val="24"/>
          <w:szCs w:val="24"/>
        </w:rPr>
      </w:pP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r>
      <w:r w:rsidRPr="00F84EFD">
        <w:rPr>
          <w:color w:val="auto"/>
          <w:sz w:val="24"/>
          <w:szCs w:val="24"/>
        </w:rPr>
        <w:tab/>
        <w:t>Signature</w:t>
      </w:r>
      <w:r w:rsidRPr="00F84EFD">
        <w:rPr>
          <w:color w:val="auto"/>
          <w:sz w:val="24"/>
          <w:szCs w:val="24"/>
        </w:rPr>
        <w:tab/>
      </w:r>
      <w:r w:rsidRPr="00F84EFD">
        <w:rPr>
          <w:color w:val="auto"/>
          <w:sz w:val="24"/>
          <w:szCs w:val="24"/>
        </w:rPr>
        <w:tab/>
        <w:t>Full name</w:t>
      </w:r>
      <w:r w:rsidR="001F046C" w:rsidRPr="00F84EFD">
        <w:rPr>
          <w:color w:val="auto"/>
          <w:sz w:val="24"/>
          <w:szCs w:val="24"/>
        </w:rPr>
        <w:br w:type="page"/>
      </w:r>
    </w:p>
    <w:p w:rsidR="001F046C" w:rsidRPr="00F84EFD" w:rsidRDefault="001F046C" w:rsidP="001F046C">
      <w:pPr>
        <w:pStyle w:val="ac"/>
        <w:shd w:val="clear" w:color="auto" w:fill="auto"/>
        <w:spacing w:line="230" w:lineRule="exact"/>
        <w:ind w:firstLine="0"/>
        <w:jc w:val="left"/>
        <w:rPr>
          <w:color w:val="auto"/>
          <w:sz w:val="24"/>
          <w:szCs w:val="24"/>
        </w:rPr>
      </w:pPr>
      <w:r w:rsidRPr="00F84EFD">
        <w:rPr>
          <w:color w:val="auto"/>
          <w:sz w:val="24"/>
          <w:szCs w:val="24"/>
        </w:rPr>
        <w:t xml:space="preserve">I. </w:t>
      </w:r>
      <w:r w:rsidR="0011342C" w:rsidRPr="00F84EFD">
        <w:rPr>
          <w:rStyle w:val="11pt4"/>
          <w:b/>
          <w:color w:val="auto"/>
          <w:sz w:val="24"/>
          <w:szCs w:val="24"/>
          <w:lang w:val="en-US"/>
        </w:rPr>
        <w:t>SCIENTIFIC PUBLICATIONS</w:t>
      </w:r>
    </w:p>
    <w:p w:rsidR="001F046C" w:rsidRPr="00F84EFD" w:rsidRDefault="001F046C" w:rsidP="001F046C">
      <w:pPr>
        <w:pStyle w:val="3"/>
        <w:shd w:val="clear" w:color="auto" w:fill="auto"/>
        <w:tabs>
          <w:tab w:val="left" w:pos="0"/>
        </w:tabs>
        <w:spacing w:before="0" w:line="230" w:lineRule="exact"/>
        <w:ind w:firstLine="0"/>
        <w:jc w:val="left"/>
        <w:rPr>
          <w:b/>
          <w:bCs/>
          <w:color w:val="auto"/>
          <w:sz w:val="24"/>
          <w:szCs w:val="24"/>
        </w:rPr>
      </w:pPr>
    </w:p>
    <w:tbl>
      <w:tblPr>
        <w:tblW w:w="0" w:type="auto"/>
        <w:tblLayout w:type="fixed"/>
        <w:tblCellMar>
          <w:left w:w="10" w:type="dxa"/>
          <w:right w:w="10" w:type="dxa"/>
        </w:tblCellMar>
        <w:tblLook w:val="04A0" w:firstRow="1" w:lastRow="0" w:firstColumn="1" w:lastColumn="0" w:noHBand="0" w:noVBand="1"/>
      </w:tblPr>
      <w:tblGrid>
        <w:gridCol w:w="3838"/>
        <w:gridCol w:w="1417"/>
        <w:gridCol w:w="1418"/>
        <w:gridCol w:w="1275"/>
        <w:gridCol w:w="1418"/>
      </w:tblGrid>
      <w:tr w:rsidR="004F1BDB" w:rsidRPr="00F84EFD" w:rsidTr="001F046C">
        <w:trPr>
          <w:trHeight w:hRule="exact" w:val="355"/>
        </w:trPr>
        <w:tc>
          <w:tcPr>
            <w:tcW w:w="3838" w:type="dxa"/>
            <w:vMerge w:val="restart"/>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Title</w:t>
            </w:r>
          </w:p>
        </w:tc>
        <w:tc>
          <w:tcPr>
            <w:tcW w:w="1417" w:type="dxa"/>
            <w:vMerge w:val="restart"/>
            <w:tcBorders>
              <w:top w:val="single" w:sz="4" w:space="0" w:color="auto"/>
              <w:left w:val="single" w:sz="4" w:space="0" w:color="auto"/>
            </w:tcBorders>
            <w:shd w:val="clear" w:color="auto" w:fill="FFFFFF"/>
            <w:vAlign w:val="center"/>
          </w:tcPr>
          <w:p w:rsidR="001F046C" w:rsidRPr="00F84EFD" w:rsidRDefault="001F046C" w:rsidP="0011342C">
            <w:pPr>
              <w:pStyle w:val="3"/>
              <w:shd w:val="clear" w:color="auto" w:fill="auto"/>
              <w:spacing w:before="0" w:line="274" w:lineRule="exact"/>
              <w:ind w:firstLine="0"/>
              <w:rPr>
                <w:color w:val="auto"/>
                <w:sz w:val="24"/>
                <w:szCs w:val="24"/>
              </w:rPr>
            </w:pPr>
            <w:r w:rsidRPr="00F84EFD">
              <w:rPr>
                <w:rStyle w:val="11"/>
                <w:color w:val="auto"/>
                <w:sz w:val="24"/>
                <w:szCs w:val="24"/>
                <w:lang w:val="en-US"/>
              </w:rPr>
              <w:t xml:space="preserve">Participation </w:t>
            </w:r>
            <w:r w:rsidR="0011342C" w:rsidRPr="00F84EFD">
              <w:rPr>
                <w:rStyle w:val="11"/>
                <w:color w:val="auto"/>
                <w:sz w:val="24"/>
                <w:szCs w:val="24"/>
                <w:lang w:val="en-US"/>
              </w:rPr>
              <w:t>rate</w:t>
            </w:r>
          </w:p>
        </w:tc>
        <w:tc>
          <w:tcPr>
            <w:tcW w:w="2693" w:type="dxa"/>
            <w:gridSpan w:val="2"/>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Terms</w:t>
            </w:r>
          </w:p>
        </w:tc>
        <w:tc>
          <w:tcPr>
            <w:tcW w:w="1418" w:type="dxa"/>
            <w:vMerge w:val="restart"/>
            <w:tcBorders>
              <w:top w:val="single" w:sz="4" w:space="0" w:color="auto"/>
              <w:left w:val="single" w:sz="4" w:space="0" w:color="auto"/>
              <w:right w:val="single" w:sz="4" w:space="0" w:color="auto"/>
            </w:tcBorders>
            <w:shd w:val="clear" w:color="auto" w:fill="FFFFFF"/>
            <w:vAlign w:val="center"/>
          </w:tcPr>
          <w:p w:rsidR="001F046C" w:rsidRPr="00F84EFD" w:rsidRDefault="001F046C" w:rsidP="001F046C">
            <w:pPr>
              <w:pStyle w:val="3"/>
              <w:shd w:val="clear" w:color="auto" w:fill="auto"/>
              <w:spacing w:before="0" w:line="274" w:lineRule="exact"/>
              <w:ind w:firstLine="0"/>
              <w:rPr>
                <w:color w:val="auto"/>
                <w:sz w:val="24"/>
                <w:szCs w:val="24"/>
              </w:rPr>
            </w:pPr>
            <w:r w:rsidRPr="00F84EFD">
              <w:rPr>
                <w:rStyle w:val="11"/>
                <w:color w:val="auto"/>
                <w:sz w:val="24"/>
                <w:szCs w:val="24"/>
                <w:lang w:val="en-US"/>
              </w:rPr>
              <w:t>Completion mark</w:t>
            </w:r>
          </w:p>
        </w:tc>
      </w:tr>
      <w:tr w:rsidR="004F1BDB" w:rsidRPr="00F84EFD" w:rsidTr="001F046C">
        <w:trPr>
          <w:trHeight w:hRule="exact" w:val="667"/>
        </w:trPr>
        <w:tc>
          <w:tcPr>
            <w:tcW w:w="3838" w:type="dxa"/>
            <w:vMerge/>
            <w:tcBorders>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7" w:type="dxa"/>
            <w:vMerge/>
            <w:tcBorders>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tcBorders>
            <w:shd w:val="clear" w:color="auto" w:fill="FFFFFF"/>
            <w:vAlign w:val="center"/>
          </w:tcPr>
          <w:p w:rsidR="001F046C" w:rsidRPr="00F84EFD" w:rsidRDefault="0011342C" w:rsidP="0011342C">
            <w:pPr>
              <w:pStyle w:val="3"/>
              <w:shd w:val="clear" w:color="auto" w:fill="auto"/>
              <w:spacing w:before="0" w:line="278" w:lineRule="exact"/>
              <w:ind w:firstLine="0"/>
              <w:rPr>
                <w:color w:val="auto"/>
                <w:sz w:val="24"/>
                <w:szCs w:val="24"/>
              </w:rPr>
            </w:pPr>
            <w:r w:rsidRPr="00F84EFD">
              <w:rPr>
                <w:rStyle w:val="11"/>
                <w:color w:val="auto"/>
                <w:sz w:val="24"/>
                <w:szCs w:val="24"/>
                <w:lang w:val="en-US"/>
              </w:rPr>
              <w:t>First</w:t>
            </w:r>
            <w:r w:rsidR="001F046C" w:rsidRPr="00F84EFD">
              <w:rPr>
                <w:rStyle w:val="11"/>
                <w:color w:val="auto"/>
                <w:sz w:val="24"/>
                <w:szCs w:val="24"/>
                <w:lang w:val="en-US"/>
              </w:rPr>
              <w:t xml:space="preserve"> </w:t>
            </w:r>
            <w:r w:rsidRPr="00F84EFD">
              <w:rPr>
                <w:rStyle w:val="11"/>
                <w:color w:val="auto"/>
                <w:sz w:val="24"/>
                <w:szCs w:val="24"/>
                <w:lang w:val="en-US"/>
              </w:rPr>
              <w:t>half-year</w:t>
            </w:r>
          </w:p>
        </w:tc>
        <w:tc>
          <w:tcPr>
            <w:tcW w:w="1275" w:type="dxa"/>
            <w:tcBorders>
              <w:top w:val="single" w:sz="4" w:space="0" w:color="auto"/>
              <w:left w:val="single" w:sz="4" w:space="0" w:color="auto"/>
            </w:tcBorders>
            <w:shd w:val="clear" w:color="auto" w:fill="FFFFFF"/>
            <w:vAlign w:val="center"/>
          </w:tcPr>
          <w:p w:rsidR="001F046C" w:rsidRPr="00F84EFD" w:rsidRDefault="0011342C" w:rsidP="001F046C">
            <w:pPr>
              <w:pStyle w:val="3"/>
              <w:shd w:val="clear" w:color="auto" w:fill="auto"/>
              <w:spacing w:before="0" w:line="278" w:lineRule="exact"/>
              <w:ind w:firstLine="0"/>
              <w:rPr>
                <w:color w:val="auto"/>
                <w:sz w:val="24"/>
                <w:szCs w:val="24"/>
              </w:rPr>
            </w:pPr>
            <w:r w:rsidRPr="00F84EFD">
              <w:rPr>
                <w:rStyle w:val="11"/>
                <w:color w:val="auto"/>
                <w:sz w:val="24"/>
                <w:szCs w:val="24"/>
                <w:lang w:val="en-US"/>
              </w:rPr>
              <w:t>Second half-year</w:t>
            </w:r>
          </w:p>
        </w:tc>
        <w:tc>
          <w:tcPr>
            <w:tcW w:w="1418" w:type="dxa"/>
            <w:vMerge/>
            <w:tcBorders>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293"/>
        </w:trPr>
        <w:tc>
          <w:tcPr>
            <w:tcW w:w="3838" w:type="dxa"/>
            <w:tcBorders>
              <w:top w:val="single" w:sz="4" w:space="0" w:color="auto"/>
              <w:left w:val="single" w:sz="4" w:space="0" w:color="auto"/>
            </w:tcBorders>
            <w:shd w:val="clear" w:color="auto" w:fill="FFFFFF"/>
          </w:tcPr>
          <w:p w:rsidR="001F046C" w:rsidRPr="00F84EFD" w:rsidRDefault="001F046C" w:rsidP="001F046C">
            <w:pPr>
              <w:pStyle w:val="3"/>
              <w:shd w:val="clear" w:color="auto" w:fill="auto"/>
              <w:spacing w:before="0" w:line="230" w:lineRule="exact"/>
              <w:ind w:left="160" w:firstLine="0"/>
              <w:jc w:val="left"/>
              <w:rPr>
                <w:color w:val="auto"/>
                <w:sz w:val="24"/>
                <w:szCs w:val="24"/>
              </w:rPr>
            </w:pPr>
            <w:r w:rsidRPr="00F84EFD">
              <w:rPr>
                <w:rStyle w:val="11"/>
                <w:color w:val="auto"/>
                <w:sz w:val="24"/>
                <w:szCs w:val="24"/>
                <w:lang w:val="en-US"/>
              </w:rPr>
              <w:t>1. Article:</w:t>
            </w:r>
          </w:p>
        </w:tc>
        <w:tc>
          <w:tcPr>
            <w:tcW w:w="1417"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75"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288"/>
        </w:trPr>
        <w:tc>
          <w:tcPr>
            <w:tcW w:w="3838" w:type="dxa"/>
            <w:tcBorders>
              <w:top w:val="single" w:sz="4" w:space="0" w:color="auto"/>
              <w:left w:val="single" w:sz="4" w:space="0" w:color="auto"/>
            </w:tcBorders>
            <w:shd w:val="clear" w:color="auto" w:fill="FFFFFF"/>
          </w:tcPr>
          <w:p w:rsidR="001F046C" w:rsidRPr="00F84EFD" w:rsidRDefault="001F046C" w:rsidP="001F046C">
            <w:pPr>
              <w:pStyle w:val="3"/>
              <w:shd w:val="clear" w:color="auto" w:fill="auto"/>
              <w:spacing w:before="0" w:line="230" w:lineRule="exact"/>
              <w:ind w:left="160" w:firstLine="0"/>
              <w:jc w:val="left"/>
              <w:rPr>
                <w:color w:val="auto"/>
                <w:sz w:val="24"/>
                <w:szCs w:val="24"/>
              </w:rPr>
            </w:pPr>
            <w:r w:rsidRPr="00F84EFD">
              <w:rPr>
                <w:rStyle w:val="11"/>
                <w:color w:val="auto"/>
                <w:sz w:val="24"/>
                <w:szCs w:val="24"/>
                <w:lang w:val="en-US"/>
              </w:rPr>
              <w:t>2.</w:t>
            </w:r>
          </w:p>
        </w:tc>
        <w:tc>
          <w:tcPr>
            <w:tcW w:w="1417"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75"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288"/>
        </w:trPr>
        <w:tc>
          <w:tcPr>
            <w:tcW w:w="3838" w:type="dxa"/>
            <w:tcBorders>
              <w:top w:val="single" w:sz="4" w:space="0" w:color="auto"/>
              <w:left w:val="single" w:sz="4" w:space="0" w:color="auto"/>
            </w:tcBorders>
            <w:shd w:val="clear" w:color="auto" w:fill="FFFFFF"/>
          </w:tcPr>
          <w:p w:rsidR="001F046C" w:rsidRPr="00F84EFD" w:rsidRDefault="001F046C" w:rsidP="001F046C">
            <w:pPr>
              <w:pStyle w:val="3"/>
              <w:shd w:val="clear" w:color="auto" w:fill="auto"/>
              <w:spacing w:before="0" w:line="230" w:lineRule="exact"/>
              <w:ind w:left="160" w:firstLine="0"/>
              <w:jc w:val="left"/>
              <w:rPr>
                <w:color w:val="auto"/>
                <w:sz w:val="24"/>
                <w:szCs w:val="24"/>
              </w:rPr>
            </w:pPr>
            <w:r w:rsidRPr="00F84EFD">
              <w:rPr>
                <w:rStyle w:val="11"/>
                <w:color w:val="auto"/>
                <w:sz w:val="24"/>
                <w:szCs w:val="24"/>
                <w:lang w:val="en-US"/>
              </w:rPr>
              <w:t>3.</w:t>
            </w:r>
          </w:p>
        </w:tc>
        <w:tc>
          <w:tcPr>
            <w:tcW w:w="1417"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75"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307"/>
        </w:trPr>
        <w:tc>
          <w:tcPr>
            <w:tcW w:w="3838"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7"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75"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bl>
    <w:p w:rsidR="00062F89" w:rsidRPr="00F84EFD" w:rsidRDefault="00062F89" w:rsidP="001F046C">
      <w:pPr>
        <w:pStyle w:val="ac"/>
        <w:shd w:val="clear" w:color="auto" w:fill="auto"/>
        <w:spacing w:line="230" w:lineRule="exact"/>
        <w:ind w:firstLine="0"/>
        <w:jc w:val="left"/>
        <w:rPr>
          <w:color w:val="auto"/>
          <w:sz w:val="24"/>
          <w:szCs w:val="24"/>
        </w:rPr>
      </w:pPr>
    </w:p>
    <w:p w:rsidR="001F046C" w:rsidRPr="00F84EFD" w:rsidRDefault="001F046C" w:rsidP="001F046C">
      <w:pPr>
        <w:pStyle w:val="ac"/>
        <w:shd w:val="clear" w:color="auto" w:fill="auto"/>
        <w:spacing w:line="230" w:lineRule="exact"/>
        <w:ind w:firstLine="0"/>
        <w:jc w:val="left"/>
        <w:rPr>
          <w:color w:val="auto"/>
          <w:sz w:val="24"/>
          <w:szCs w:val="24"/>
        </w:rPr>
      </w:pPr>
      <w:r w:rsidRPr="00F84EFD">
        <w:rPr>
          <w:color w:val="auto"/>
          <w:sz w:val="24"/>
          <w:szCs w:val="24"/>
        </w:rPr>
        <w:t>II. PATENTS AND LICENSING AGREEMENTS</w:t>
      </w:r>
    </w:p>
    <w:p w:rsidR="001F046C" w:rsidRPr="00F84EFD" w:rsidRDefault="001F046C" w:rsidP="001F046C">
      <w:pPr>
        <w:pStyle w:val="ac"/>
        <w:shd w:val="clear" w:color="auto" w:fill="auto"/>
        <w:spacing w:line="230" w:lineRule="exact"/>
        <w:ind w:firstLine="0"/>
        <w:jc w:val="left"/>
        <w:rPr>
          <w:color w:val="auto"/>
          <w:sz w:val="24"/>
          <w:szCs w:val="24"/>
        </w:rPr>
      </w:pPr>
    </w:p>
    <w:tbl>
      <w:tblPr>
        <w:tblOverlap w:val="never"/>
        <w:tblW w:w="9392" w:type="dxa"/>
        <w:jc w:val="center"/>
        <w:tblLayout w:type="fixed"/>
        <w:tblCellMar>
          <w:left w:w="10" w:type="dxa"/>
          <w:right w:w="10" w:type="dxa"/>
        </w:tblCellMar>
        <w:tblLook w:val="04A0" w:firstRow="1" w:lastRow="0" w:firstColumn="1" w:lastColumn="0" w:noHBand="0" w:noVBand="1"/>
      </w:tblPr>
      <w:tblGrid>
        <w:gridCol w:w="4152"/>
        <w:gridCol w:w="1714"/>
        <w:gridCol w:w="2232"/>
        <w:gridCol w:w="1294"/>
      </w:tblGrid>
      <w:tr w:rsidR="004F1BDB" w:rsidRPr="00F84EFD" w:rsidTr="001F046C">
        <w:trPr>
          <w:trHeight w:hRule="exact" w:val="355"/>
          <w:jc w:val="center"/>
        </w:trPr>
        <w:tc>
          <w:tcPr>
            <w:tcW w:w="4152" w:type="dxa"/>
            <w:vMerge w:val="restart"/>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Title</w:t>
            </w:r>
          </w:p>
        </w:tc>
        <w:tc>
          <w:tcPr>
            <w:tcW w:w="3946" w:type="dxa"/>
            <w:gridSpan w:val="2"/>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Terms</w:t>
            </w:r>
          </w:p>
        </w:tc>
        <w:tc>
          <w:tcPr>
            <w:tcW w:w="1294" w:type="dxa"/>
            <w:vMerge w:val="restart"/>
            <w:tcBorders>
              <w:top w:val="single" w:sz="4" w:space="0" w:color="auto"/>
              <w:left w:val="single" w:sz="4" w:space="0" w:color="auto"/>
              <w:right w:val="single" w:sz="4" w:space="0" w:color="auto"/>
            </w:tcBorders>
            <w:shd w:val="clear" w:color="auto" w:fill="FFFFFF"/>
            <w:vAlign w:val="center"/>
          </w:tcPr>
          <w:p w:rsidR="001F046C" w:rsidRPr="00F84EFD" w:rsidRDefault="001F046C" w:rsidP="001F046C">
            <w:pPr>
              <w:pStyle w:val="3"/>
              <w:shd w:val="clear" w:color="auto" w:fill="auto"/>
              <w:spacing w:before="0" w:line="278" w:lineRule="exact"/>
              <w:ind w:firstLine="0"/>
              <w:rPr>
                <w:color w:val="auto"/>
                <w:sz w:val="24"/>
                <w:szCs w:val="24"/>
              </w:rPr>
            </w:pPr>
            <w:r w:rsidRPr="00F84EFD">
              <w:rPr>
                <w:rStyle w:val="11"/>
                <w:color w:val="auto"/>
                <w:sz w:val="24"/>
                <w:szCs w:val="24"/>
                <w:lang w:val="en-US"/>
              </w:rPr>
              <w:t>Completion mark</w:t>
            </w:r>
          </w:p>
        </w:tc>
      </w:tr>
      <w:tr w:rsidR="0029592E" w:rsidRPr="00F84EFD" w:rsidTr="001F046C">
        <w:trPr>
          <w:trHeight w:hRule="exact" w:val="672"/>
          <w:jc w:val="center"/>
        </w:trPr>
        <w:tc>
          <w:tcPr>
            <w:tcW w:w="4152" w:type="dxa"/>
            <w:vMerge/>
            <w:tcBorders>
              <w:left w:val="single" w:sz="4" w:space="0" w:color="auto"/>
            </w:tcBorders>
            <w:shd w:val="clear" w:color="auto" w:fill="FFFFFF"/>
            <w:vAlign w:val="center"/>
          </w:tcPr>
          <w:p w:rsidR="0029592E" w:rsidRPr="00F84EFD" w:rsidRDefault="0029592E" w:rsidP="001F046C">
            <w:pPr>
              <w:jc w:val="center"/>
              <w:rPr>
                <w:rFonts w:ascii="Times New Roman" w:hAnsi="Times New Roman" w:cs="Times New Roman"/>
                <w:color w:val="auto"/>
              </w:rPr>
            </w:pPr>
          </w:p>
        </w:tc>
        <w:tc>
          <w:tcPr>
            <w:tcW w:w="1714" w:type="dxa"/>
            <w:tcBorders>
              <w:top w:val="single" w:sz="4" w:space="0" w:color="auto"/>
              <w:left w:val="single" w:sz="4" w:space="0" w:color="auto"/>
            </w:tcBorders>
            <w:shd w:val="clear" w:color="auto" w:fill="FFFFFF"/>
            <w:vAlign w:val="center"/>
          </w:tcPr>
          <w:p w:rsidR="0029592E" w:rsidRPr="00F84EFD" w:rsidRDefault="0029592E" w:rsidP="00F84EFD">
            <w:pPr>
              <w:pStyle w:val="3"/>
              <w:shd w:val="clear" w:color="auto" w:fill="auto"/>
              <w:spacing w:before="0" w:line="278" w:lineRule="exact"/>
              <w:ind w:firstLine="0"/>
              <w:rPr>
                <w:color w:val="auto"/>
                <w:sz w:val="24"/>
                <w:szCs w:val="24"/>
              </w:rPr>
            </w:pPr>
            <w:r w:rsidRPr="00F84EFD">
              <w:rPr>
                <w:rStyle w:val="11"/>
                <w:color w:val="auto"/>
                <w:sz w:val="24"/>
                <w:szCs w:val="24"/>
                <w:lang w:val="en-US"/>
              </w:rPr>
              <w:t>First half-year</w:t>
            </w:r>
          </w:p>
        </w:tc>
        <w:tc>
          <w:tcPr>
            <w:tcW w:w="2232" w:type="dxa"/>
            <w:tcBorders>
              <w:top w:val="single" w:sz="4" w:space="0" w:color="auto"/>
              <w:left w:val="single" w:sz="4" w:space="0" w:color="auto"/>
            </w:tcBorders>
            <w:shd w:val="clear" w:color="auto" w:fill="FFFFFF"/>
            <w:vAlign w:val="center"/>
          </w:tcPr>
          <w:p w:rsidR="0029592E" w:rsidRPr="00F84EFD" w:rsidRDefault="0029592E" w:rsidP="00F84EFD">
            <w:pPr>
              <w:pStyle w:val="3"/>
              <w:shd w:val="clear" w:color="auto" w:fill="auto"/>
              <w:spacing w:before="0" w:line="278" w:lineRule="exact"/>
              <w:ind w:firstLine="0"/>
              <w:rPr>
                <w:color w:val="auto"/>
                <w:sz w:val="24"/>
                <w:szCs w:val="24"/>
              </w:rPr>
            </w:pPr>
            <w:r w:rsidRPr="00F84EFD">
              <w:rPr>
                <w:rStyle w:val="11"/>
                <w:color w:val="auto"/>
                <w:sz w:val="24"/>
                <w:szCs w:val="24"/>
                <w:lang w:val="en-US"/>
              </w:rPr>
              <w:t>Second half-year</w:t>
            </w:r>
          </w:p>
        </w:tc>
        <w:tc>
          <w:tcPr>
            <w:tcW w:w="1294" w:type="dxa"/>
            <w:vMerge/>
            <w:tcBorders>
              <w:left w:val="single" w:sz="4" w:space="0" w:color="auto"/>
              <w:right w:val="single" w:sz="4" w:space="0" w:color="auto"/>
            </w:tcBorders>
            <w:shd w:val="clear" w:color="auto" w:fill="FFFFFF"/>
          </w:tcPr>
          <w:p w:rsidR="0029592E" w:rsidRPr="00F84EFD" w:rsidRDefault="0029592E" w:rsidP="001F046C">
            <w:pPr>
              <w:rPr>
                <w:rFonts w:ascii="Times New Roman" w:hAnsi="Times New Roman" w:cs="Times New Roman"/>
                <w:color w:val="auto"/>
              </w:rPr>
            </w:pPr>
          </w:p>
        </w:tc>
      </w:tr>
      <w:tr w:rsidR="004F1BDB" w:rsidRPr="00F84EFD" w:rsidTr="001F046C">
        <w:trPr>
          <w:trHeight w:hRule="exact" w:val="293"/>
          <w:jc w:val="center"/>
        </w:trPr>
        <w:tc>
          <w:tcPr>
            <w:tcW w:w="4152" w:type="dxa"/>
            <w:tcBorders>
              <w:top w:val="single" w:sz="4" w:space="0" w:color="auto"/>
              <w:left w:val="single" w:sz="4" w:space="0" w:color="auto"/>
            </w:tcBorders>
            <w:shd w:val="clear" w:color="auto" w:fill="FFFFFF"/>
          </w:tcPr>
          <w:p w:rsidR="001F046C" w:rsidRPr="00F84EFD" w:rsidRDefault="001F046C" w:rsidP="001F046C">
            <w:pPr>
              <w:pStyle w:val="3"/>
              <w:shd w:val="clear" w:color="auto" w:fill="auto"/>
              <w:spacing w:before="0" w:line="230" w:lineRule="exact"/>
              <w:ind w:left="220" w:firstLine="0"/>
              <w:jc w:val="left"/>
              <w:rPr>
                <w:color w:val="auto"/>
                <w:sz w:val="24"/>
                <w:szCs w:val="24"/>
              </w:rPr>
            </w:pPr>
            <w:r w:rsidRPr="00F84EFD">
              <w:rPr>
                <w:rStyle w:val="11"/>
                <w:color w:val="auto"/>
                <w:sz w:val="24"/>
                <w:szCs w:val="24"/>
                <w:lang w:val="en-US"/>
              </w:rPr>
              <w:t>1.</w:t>
            </w:r>
          </w:p>
        </w:tc>
        <w:tc>
          <w:tcPr>
            <w:tcW w:w="1714"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2232"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94"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288"/>
          <w:jc w:val="center"/>
        </w:trPr>
        <w:tc>
          <w:tcPr>
            <w:tcW w:w="4152" w:type="dxa"/>
            <w:tcBorders>
              <w:top w:val="single" w:sz="4" w:space="0" w:color="auto"/>
              <w:left w:val="single" w:sz="4" w:space="0" w:color="auto"/>
            </w:tcBorders>
            <w:shd w:val="clear" w:color="auto" w:fill="FFFFFF"/>
          </w:tcPr>
          <w:p w:rsidR="001F046C" w:rsidRPr="00F84EFD" w:rsidRDefault="001F046C" w:rsidP="001F046C">
            <w:pPr>
              <w:pStyle w:val="3"/>
              <w:shd w:val="clear" w:color="auto" w:fill="auto"/>
              <w:spacing w:before="0" w:line="230" w:lineRule="exact"/>
              <w:ind w:left="220" w:firstLine="0"/>
              <w:jc w:val="left"/>
              <w:rPr>
                <w:color w:val="auto"/>
                <w:sz w:val="24"/>
                <w:szCs w:val="24"/>
              </w:rPr>
            </w:pPr>
            <w:r w:rsidRPr="00F84EFD">
              <w:rPr>
                <w:rStyle w:val="11"/>
                <w:color w:val="auto"/>
                <w:sz w:val="24"/>
                <w:szCs w:val="24"/>
                <w:lang w:val="en-US"/>
              </w:rPr>
              <w:t>2.</w:t>
            </w:r>
          </w:p>
        </w:tc>
        <w:tc>
          <w:tcPr>
            <w:tcW w:w="1714"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2232"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94"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1F046C">
        <w:trPr>
          <w:trHeight w:hRule="exact" w:val="307"/>
          <w:jc w:val="center"/>
        </w:trPr>
        <w:tc>
          <w:tcPr>
            <w:tcW w:w="4152"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14"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2232"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bl>
    <w:p w:rsidR="003C4FA3" w:rsidRPr="00F84EFD" w:rsidRDefault="003C4FA3" w:rsidP="003C4FA3">
      <w:pPr>
        <w:spacing w:line="240" w:lineRule="exact"/>
        <w:rPr>
          <w:rFonts w:ascii="Times New Roman" w:hAnsi="Times New Roman" w:cs="Times New Roman"/>
          <w:color w:val="auto"/>
        </w:rPr>
      </w:pPr>
    </w:p>
    <w:p w:rsidR="001F046C" w:rsidRPr="00F84EFD" w:rsidRDefault="001F046C" w:rsidP="001F046C">
      <w:pPr>
        <w:pStyle w:val="ac"/>
        <w:shd w:val="clear" w:color="auto" w:fill="auto"/>
        <w:tabs>
          <w:tab w:val="left" w:leader="underscore" w:pos="8250"/>
        </w:tabs>
        <w:ind w:firstLine="0"/>
        <w:jc w:val="left"/>
        <w:rPr>
          <w:color w:val="auto"/>
          <w:sz w:val="24"/>
          <w:szCs w:val="24"/>
        </w:rPr>
      </w:pPr>
      <w:r w:rsidRPr="00F84EFD">
        <w:rPr>
          <w:color w:val="auto"/>
          <w:sz w:val="24"/>
          <w:szCs w:val="24"/>
        </w:rPr>
        <w:t xml:space="preserve">III. </w:t>
      </w:r>
      <w:r w:rsidR="0029592E" w:rsidRPr="00F84EFD">
        <w:rPr>
          <w:rStyle w:val="11pt4"/>
          <w:b/>
          <w:color w:val="auto"/>
          <w:sz w:val="24"/>
          <w:szCs w:val="24"/>
          <w:lang w:val="en-US"/>
        </w:rPr>
        <w:t>SUPERVISION OF STUDENTS, POST-GRADUATES, DOCTORAL STUDENTS, POSTDOCS; TEACHING</w:t>
      </w:r>
      <w:r w:rsidRPr="00F84EFD">
        <w:rPr>
          <w:color w:val="auto"/>
          <w:sz w:val="24"/>
          <w:szCs w:val="24"/>
        </w:rPr>
        <w:t>.</w:t>
      </w:r>
    </w:p>
    <w:p w:rsidR="001F046C" w:rsidRPr="00F84EFD" w:rsidRDefault="001F046C" w:rsidP="001F046C">
      <w:pPr>
        <w:pStyle w:val="ac"/>
        <w:shd w:val="clear" w:color="auto" w:fill="auto"/>
        <w:tabs>
          <w:tab w:val="left" w:leader="underscore" w:pos="8250"/>
        </w:tabs>
        <w:ind w:firstLine="0"/>
        <w:jc w:val="left"/>
        <w:rPr>
          <w:color w:val="auto"/>
          <w:sz w:val="24"/>
          <w:szCs w:val="24"/>
        </w:rPr>
      </w:pPr>
    </w:p>
    <w:tbl>
      <w:tblPr>
        <w:tblOverlap w:val="never"/>
        <w:tblW w:w="9399" w:type="dxa"/>
        <w:jc w:val="center"/>
        <w:tblLayout w:type="fixed"/>
        <w:tblCellMar>
          <w:left w:w="10" w:type="dxa"/>
          <w:right w:w="10" w:type="dxa"/>
        </w:tblCellMar>
        <w:tblLook w:val="04A0" w:firstRow="1" w:lastRow="0" w:firstColumn="1" w:lastColumn="0" w:noHBand="0" w:noVBand="1"/>
      </w:tblPr>
      <w:tblGrid>
        <w:gridCol w:w="5387"/>
        <w:gridCol w:w="2438"/>
        <w:gridCol w:w="1574"/>
      </w:tblGrid>
      <w:tr w:rsidR="004F1BDB" w:rsidRPr="00F84EFD" w:rsidTr="00062F89">
        <w:trPr>
          <w:trHeight w:val="20"/>
          <w:jc w:val="center"/>
        </w:trPr>
        <w:tc>
          <w:tcPr>
            <w:tcW w:w="5387" w:type="dxa"/>
            <w:tcBorders>
              <w:top w:val="single" w:sz="4" w:space="0" w:color="auto"/>
              <w:left w:val="single" w:sz="4" w:space="0" w:color="auto"/>
            </w:tcBorders>
            <w:shd w:val="clear" w:color="auto" w:fill="FFFFFF"/>
            <w:vAlign w:val="center"/>
          </w:tcPr>
          <w:p w:rsidR="001F046C" w:rsidRPr="00F84EFD" w:rsidRDefault="0029592E" w:rsidP="0029592E">
            <w:pPr>
              <w:pStyle w:val="3"/>
              <w:shd w:val="clear" w:color="auto" w:fill="auto"/>
              <w:spacing w:before="0" w:line="276" w:lineRule="auto"/>
              <w:ind w:firstLine="0"/>
              <w:rPr>
                <w:color w:val="auto"/>
                <w:sz w:val="24"/>
                <w:szCs w:val="24"/>
              </w:rPr>
            </w:pPr>
            <w:r w:rsidRPr="00F84EFD">
              <w:rPr>
                <w:rStyle w:val="11"/>
                <w:color w:val="auto"/>
                <w:sz w:val="24"/>
                <w:szCs w:val="24"/>
                <w:lang w:val="en-US"/>
              </w:rPr>
              <w:t>Work t</w:t>
            </w:r>
            <w:r w:rsidR="001F046C" w:rsidRPr="00F84EFD">
              <w:rPr>
                <w:rStyle w:val="11"/>
                <w:color w:val="auto"/>
                <w:sz w:val="24"/>
                <w:szCs w:val="24"/>
                <w:lang w:val="en-US"/>
              </w:rPr>
              <w:t>itles (Names of students / post-graduate</w:t>
            </w:r>
            <w:r w:rsidRPr="00F84EFD">
              <w:rPr>
                <w:rStyle w:val="11"/>
                <w:color w:val="auto"/>
                <w:sz w:val="24"/>
                <w:szCs w:val="24"/>
                <w:lang w:val="en-US"/>
              </w:rPr>
              <w:t>s</w:t>
            </w:r>
            <w:r w:rsidR="001F046C" w:rsidRPr="00F84EFD">
              <w:rPr>
                <w:rStyle w:val="11"/>
                <w:color w:val="auto"/>
                <w:sz w:val="24"/>
                <w:szCs w:val="24"/>
                <w:lang w:val="en-US"/>
              </w:rPr>
              <w:t xml:space="preserve"> / postdocs)</w:t>
            </w:r>
          </w:p>
        </w:tc>
        <w:tc>
          <w:tcPr>
            <w:tcW w:w="2438" w:type="dxa"/>
            <w:tcBorders>
              <w:top w:val="single" w:sz="4" w:space="0" w:color="auto"/>
              <w:left w:val="single" w:sz="4" w:space="0" w:color="auto"/>
            </w:tcBorders>
            <w:shd w:val="clear" w:color="auto" w:fill="FFFFFF"/>
            <w:vAlign w:val="center"/>
          </w:tcPr>
          <w:p w:rsidR="001F046C" w:rsidRPr="00F84EFD" w:rsidRDefault="001F046C" w:rsidP="00062F89">
            <w:pPr>
              <w:pStyle w:val="3"/>
              <w:shd w:val="clear" w:color="auto" w:fill="auto"/>
              <w:spacing w:before="0" w:line="276" w:lineRule="auto"/>
              <w:ind w:left="240" w:firstLine="0"/>
              <w:rPr>
                <w:color w:val="auto"/>
                <w:sz w:val="24"/>
                <w:szCs w:val="24"/>
              </w:rPr>
            </w:pPr>
            <w:r w:rsidRPr="00F84EFD">
              <w:rPr>
                <w:rStyle w:val="11"/>
                <w:color w:val="auto"/>
                <w:sz w:val="24"/>
                <w:szCs w:val="24"/>
                <w:lang w:val="en-US"/>
              </w:rPr>
              <w:t>Fulfillment terms</w:t>
            </w:r>
          </w:p>
        </w:tc>
        <w:tc>
          <w:tcPr>
            <w:tcW w:w="1574" w:type="dxa"/>
            <w:tcBorders>
              <w:top w:val="single" w:sz="4" w:space="0" w:color="auto"/>
              <w:left w:val="single" w:sz="4" w:space="0" w:color="auto"/>
              <w:right w:val="single" w:sz="4" w:space="0" w:color="auto"/>
            </w:tcBorders>
            <w:shd w:val="clear" w:color="auto" w:fill="FFFFFF"/>
            <w:vAlign w:val="center"/>
          </w:tcPr>
          <w:p w:rsidR="001F046C" w:rsidRPr="00F84EFD" w:rsidRDefault="001F046C" w:rsidP="00062F89">
            <w:pPr>
              <w:pStyle w:val="3"/>
              <w:shd w:val="clear" w:color="auto" w:fill="auto"/>
              <w:spacing w:before="0" w:line="276" w:lineRule="auto"/>
              <w:ind w:firstLine="0"/>
              <w:rPr>
                <w:color w:val="auto"/>
                <w:sz w:val="24"/>
                <w:szCs w:val="24"/>
              </w:rPr>
            </w:pPr>
            <w:r w:rsidRPr="00F84EFD">
              <w:rPr>
                <w:rStyle w:val="11"/>
                <w:color w:val="auto"/>
                <w:sz w:val="24"/>
                <w:szCs w:val="24"/>
                <w:lang w:val="en-US"/>
              </w:rPr>
              <w:t>Completion mark</w:t>
            </w: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af1"/>
                <w:color w:val="auto"/>
                <w:sz w:val="24"/>
                <w:szCs w:val="24"/>
                <w:lang w:val="en-US"/>
              </w:rPr>
              <w:t>1. Thesis defense</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af1"/>
                <w:color w:val="auto"/>
                <w:sz w:val="24"/>
                <w:szCs w:val="24"/>
                <w:lang w:val="en-US"/>
              </w:rPr>
              <w:t>2. Supervision of postdocs</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29592E">
            <w:pPr>
              <w:pStyle w:val="3"/>
              <w:shd w:val="clear" w:color="auto" w:fill="auto"/>
              <w:spacing w:before="0" w:line="276" w:lineRule="auto"/>
              <w:ind w:left="480"/>
              <w:jc w:val="left"/>
              <w:rPr>
                <w:color w:val="auto"/>
                <w:sz w:val="24"/>
                <w:szCs w:val="24"/>
              </w:rPr>
            </w:pPr>
            <w:r w:rsidRPr="00F84EFD">
              <w:rPr>
                <w:rStyle w:val="af1"/>
                <w:color w:val="auto"/>
                <w:sz w:val="24"/>
                <w:szCs w:val="24"/>
                <w:lang w:val="en-US"/>
              </w:rPr>
              <w:t xml:space="preserve">3. </w:t>
            </w:r>
            <w:r w:rsidR="0029592E" w:rsidRPr="00F84EFD">
              <w:rPr>
                <w:rStyle w:val="af1"/>
                <w:color w:val="auto"/>
                <w:sz w:val="24"/>
                <w:szCs w:val="24"/>
                <w:lang w:val="en-US"/>
              </w:rPr>
              <w:t>Teaching</w:t>
            </w:r>
            <w:r w:rsidRPr="00F84EFD">
              <w:rPr>
                <w:rStyle w:val="af1"/>
                <w:color w:val="auto"/>
                <w:sz w:val="24"/>
                <w:szCs w:val="24"/>
                <w:lang w:val="en-US"/>
              </w:rPr>
              <w:t xml:space="preserve"> s</w:t>
            </w:r>
            <w:r w:rsidR="00062F89" w:rsidRPr="00F84EFD">
              <w:rPr>
                <w:rStyle w:val="af1"/>
                <w:color w:val="auto"/>
                <w:sz w:val="24"/>
                <w:szCs w:val="24"/>
                <w:lang w:val="en-US"/>
              </w:rPr>
              <w:t>tudents</w:t>
            </w:r>
            <w:r w:rsidR="00D169B1" w:rsidRPr="00F84EFD">
              <w:rPr>
                <w:rStyle w:val="af1"/>
                <w:color w:val="auto"/>
                <w:sz w:val="24"/>
                <w:szCs w:val="24"/>
                <w:lang w:val="en-US"/>
              </w:rPr>
              <w:t>/</w:t>
            </w:r>
            <w:r w:rsidR="0029592E" w:rsidRPr="00F84EFD">
              <w:rPr>
                <w:rStyle w:val="af1"/>
                <w:color w:val="auto"/>
                <w:sz w:val="24"/>
                <w:szCs w:val="24"/>
                <w:lang w:val="en-US"/>
              </w:rPr>
              <w:t>post-graduates in</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af1"/>
                <w:color w:val="auto"/>
                <w:sz w:val="24"/>
                <w:szCs w:val="24"/>
                <w:lang w:val="en-US"/>
              </w:rPr>
              <w:t>4. Certificate of winner</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11"/>
                <w:color w:val="auto"/>
                <w:sz w:val="24"/>
                <w:szCs w:val="24"/>
                <w:lang w:val="en-US"/>
              </w:rPr>
              <w:t>5.</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11"/>
                <w:color w:val="auto"/>
                <w:sz w:val="24"/>
                <w:szCs w:val="24"/>
                <w:lang w:val="en-US"/>
              </w:rPr>
              <w:t>6.</w:t>
            </w:r>
          </w:p>
        </w:tc>
        <w:tc>
          <w:tcPr>
            <w:tcW w:w="2438" w:type="dxa"/>
            <w:tcBorders>
              <w:top w:val="single" w:sz="4" w:space="0" w:color="auto"/>
              <w:lef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r w:rsidR="004F1BDB" w:rsidRPr="00F84EFD" w:rsidTr="00062F89">
        <w:trPr>
          <w:trHeight w:val="20"/>
          <w:jc w:val="center"/>
        </w:trPr>
        <w:tc>
          <w:tcPr>
            <w:tcW w:w="5387" w:type="dxa"/>
            <w:tcBorders>
              <w:top w:val="single" w:sz="4" w:space="0" w:color="auto"/>
              <w:left w:val="single" w:sz="4" w:space="0" w:color="auto"/>
              <w:bottom w:val="single" w:sz="4" w:space="0" w:color="auto"/>
            </w:tcBorders>
            <w:shd w:val="clear" w:color="auto" w:fill="FFFFFF"/>
          </w:tcPr>
          <w:p w:rsidR="001F046C" w:rsidRPr="00F84EFD" w:rsidRDefault="001F046C" w:rsidP="00062F89">
            <w:pPr>
              <w:pStyle w:val="3"/>
              <w:shd w:val="clear" w:color="auto" w:fill="auto"/>
              <w:spacing w:before="0" w:line="276" w:lineRule="auto"/>
              <w:ind w:left="480"/>
              <w:jc w:val="left"/>
              <w:rPr>
                <w:color w:val="auto"/>
                <w:sz w:val="24"/>
                <w:szCs w:val="24"/>
              </w:rPr>
            </w:pPr>
            <w:r w:rsidRPr="00F84EFD">
              <w:rPr>
                <w:rStyle w:val="FranklinGothicMedium10pt1pt"/>
                <w:rFonts w:ascii="Times New Roman" w:hAnsi="Times New Roman" w:cs="Times New Roman"/>
                <w:color w:val="auto"/>
                <w:sz w:val="24"/>
                <w:szCs w:val="24"/>
                <w:lang w:val="en-US"/>
              </w:rPr>
              <w:t>...</w:t>
            </w:r>
          </w:p>
        </w:tc>
        <w:tc>
          <w:tcPr>
            <w:tcW w:w="2438" w:type="dxa"/>
            <w:tcBorders>
              <w:top w:val="single" w:sz="4" w:space="0" w:color="auto"/>
              <w:left w:val="single" w:sz="4" w:space="0" w:color="auto"/>
              <w:bottom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1F046C" w:rsidRPr="00F84EFD" w:rsidRDefault="001F046C" w:rsidP="00062F89">
            <w:pPr>
              <w:spacing w:line="276" w:lineRule="auto"/>
              <w:rPr>
                <w:rFonts w:ascii="Times New Roman" w:hAnsi="Times New Roman" w:cs="Times New Roman"/>
                <w:color w:val="auto"/>
              </w:rPr>
            </w:pPr>
          </w:p>
        </w:tc>
      </w:tr>
    </w:tbl>
    <w:p w:rsidR="001F046C" w:rsidRPr="00F84EFD" w:rsidRDefault="001F046C" w:rsidP="003C4FA3">
      <w:pPr>
        <w:spacing w:line="240" w:lineRule="exact"/>
        <w:rPr>
          <w:rFonts w:ascii="Times New Roman" w:hAnsi="Times New Roman" w:cs="Times New Roman"/>
          <w:color w:val="auto"/>
        </w:rPr>
      </w:pPr>
    </w:p>
    <w:p w:rsidR="001F046C" w:rsidRPr="00F84EFD" w:rsidRDefault="001F046C" w:rsidP="001F046C">
      <w:pPr>
        <w:pStyle w:val="ac"/>
        <w:shd w:val="clear" w:color="auto" w:fill="auto"/>
        <w:tabs>
          <w:tab w:val="left" w:leader="underscore" w:pos="8250"/>
        </w:tabs>
        <w:ind w:firstLine="0"/>
        <w:jc w:val="left"/>
        <w:rPr>
          <w:color w:val="auto"/>
          <w:sz w:val="24"/>
          <w:szCs w:val="24"/>
        </w:rPr>
      </w:pPr>
      <w:r w:rsidRPr="00F84EFD">
        <w:rPr>
          <w:color w:val="auto"/>
          <w:sz w:val="24"/>
          <w:szCs w:val="24"/>
        </w:rPr>
        <w:t>IV. CITATION</w:t>
      </w:r>
      <w:r w:rsidR="00DE16DB" w:rsidRPr="00F84EFD">
        <w:rPr>
          <w:color w:val="auto"/>
          <w:sz w:val="24"/>
          <w:szCs w:val="24"/>
        </w:rPr>
        <w:t>S</w:t>
      </w:r>
    </w:p>
    <w:p w:rsidR="001F046C" w:rsidRPr="00F84EFD" w:rsidRDefault="001F046C" w:rsidP="001F046C">
      <w:pPr>
        <w:pStyle w:val="ac"/>
        <w:shd w:val="clear" w:color="auto" w:fill="auto"/>
        <w:tabs>
          <w:tab w:val="left" w:leader="underscore" w:pos="8250"/>
        </w:tabs>
        <w:ind w:firstLine="0"/>
        <w:jc w:val="left"/>
        <w:rPr>
          <w:color w:val="auto"/>
          <w:sz w:val="24"/>
          <w:szCs w:val="24"/>
        </w:rPr>
      </w:pPr>
    </w:p>
    <w:tbl>
      <w:tblPr>
        <w:tblW w:w="0" w:type="auto"/>
        <w:tblLayout w:type="fixed"/>
        <w:tblCellMar>
          <w:left w:w="10" w:type="dxa"/>
          <w:right w:w="10" w:type="dxa"/>
        </w:tblCellMar>
        <w:tblLook w:val="04A0" w:firstRow="1" w:lastRow="0" w:firstColumn="1" w:lastColumn="0" w:noHBand="0" w:noVBand="1"/>
      </w:tblPr>
      <w:tblGrid>
        <w:gridCol w:w="4121"/>
        <w:gridCol w:w="1748"/>
        <w:gridCol w:w="1748"/>
        <w:gridCol w:w="1749"/>
      </w:tblGrid>
      <w:tr w:rsidR="004F1BDB" w:rsidRPr="00F84EFD" w:rsidTr="00062F89">
        <w:trPr>
          <w:trHeight w:val="567"/>
        </w:trPr>
        <w:tc>
          <w:tcPr>
            <w:tcW w:w="4121"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CRITERIA</w:t>
            </w:r>
          </w:p>
        </w:tc>
        <w:tc>
          <w:tcPr>
            <w:tcW w:w="1748"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Value</w:t>
            </w:r>
          </w:p>
        </w:tc>
        <w:tc>
          <w:tcPr>
            <w:tcW w:w="1748" w:type="dxa"/>
            <w:tcBorders>
              <w:top w:val="single" w:sz="4" w:space="0" w:color="auto"/>
              <w:left w:val="single" w:sz="4" w:space="0" w:color="auto"/>
            </w:tcBorders>
            <w:shd w:val="clear" w:color="auto" w:fill="FFFFFF"/>
            <w:vAlign w:val="center"/>
          </w:tcPr>
          <w:p w:rsidR="001F046C" w:rsidRPr="00F84EFD" w:rsidRDefault="00DE16DB" w:rsidP="001F046C">
            <w:pPr>
              <w:pStyle w:val="3"/>
              <w:shd w:val="clear" w:color="auto" w:fill="auto"/>
              <w:spacing w:before="0" w:line="230" w:lineRule="exact"/>
              <w:ind w:firstLine="0"/>
              <w:rPr>
                <w:color w:val="auto"/>
                <w:sz w:val="24"/>
                <w:szCs w:val="24"/>
              </w:rPr>
            </w:pPr>
            <w:r w:rsidRPr="00F84EFD">
              <w:rPr>
                <w:rStyle w:val="11"/>
                <w:color w:val="auto"/>
                <w:sz w:val="24"/>
                <w:szCs w:val="24"/>
                <w:lang w:val="en-US"/>
              </w:rPr>
              <w:t>Comment</w:t>
            </w:r>
          </w:p>
        </w:tc>
        <w:tc>
          <w:tcPr>
            <w:tcW w:w="1749" w:type="dxa"/>
            <w:tcBorders>
              <w:top w:val="single" w:sz="4" w:space="0" w:color="auto"/>
              <w:left w:val="single" w:sz="4" w:space="0" w:color="auto"/>
              <w:right w:val="single" w:sz="4" w:space="0" w:color="auto"/>
            </w:tcBorders>
            <w:shd w:val="clear" w:color="auto" w:fill="FFFFFF"/>
            <w:vAlign w:val="center"/>
          </w:tcPr>
          <w:p w:rsidR="001F046C" w:rsidRPr="00F84EFD" w:rsidRDefault="001F046C" w:rsidP="001F046C">
            <w:pPr>
              <w:pStyle w:val="3"/>
              <w:shd w:val="clear" w:color="auto" w:fill="auto"/>
              <w:spacing w:before="0" w:line="278" w:lineRule="exact"/>
              <w:ind w:firstLine="0"/>
              <w:rPr>
                <w:color w:val="auto"/>
                <w:sz w:val="24"/>
                <w:szCs w:val="24"/>
              </w:rPr>
            </w:pPr>
            <w:r w:rsidRPr="00F84EFD">
              <w:rPr>
                <w:rStyle w:val="11"/>
                <w:color w:val="auto"/>
                <w:sz w:val="24"/>
                <w:szCs w:val="24"/>
                <w:lang w:val="en-US"/>
              </w:rPr>
              <w:t>Completion mark</w:t>
            </w:r>
          </w:p>
        </w:tc>
      </w:tr>
      <w:tr w:rsidR="004F1BDB" w:rsidRPr="00F84EFD" w:rsidTr="00062F89">
        <w:trPr>
          <w:trHeight w:val="567"/>
        </w:trPr>
        <w:tc>
          <w:tcPr>
            <w:tcW w:w="4121"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78" w:lineRule="exact"/>
              <w:ind w:firstLine="0"/>
              <w:jc w:val="left"/>
              <w:rPr>
                <w:color w:val="auto"/>
                <w:sz w:val="24"/>
                <w:szCs w:val="24"/>
              </w:rPr>
            </w:pPr>
            <w:r w:rsidRPr="00F84EFD">
              <w:rPr>
                <w:rStyle w:val="11"/>
                <w:color w:val="auto"/>
                <w:sz w:val="24"/>
                <w:szCs w:val="24"/>
                <w:lang w:val="en-US"/>
              </w:rPr>
              <w:t>H</w:t>
            </w:r>
            <w:r w:rsidRPr="00F84EFD">
              <w:rPr>
                <w:color w:val="auto"/>
                <w:sz w:val="24"/>
                <w:szCs w:val="24"/>
              </w:rPr>
              <w:t>-index calculated using SCOPUS or Web of Science, items</w:t>
            </w:r>
          </w:p>
        </w:tc>
        <w:tc>
          <w:tcPr>
            <w:tcW w:w="174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9"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062F89">
        <w:trPr>
          <w:trHeight w:val="567"/>
        </w:trPr>
        <w:tc>
          <w:tcPr>
            <w:tcW w:w="4121"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74" w:lineRule="exact"/>
              <w:ind w:firstLine="0"/>
              <w:jc w:val="left"/>
              <w:rPr>
                <w:color w:val="auto"/>
                <w:sz w:val="24"/>
                <w:szCs w:val="24"/>
              </w:rPr>
            </w:pPr>
            <w:r w:rsidRPr="00F84EFD">
              <w:rPr>
                <w:color w:val="auto"/>
                <w:sz w:val="24"/>
                <w:szCs w:val="24"/>
              </w:rPr>
              <w:t>Maintenance of a personal web page in the University domain in Russian and English, number of uploaded scientific articles, items</w:t>
            </w:r>
            <w:r w:rsidRPr="00F84EFD">
              <w:rPr>
                <w:rStyle w:val="11"/>
                <w:color w:val="auto"/>
                <w:sz w:val="24"/>
                <w:szCs w:val="24"/>
                <w:lang w:val="en-US"/>
              </w:rPr>
              <w:t>:</w:t>
            </w:r>
          </w:p>
        </w:tc>
        <w:tc>
          <w:tcPr>
            <w:tcW w:w="1748"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rPr>
                <w:color w:val="auto"/>
                <w:sz w:val="24"/>
                <w:szCs w:val="24"/>
              </w:rPr>
            </w:pPr>
            <w:r w:rsidRPr="00F84EFD">
              <w:rPr>
                <w:rStyle w:val="af1"/>
                <w:color w:val="auto"/>
                <w:sz w:val="24"/>
                <w:szCs w:val="24"/>
                <w:lang w:val="en-US"/>
              </w:rPr>
              <w:t>1</w:t>
            </w:r>
          </w:p>
        </w:tc>
        <w:tc>
          <w:tcPr>
            <w:tcW w:w="1748"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50" w:lineRule="exact"/>
              <w:ind w:firstLine="0"/>
              <w:rPr>
                <w:color w:val="auto"/>
                <w:sz w:val="24"/>
                <w:szCs w:val="24"/>
              </w:rPr>
            </w:pPr>
            <w:r w:rsidRPr="00F84EFD">
              <w:rPr>
                <w:rStyle w:val="af1"/>
                <w:color w:val="auto"/>
                <w:sz w:val="24"/>
                <w:szCs w:val="24"/>
                <w:lang w:val="en-US"/>
              </w:rPr>
              <w:t>Link to the personal web page</w:t>
            </w:r>
          </w:p>
        </w:tc>
        <w:tc>
          <w:tcPr>
            <w:tcW w:w="1749"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062F89">
        <w:trPr>
          <w:trHeight w:val="567"/>
        </w:trPr>
        <w:tc>
          <w:tcPr>
            <w:tcW w:w="4121"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jc w:val="left"/>
              <w:rPr>
                <w:color w:val="auto"/>
                <w:sz w:val="24"/>
                <w:szCs w:val="24"/>
              </w:rPr>
            </w:pPr>
            <w:r w:rsidRPr="00F84EFD">
              <w:rPr>
                <w:rStyle w:val="af1"/>
                <w:color w:val="auto"/>
                <w:sz w:val="24"/>
                <w:szCs w:val="24"/>
                <w:lang w:val="en-US"/>
              </w:rPr>
              <w:t>1.</w:t>
            </w:r>
          </w:p>
        </w:tc>
        <w:tc>
          <w:tcPr>
            <w:tcW w:w="1748" w:type="dxa"/>
            <w:tcBorders>
              <w:top w:val="single" w:sz="4" w:space="0" w:color="auto"/>
              <w:left w:val="single" w:sz="4" w:space="0" w:color="auto"/>
            </w:tcBorders>
            <w:shd w:val="clear" w:color="auto" w:fill="FFFFFF"/>
            <w:vAlign w:val="center"/>
          </w:tcPr>
          <w:p w:rsidR="001F046C" w:rsidRPr="00F84EFD" w:rsidRDefault="001F046C" w:rsidP="001F046C">
            <w:pPr>
              <w:jc w:val="center"/>
              <w:rPr>
                <w:rFonts w:ascii="Times New Roman" w:hAnsi="Times New Roman" w:cs="Times New Roman"/>
                <w:color w:val="auto"/>
              </w:rPr>
            </w:pPr>
          </w:p>
        </w:tc>
        <w:tc>
          <w:tcPr>
            <w:tcW w:w="1748"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78" w:lineRule="exact"/>
              <w:ind w:firstLine="0"/>
              <w:rPr>
                <w:color w:val="auto"/>
                <w:sz w:val="24"/>
                <w:szCs w:val="24"/>
              </w:rPr>
            </w:pPr>
            <w:r w:rsidRPr="00F84EFD">
              <w:rPr>
                <w:rStyle w:val="af1"/>
                <w:color w:val="auto"/>
                <w:sz w:val="24"/>
                <w:szCs w:val="24"/>
                <w:lang w:val="en-US"/>
              </w:rPr>
              <w:t>Date of placement:</w:t>
            </w:r>
          </w:p>
        </w:tc>
        <w:tc>
          <w:tcPr>
            <w:tcW w:w="1749"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062F89">
        <w:trPr>
          <w:trHeight w:val="567"/>
        </w:trPr>
        <w:tc>
          <w:tcPr>
            <w:tcW w:w="4121" w:type="dxa"/>
            <w:tcBorders>
              <w:top w:val="single" w:sz="4" w:space="0" w:color="auto"/>
              <w:left w:val="single" w:sz="4" w:space="0" w:color="auto"/>
            </w:tcBorders>
            <w:shd w:val="clear" w:color="auto" w:fill="FFFFFF"/>
            <w:vAlign w:val="center"/>
          </w:tcPr>
          <w:p w:rsidR="001F046C" w:rsidRPr="00F84EFD" w:rsidRDefault="001F046C" w:rsidP="001F046C">
            <w:pPr>
              <w:pStyle w:val="3"/>
              <w:shd w:val="clear" w:color="auto" w:fill="auto"/>
              <w:spacing w:before="0" w:line="230" w:lineRule="exact"/>
              <w:ind w:firstLine="0"/>
              <w:jc w:val="left"/>
              <w:rPr>
                <w:color w:val="auto"/>
                <w:sz w:val="24"/>
                <w:szCs w:val="24"/>
              </w:rPr>
            </w:pPr>
            <w:r w:rsidRPr="00F84EFD">
              <w:rPr>
                <w:rStyle w:val="af1"/>
                <w:color w:val="auto"/>
                <w:sz w:val="24"/>
                <w:szCs w:val="24"/>
                <w:lang w:val="en-US"/>
              </w:rPr>
              <w:t>2.</w:t>
            </w:r>
          </w:p>
        </w:tc>
        <w:tc>
          <w:tcPr>
            <w:tcW w:w="174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8" w:type="dxa"/>
            <w:tcBorders>
              <w:top w:val="single" w:sz="4" w:space="0" w:color="auto"/>
              <w:lef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9" w:type="dxa"/>
            <w:tcBorders>
              <w:top w:val="single" w:sz="4" w:space="0" w:color="auto"/>
              <w:left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r w:rsidR="004F1BDB" w:rsidRPr="00F84EFD" w:rsidTr="00062F89">
        <w:trPr>
          <w:trHeight w:val="567"/>
        </w:trPr>
        <w:tc>
          <w:tcPr>
            <w:tcW w:w="4121" w:type="dxa"/>
            <w:tcBorders>
              <w:top w:val="single" w:sz="4" w:space="0" w:color="auto"/>
              <w:left w:val="single" w:sz="4" w:space="0" w:color="auto"/>
              <w:bottom w:val="single" w:sz="4" w:space="0" w:color="auto"/>
            </w:tcBorders>
            <w:shd w:val="clear" w:color="auto" w:fill="FFFFFF"/>
            <w:vAlign w:val="center"/>
          </w:tcPr>
          <w:p w:rsidR="001F046C" w:rsidRPr="00F84EFD" w:rsidRDefault="001F046C" w:rsidP="001F046C">
            <w:pPr>
              <w:rPr>
                <w:rFonts w:ascii="Times New Roman" w:hAnsi="Times New Roman" w:cs="Times New Roman"/>
                <w:color w:val="auto"/>
              </w:rPr>
            </w:pPr>
            <w:r w:rsidRPr="00F84EFD">
              <w:rPr>
                <w:rFonts w:ascii="Times New Roman" w:hAnsi="Times New Roman" w:cs="Times New Roman"/>
                <w:color w:val="auto"/>
              </w:rPr>
              <w:t>…</w:t>
            </w:r>
          </w:p>
        </w:tc>
        <w:tc>
          <w:tcPr>
            <w:tcW w:w="1748"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8" w:type="dxa"/>
            <w:tcBorders>
              <w:top w:val="single" w:sz="4" w:space="0" w:color="auto"/>
              <w:left w:val="single" w:sz="4" w:space="0" w:color="auto"/>
              <w:bottom w:val="single" w:sz="4" w:space="0" w:color="auto"/>
            </w:tcBorders>
            <w:shd w:val="clear" w:color="auto" w:fill="FFFFFF"/>
          </w:tcPr>
          <w:p w:rsidR="001F046C" w:rsidRPr="00F84EFD" w:rsidRDefault="001F046C" w:rsidP="001F046C">
            <w:pPr>
              <w:rPr>
                <w:rFonts w:ascii="Times New Roman" w:hAnsi="Times New Roman" w:cs="Times New Roman"/>
                <w:color w:val="auto"/>
              </w:rPr>
            </w:pP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1F046C" w:rsidRPr="00F84EFD" w:rsidRDefault="001F046C" w:rsidP="001F046C">
            <w:pPr>
              <w:rPr>
                <w:rFonts w:ascii="Times New Roman" w:hAnsi="Times New Roman" w:cs="Times New Roman"/>
                <w:color w:val="auto"/>
              </w:rPr>
            </w:pPr>
          </w:p>
        </w:tc>
      </w:tr>
    </w:tbl>
    <w:p w:rsidR="003C4FA3" w:rsidRPr="00F84EFD" w:rsidRDefault="003C4FA3" w:rsidP="003C4FA3">
      <w:pPr>
        <w:rPr>
          <w:rFonts w:ascii="Times New Roman" w:hAnsi="Times New Roman" w:cs="Times New Roman"/>
          <w:color w:val="auto"/>
        </w:rPr>
      </w:pPr>
    </w:p>
    <w:p w:rsidR="0028645A" w:rsidRPr="00F84EFD" w:rsidRDefault="0028645A" w:rsidP="0028645A">
      <w:pPr>
        <w:pStyle w:val="ac"/>
        <w:shd w:val="clear" w:color="auto" w:fill="auto"/>
        <w:spacing w:line="230" w:lineRule="exact"/>
        <w:ind w:firstLine="0"/>
        <w:jc w:val="left"/>
        <w:rPr>
          <w:color w:val="auto"/>
          <w:sz w:val="24"/>
          <w:szCs w:val="24"/>
        </w:rPr>
      </w:pPr>
      <w:r w:rsidRPr="00F84EFD">
        <w:rPr>
          <w:color w:val="auto"/>
          <w:sz w:val="24"/>
          <w:szCs w:val="24"/>
        </w:rPr>
        <w:t xml:space="preserve">V. PARTICIPATION IN PAID PROJECTS </w:t>
      </w:r>
    </w:p>
    <w:p w:rsidR="0028645A" w:rsidRPr="00F84EFD" w:rsidRDefault="0028645A" w:rsidP="0028645A">
      <w:pPr>
        <w:pStyle w:val="ac"/>
        <w:shd w:val="clear" w:color="auto" w:fill="auto"/>
        <w:spacing w:line="230" w:lineRule="exact"/>
        <w:ind w:firstLine="0"/>
        <w:jc w:val="left"/>
        <w:rPr>
          <w:color w:val="auto"/>
          <w:sz w:val="24"/>
          <w:szCs w:val="24"/>
        </w:rPr>
      </w:pPr>
    </w:p>
    <w:tbl>
      <w:tblPr>
        <w:tblOverlap w:val="never"/>
        <w:tblW w:w="9498" w:type="dxa"/>
        <w:jc w:val="center"/>
        <w:tblLayout w:type="fixed"/>
        <w:tblCellMar>
          <w:left w:w="10" w:type="dxa"/>
          <w:right w:w="10" w:type="dxa"/>
        </w:tblCellMar>
        <w:tblLook w:val="04A0" w:firstRow="1" w:lastRow="0" w:firstColumn="1" w:lastColumn="0" w:noHBand="0" w:noVBand="1"/>
      </w:tblPr>
      <w:tblGrid>
        <w:gridCol w:w="4839"/>
        <w:gridCol w:w="1553"/>
        <w:gridCol w:w="1553"/>
        <w:gridCol w:w="1553"/>
      </w:tblGrid>
      <w:tr w:rsidR="004F1BDB" w:rsidRPr="00F84EFD" w:rsidTr="00062F89">
        <w:trPr>
          <w:trHeight w:val="567"/>
          <w:jc w:val="center"/>
        </w:trPr>
        <w:tc>
          <w:tcPr>
            <w:tcW w:w="4839"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rPr>
                <w:color w:val="auto"/>
                <w:sz w:val="24"/>
                <w:szCs w:val="24"/>
              </w:rPr>
            </w:pPr>
            <w:r w:rsidRPr="00F84EFD">
              <w:rPr>
                <w:rStyle w:val="11"/>
                <w:color w:val="auto"/>
                <w:sz w:val="24"/>
                <w:szCs w:val="24"/>
                <w:lang w:val="en-US"/>
              </w:rPr>
              <w:t>PROJECT NAME (TOTAL SUM)</w:t>
            </w:r>
          </w:p>
        </w:tc>
        <w:tc>
          <w:tcPr>
            <w:tcW w:w="1553"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74" w:lineRule="exact"/>
              <w:ind w:firstLine="0"/>
              <w:rPr>
                <w:color w:val="auto"/>
                <w:sz w:val="24"/>
                <w:szCs w:val="24"/>
              </w:rPr>
            </w:pPr>
            <w:r w:rsidRPr="00F84EFD">
              <w:rPr>
                <w:color w:val="auto"/>
                <w:sz w:val="24"/>
                <w:szCs w:val="24"/>
              </w:rPr>
              <w:t>Amount of money paid per capita, million rubles per year</w:t>
            </w:r>
          </w:p>
        </w:tc>
        <w:tc>
          <w:tcPr>
            <w:tcW w:w="1553"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78" w:lineRule="exact"/>
              <w:ind w:firstLine="0"/>
              <w:rPr>
                <w:color w:val="auto"/>
                <w:sz w:val="24"/>
                <w:szCs w:val="24"/>
              </w:rPr>
            </w:pPr>
            <w:r w:rsidRPr="00F84EFD">
              <w:rPr>
                <w:rStyle w:val="11"/>
                <w:color w:val="auto"/>
                <w:sz w:val="24"/>
                <w:szCs w:val="24"/>
                <w:lang w:val="en-US"/>
              </w:rPr>
              <w:t>Fulfillment terms</w:t>
            </w:r>
          </w:p>
        </w:tc>
        <w:tc>
          <w:tcPr>
            <w:tcW w:w="1553" w:type="dxa"/>
            <w:tcBorders>
              <w:top w:val="single" w:sz="4" w:space="0" w:color="auto"/>
              <w:left w:val="single" w:sz="4" w:space="0" w:color="auto"/>
              <w:right w:val="single" w:sz="4" w:space="0" w:color="auto"/>
            </w:tcBorders>
            <w:shd w:val="clear" w:color="auto" w:fill="FFFFFF"/>
            <w:vAlign w:val="center"/>
          </w:tcPr>
          <w:p w:rsidR="0028645A" w:rsidRPr="00F84EFD" w:rsidRDefault="0028645A" w:rsidP="0028645A">
            <w:pPr>
              <w:pStyle w:val="3"/>
              <w:shd w:val="clear" w:color="auto" w:fill="auto"/>
              <w:spacing w:before="0" w:line="278" w:lineRule="exact"/>
              <w:ind w:firstLine="0"/>
              <w:rPr>
                <w:color w:val="auto"/>
                <w:sz w:val="24"/>
                <w:szCs w:val="24"/>
              </w:rPr>
            </w:pPr>
            <w:r w:rsidRPr="00F84EFD">
              <w:rPr>
                <w:rStyle w:val="11"/>
                <w:color w:val="auto"/>
                <w:sz w:val="24"/>
                <w:szCs w:val="24"/>
                <w:lang w:val="en-US"/>
              </w:rPr>
              <w:t>Completion mark</w:t>
            </w:r>
          </w:p>
        </w:tc>
      </w:tr>
      <w:tr w:rsidR="004F1BDB" w:rsidRPr="00F84EFD" w:rsidTr="00062F89">
        <w:trPr>
          <w:trHeight w:val="567"/>
          <w:jc w:val="center"/>
        </w:trPr>
        <w:tc>
          <w:tcPr>
            <w:tcW w:w="4839" w:type="dxa"/>
            <w:tcBorders>
              <w:top w:val="single" w:sz="4" w:space="0" w:color="auto"/>
              <w:left w:val="single" w:sz="4" w:space="0" w:color="auto"/>
            </w:tcBorders>
            <w:shd w:val="clear" w:color="auto" w:fill="FFFFFF"/>
          </w:tcPr>
          <w:p w:rsidR="0028645A" w:rsidRPr="00F84EFD" w:rsidRDefault="0028645A" w:rsidP="0028645A">
            <w:pPr>
              <w:pStyle w:val="3"/>
              <w:shd w:val="clear" w:color="auto" w:fill="auto"/>
              <w:spacing w:before="0" w:line="230" w:lineRule="exact"/>
              <w:ind w:left="180" w:firstLine="0"/>
              <w:jc w:val="left"/>
              <w:rPr>
                <w:color w:val="auto"/>
                <w:sz w:val="24"/>
                <w:szCs w:val="24"/>
              </w:rPr>
            </w:pPr>
            <w:r w:rsidRPr="00F84EFD">
              <w:rPr>
                <w:rStyle w:val="11"/>
                <w:color w:val="auto"/>
                <w:sz w:val="24"/>
                <w:szCs w:val="24"/>
                <w:lang w:val="en-US"/>
              </w:rPr>
              <w:t>1.</w:t>
            </w: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4839" w:type="dxa"/>
            <w:tcBorders>
              <w:top w:val="single" w:sz="4" w:space="0" w:color="auto"/>
              <w:left w:val="single" w:sz="4" w:space="0" w:color="auto"/>
            </w:tcBorders>
            <w:shd w:val="clear" w:color="auto" w:fill="FFFFFF"/>
          </w:tcPr>
          <w:p w:rsidR="0028645A" w:rsidRPr="00F84EFD" w:rsidRDefault="0028645A" w:rsidP="0028645A">
            <w:pPr>
              <w:pStyle w:val="3"/>
              <w:shd w:val="clear" w:color="auto" w:fill="auto"/>
              <w:spacing w:before="0" w:line="230" w:lineRule="exact"/>
              <w:ind w:left="180" w:firstLine="0"/>
              <w:jc w:val="left"/>
              <w:rPr>
                <w:color w:val="auto"/>
                <w:sz w:val="24"/>
                <w:szCs w:val="24"/>
              </w:rPr>
            </w:pPr>
            <w:r w:rsidRPr="00F84EFD">
              <w:rPr>
                <w:rStyle w:val="11"/>
                <w:color w:val="auto"/>
                <w:sz w:val="24"/>
                <w:szCs w:val="24"/>
                <w:lang w:val="en-US"/>
              </w:rPr>
              <w:t>2.</w:t>
            </w: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4839"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r w:rsidRPr="00F84EFD">
              <w:rPr>
                <w:rFonts w:ascii="Times New Roman" w:hAnsi="Times New Roman" w:cs="Times New Roman"/>
                <w:color w:val="auto"/>
              </w:rPr>
              <w:t>…</w:t>
            </w: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4839" w:type="dxa"/>
            <w:tcBorders>
              <w:top w:val="single" w:sz="4" w:space="0" w:color="auto"/>
              <w:left w:val="single" w:sz="4" w:space="0" w:color="auto"/>
              <w:bottom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bottom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bottom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bl>
    <w:p w:rsidR="0028645A" w:rsidRPr="00F84EFD" w:rsidRDefault="0028645A" w:rsidP="003C4FA3">
      <w:pPr>
        <w:rPr>
          <w:rFonts w:ascii="Times New Roman" w:hAnsi="Times New Roman" w:cs="Times New Roman"/>
          <w:color w:val="auto"/>
        </w:rPr>
      </w:pPr>
    </w:p>
    <w:p w:rsidR="0028645A" w:rsidRPr="00F84EFD" w:rsidRDefault="0028645A" w:rsidP="0028645A">
      <w:pPr>
        <w:pStyle w:val="ac"/>
        <w:shd w:val="clear" w:color="auto" w:fill="auto"/>
        <w:spacing w:line="230" w:lineRule="exact"/>
        <w:ind w:firstLine="0"/>
        <w:jc w:val="left"/>
        <w:rPr>
          <w:color w:val="auto"/>
          <w:sz w:val="24"/>
          <w:szCs w:val="24"/>
        </w:rPr>
      </w:pPr>
      <w:r w:rsidRPr="00F84EFD">
        <w:rPr>
          <w:color w:val="auto"/>
          <w:sz w:val="24"/>
          <w:szCs w:val="24"/>
        </w:rPr>
        <w:t>VI. ACADEMIC REPUTATION</w:t>
      </w:r>
    </w:p>
    <w:p w:rsidR="0028645A" w:rsidRPr="00F84EFD" w:rsidRDefault="0028645A" w:rsidP="0028645A">
      <w:pPr>
        <w:pStyle w:val="ac"/>
        <w:shd w:val="clear" w:color="auto" w:fill="auto"/>
        <w:spacing w:line="230" w:lineRule="exact"/>
        <w:ind w:firstLine="0"/>
        <w:jc w:val="left"/>
        <w:rPr>
          <w:color w:val="auto"/>
          <w:sz w:val="24"/>
          <w:szCs w:val="24"/>
        </w:rPr>
      </w:pPr>
    </w:p>
    <w:tbl>
      <w:tblPr>
        <w:tblOverlap w:val="never"/>
        <w:tblW w:w="9496" w:type="dxa"/>
        <w:jc w:val="center"/>
        <w:tblLayout w:type="fixed"/>
        <w:tblCellMar>
          <w:left w:w="10" w:type="dxa"/>
          <w:right w:w="10" w:type="dxa"/>
        </w:tblCellMar>
        <w:tblLook w:val="04A0" w:firstRow="1" w:lastRow="0" w:firstColumn="1" w:lastColumn="0" w:noHBand="0" w:noVBand="1"/>
      </w:tblPr>
      <w:tblGrid>
        <w:gridCol w:w="5916"/>
        <w:gridCol w:w="2213"/>
        <w:gridCol w:w="1367"/>
      </w:tblGrid>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rPr>
                <w:color w:val="auto"/>
                <w:sz w:val="24"/>
                <w:szCs w:val="24"/>
              </w:rPr>
            </w:pPr>
            <w:r w:rsidRPr="00F84EFD">
              <w:rPr>
                <w:rStyle w:val="11"/>
                <w:color w:val="auto"/>
                <w:sz w:val="24"/>
                <w:szCs w:val="24"/>
                <w:lang w:val="en-US"/>
              </w:rPr>
              <w:t>TYPES OF WORK</w:t>
            </w:r>
          </w:p>
        </w:tc>
        <w:tc>
          <w:tcPr>
            <w:tcW w:w="2213"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left="120" w:firstLine="0"/>
              <w:rPr>
                <w:color w:val="auto"/>
                <w:sz w:val="24"/>
                <w:szCs w:val="24"/>
              </w:rPr>
            </w:pPr>
            <w:r w:rsidRPr="00F84EFD">
              <w:rPr>
                <w:rStyle w:val="11"/>
                <w:color w:val="auto"/>
                <w:sz w:val="24"/>
                <w:szCs w:val="24"/>
                <w:lang w:val="en-US"/>
              </w:rPr>
              <w:t>Fulfillment terms</w:t>
            </w:r>
          </w:p>
        </w:tc>
        <w:tc>
          <w:tcPr>
            <w:tcW w:w="1367" w:type="dxa"/>
            <w:tcBorders>
              <w:top w:val="single" w:sz="4" w:space="0" w:color="auto"/>
              <w:left w:val="single" w:sz="4" w:space="0" w:color="auto"/>
              <w:right w:val="single" w:sz="4" w:space="0" w:color="auto"/>
            </w:tcBorders>
            <w:shd w:val="clear" w:color="auto" w:fill="FFFFFF"/>
            <w:vAlign w:val="center"/>
          </w:tcPr>
          <w:p w:rsidR="0028645A" w:rsidRPr="00F84EFD" w:rsidRDefault="0028645A" w:rsidP="0028645A">
            <w:pPr>
              <w:pStyle w:val="3"/>
              <w:shd w:val="clear" w:color="auto" w:fill="auto"/>
              <w:spacing w:before="0" w:line="278" w:lineRule="exact"/>
              <w:ind w:firstLine="0"/>
              <w:rPr>
                <w:color w:val="auto"/>
                <w:sz w:val="24"/>
                <w:szCs w:val="24"/>
              </w:rPr>
            </w:pPr>
            <w:r w:rsidRPr="00F84EFD">
              <w:rPr>
                <w:rStyle w:val="11"/>
                <w:color w:val="auto"/>
                <w:sz w:val="24"/>
                <w:szCs w:val="24"/>
                <w:lang w:val="en-US"/>
              </w:rPr>
              <w:t>Completion mark</w:t>
            </w: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0B3113" w:rsidP="00374C24">
            <w:pPr>
              <w:pStyle w:val="3"/>
              <w:shd w:val="clear" w:color="auto" w:fill="auto"/>
              <w:spacing w:before="0" w:line="274" w:lineRule="exact"/>
              <w:ind w:firstLine="0"/>
              <w:jc w:val="left"/>
              <w:rPr>
                <w:color w:val="auto"/>
                <w:sz w:val="24"/>
                <w:szCs w:val="24"/>
              </w:rPr>
            </w:pPr>
            <w:r w:rsidRPr="00F84EFD">
              <w:rPr>
                <w:rStyle w:val="11pt2"/>
                <w:color w:val="auto"/>
                <w:sz w:val="24"/>
                <w:szCs w:val="24"/>
                <w:lang w:val="en-US"/>
              </w:rPr>
              <w:t>M</w:t>
            </w:r>
            <w:r w:rsidRPr="00F84EFD">
              <w:rPr>
                <w:rStyle w:val="11"/>
                <w:color w:val="auto"/>
                <w:sz w:val="24"/>
                <w:szCs w:val="24"/>
                <w:lang w:val="en-US"/>
              </w:rPr>
              <w:t xml:space="preserve">embership in </w:t>
            </w:r>
            <w:r w:rsidR="0028645A" w:rsidRPr="00F84EFD">
              <w:rPr>
                <w:rStyle w:val="11"/>
                <w:color w:val="auto"/>
                <w:sz w:val="24"/>
                <w:szCs w:val="24"/>
                <w:lang w:val="en-US"/>
              </w:rPr>
              <w:t>an organizing committee of international conferences the materials of which are indexed</w:t>
            </w:r>
            <w:r w:rsidR="0028645A" w:rsidRPr="00F84EFD">
              <w:rPr>
                <w:color w:val="auto"/>
                <w:sz w:val="24"/>
                <w:szCs w:val="24"/>
              </w:rPr>
              <w:t xml:space="preserve"> in SCOPUS or Web of Science, items</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jc w:val="left"/>
              <w:rPr>
                <w:color w:val="auto"/>
                <w:sz w:val="24"/>
                <w:szCs w:val="24"/>
              </w:rPr>
            </w:pPr>
            <w:r w:rsidRPr="00F84EFD">
              <w:rPr>
                <w:rStyle w:val="11"/>
                <w:color w:val="auto"/>
                <w:sz w:val="24"/>
                <w:szCs w:val="24"/>
                <w:lang w:val="en-US"/>
              </w:rPr>
              <w:t>1.</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jc w:val="left"/>
              <w:rPr>
                <w:color w:val="auto"/>
                <w:sz w:val="24"/>
                <w:szCs w:val="24"/>
              </w:rPr>
            </w:pPr>
            <w:r w:rsidRPr="00F84EFD">
              <w:rPr>
                <w:rStyle w:val="11"/>
                <w:color w:val="auto"/>
                <w:sz w:val="24"/>
                <w:szCs w:val="24"/>
                <w:lang w:val="en-US"/>
              </w:rPr>
              <w:t>2.</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0B3113" w:rsidP="00B64EC2">
            <w:pPr>
              <w:pStyle w:val="3"/>
              <w:shd w:val="clear" w:color="auto" w:fill="auto"/>
              <w:spacing w:before="0" w:line="274" w:lineRule="exact"/>
              <w:ind w:firstLine="0"/>
              <w:jc w:val="left"/>
              <w:rPr>
                <w:color w:val="auto"/>
                <w:sz w:val="24"/>
                <w:szCs w:val="24"/>
              </w:rPr>
            </w:pPr>
            <w:r w:rsidRPr="00F84EFD">
              <w:rPr>
                <w:rStyle w:val="11pt2"/>
                <w:color w:val="auto"/>
                <w:sz w:val="24"/>
                <w:szCs w:val="24"/>
                <w:lang w:val="en-US"/>
              </w:rPr>
              <w:t>M</w:t>
            </w:r>
            <w:r w:rsidRPr="00F84EFD">
              <w:rPr>
                <w:rStyle w:val="11"/>
                <w:color w:val="auto"/>
                <w:sz w:val="24"/>
                <w:szCs w:val="24"/>
                <w:lang w:val="en-US"/>
              </w:rPr>
              <w:t xml:space="preserve">embership in </w:t>
            </w:r>
            <w:r w:rsidR="0028645A" w:rsidRPr="00F84EFD">
              <w:rPr>
                <w:rStyle w:val="11"/>
                <w:color w:val="auto"/>
                <w:sz w:val="24"/>
                <w:szCs w:val="24"/>
                <w:lang w:val="en-US"/>
              </w:rPr>
              <w:t>an editorial board of national and internati</w:t>
            </w:r>
            <w:r w:rsidR="00374C24" w:rsidRPr="00F84EFD">
              <w:rPr>
                <w:rStyle w:val="11"/>
                <w:color w:val="auto"/>
                <w:sz w:val="24"/>
                <w:szCs w:val="24"/>
                <w:lang w:val="en-US"/>
              </w:rPr>
              <w:t>onal journals that are indexed</w:t>
            </w:r>
            <w:r w:rsidR="0028645A" w:rsidRPr="00F84EFD">
              <w:rPr>
                <w:color w:val="auto"/>
                <w:sz w:val="24"/>
                <w:szCs w:val="24"/>
              </w:rPr>
              <w:t xml:space="preserve"> in SCOPUS or Web of Science, items</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28645A" w:rsidP="0028645A">
            <w:pPr>
              <w:rPr>
                <w:rFonts w:ascii="Times New Roman" w:hAnsi="Times New Roman" w:cs="Times New Roman"/>
                <w:color w:val="auto"/>
              </w:rPr>
            </w:pP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0B3113" w:rsidP="00374C24">
            <w:pPr>
              <w:pStyle w:val="3"/>
              <w:shd w:val="clear" w:color="auto" w:fill="auto"/>
              <w:spacing w:before="0" w:line="274" w:lineRule="exact"/>
              <w:ind w:firstLine="0"/>
              <w:jc w:val="left"/>
              <w:rPr>
                <w:color w:val="auto"/>
                <w:sz w:val="24"/>
                <w:szCs w:val="24"/>
              </w:rPr>
            </w:pPr>
            <w:r w:rsidRPr="00F84EFD">
              <w:rPr>
                <w:rStyle w:val="11pt2"/>
                <w:color w:val="auto"/>
                <w:sz w:val="24"/>
                <w:szCs w:val="24"/>
                <w:lang w:val="en-US"/>
              </w:rPr>
              <w:t>M</w:t>
            </w:r>
            <w:r w:rsidRPr="00F84EFD">
              <w:rPr>
                <w:rStyle w:val="11"/>
                <w:color w:val="auto"/>
                <w:sz w:val="24"/>
                <w:szCs w:val="24"/>
                <w:lang w:val="en-US"/>
              </w:rPr>
              <w:t xml:space="preserve">embership in </w:t>
            </w:r>
            <w:r w:rsidR="0028645A" w:rsidRPr="00F84EFD">
              <w:rPr>
                <w:color w:val="auto"/>
                <w:sz w:val="24"/>
                <w:szCs w:val="24"/>
              </w:rPr>
              <w:t>a dissertation council or an expert council of the State Commission for Academic Degrees and Titles, items</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jc w:val="left"/>
              <w:rPr>
                <w:color w:val="auto"/>
                <w:sz w:val="24"/>
                <w:szCs w:val="24"/>
              </w:rPr>
            </w:pPr>
            <w:r w:rsidRPr="00F84EFD">
              <w:rPr>
                <w:rStyle w:val="af1"/>
                <w:color w:val="auto"/>
                <w:sz w:val="24"/>
                <w:szCs w:val="24"/>
                <w:lang w:val="en-US"/>
              </w:rPr>
              <w:t xml:space="preserve">1. Dissertation council member </w:t>
            </w:r>
          </w:p>
        </w:tc>
        <w:tc>
          <w:tcPr>
            <w:tcW w:w="2213" w:type="dxa"/>
            <w:tcBorders>
              <w:top w:val="single" w:sz="4" w:space="0" w:color="auto"/>
              <w:lef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jc w:val="center"/>
        </w:trPr>
        <w:tc>
          <w:tcPr>
            <w:tcW w:w="5916" w:type="dxa"/>
            <w:tcBorders>
              <w:top w:val="single" w:sz="4" w:space="0" w:color="auto"/>
              <w:left w:val="single" w:sz="4" w:space="0" w:color="auto"/>
              <w:bottom w:val="single" w:sz="4" w:space="0" w:color="auto"/>
            </w:tcBorders>
            <w:shd w:val="clear" w:color="auto" w:fill="FFFFFF"/>
            <w:vAlign w:val="center"/>
          </w:tcPr>
          <w:p w:rsidR="0028645A" w:rsidRPr="00F84EFD" w:rsidRDefault="0028645A" w:rsidP="0028645A">
            <w:pPr>
              <w:pStyle w:val="3"/>
              <w:shd w:val="clear" w:color="auto" w:fill="auto"/>
              <w:spacing w:before="0" w:line="230" w:lineRule="exact"/>
              <w:ind w:firstLine="0"/>
              <w:jc w:val="left"/>
              <w:rPr>
                <w:color w:val="auto"/>
                <w:sz w:val="24"/>
                <w:szCs w:val="24"/>
              </w:rPr>
            </w:pPr>
            <w:r w:rsidRPr="00F84EFD">
              <w:rPr>
                <w:rStyle w:val="af1"/>
                <w:color w:val="auto"/>
                <w:sz w:val="24"/>
                <w:szCs w:val="24"/>
                <w:lang w:val="en-US"/>
              </w:rPr>
              <w:t>2.</w:t>
            </w:r>
          </w:p>
        </w:tc>
        <w:tc>
          <w:tcPr>
            <w:tcW w:w="2213" w:type="dxa"/>
            <w:tcBorders>
              <w:top w:val="single" w:sz="4" w:space="0" w:color="auto"/>
              <w:left w:val="single" w:sz="4" w:space="0" w:color="auto"/>
              <w:bottom w:val="single" w:sz="4" w:space="0" w:color="auto"/>
            </w:tcBorders>
            <w:shd w:val="clear" w:color="auto" w:fill="FFFFFF"/>
          </w:tcPr>
          <w:p w:rsidR="0028645A" w:rsidRPr="00F84EFD" w:rsidRDefault="0028645A" w:rsidP="0028645A">
            <w:pPr>
              <w:rPr>
                <w:rFonts w:ascii="Times New Roman" w:hAnsi="Times New Roman" w:cs="Times New Roman"/>
                <w:color w:val="auto"/>
              </w:rPr>
            </w:pP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28645A" w:rsidRPr="00F84EFD" w:rsidRDefault="0028645A" w:rsidP="0028645A">
            <w:pPr>
              <w:rPr>
                <w:rFonts w:ascii="Times New Roman" w:hAnsi="Times New Roman" w:cs="Times New Roman"/>
                <w:color w:val="auto"/>
              </w:rPr>
            </w:pPr>
          </w:p>
        </w:tc>
      </w:tr>
    </w:tbl>
    <w:p w:rsidR="0028645A" w:rsidRPr="00F84EFD" w:rsidRDefault="0028645A" w:rsidP="0028645A">
      <w:pPr>
        <w:pStyle w:val="ac"/>
        <w:shd w:val="clear" w:color="auto" w:fill="auto"/>
        <w:spacing w:line="230" w:lineRule="exact"/>
        <w:ind w:firstLine="0"/>
        <w:jc w:val="left"/>
        <w:rPr>
          <w:color w:val="auto"/>
          <w:sz w:val="24"/>
          <w:szCs w:val="24"/>
        </w:rPr>
      </w:pPr>
    </w:p>
    <w:p w:rsidR="003C4FA3" w:rsidRPr="00F84EFD" w:rsidRDefault="003C4FA3" w:rsidP="0028645A">
      <w:pPr>
        <w:pStyle w:val="ac"/>
        <w:shd w:val="clear" w:color="auto" w:fill="auto"/>
        <w:spacing w:line="230" w:lineRule="exact"/>
        <w:ind w:firstLine="0"/>
        <w:jc w:val="left"/>
        <w:rPr>
          <w:color w:val="auto"/>
          <w:sz w:val="24"/>
          <w:szCs w:val="24"/>
        </w:rPr>
      </w:pPr>
      <w:r w:rsidRPr="00F84EFD">
        <w:rPr>
          <w:color w:val="auto"/>
          <w:sz w:val="24"/>
          <w:szCs w:val="24"/>
        </w:rPr>
        <w:t>VII. COMPLETION OF ADDITIONAL PROFESSIONAL EDUCATION</w:t>
      </w:r>
    </w:p>
    <w:p w:rsidR="0028645A" w:rsidRPr="00F84EFD" w:rsidRDefault="0028645A" w:rsidP="0028645A">
      <w:pPr>
        <w:pStyle w:val="ac"/>
        <w:shd w:val="clear" w:color="auto" w:fill="auto"/>
        <w:spacing w:line="230" w:lineRule="exact"/>
        <w:ind w:firstLine="0"/>
        <w:jc w:val="left"/>
        <w:rPr>
          <w:color w:val="auto"/>
          <w:sz w:val="24"/>
          <w:szCs w:val="24"/>
        </w:rPr>
      </w:pPr>
    </w:p>
    <w:tbl>
      <w:tblPr>
        <w:tblW w:w="94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48"/>
        <w:gridCol w:w="1250"/>
        <w:gridCol w:w="1250"/>
        <w:gridCol w:w="1250"/>
      </w:tblGrid>
      <w:tr w:rsidR="004F1BDB" w:rsidRPr="00F84EFD" w:rsidTr="00062F89">
        <w:trPr>
          <w:trHeight w:val="567"/>
        </w:trPr>
        <w:tc>
          <w:tcPr>
            <w:tcW w:w="5748" w:type="dxa"/>
            <w:shd w:val="clear" w:color="auto" w:fill="FFFFFF"/>
            <w:vAlign w:val="center"/>
          </w:tcPr>
          <w:p w:rsidR="0028645A" w:rsidRPr="00F84EFD" w:rsidRDefault="0028645A" w:rsidP="0028645A">
            <w:pPr>
              <w:pStyle w:val="3"/>
              <w:shd w:val="clear" w:color="auto" w:fill="auto"/>
              <w:spacing w:before="0" w:line="230" w:lineRule="exact"/>
              <w:ind w:firstLine="0"/>
              <w:rPr>
                <w:color w:val="auto"/>
                <w:sz w:val="24"/>
                <w:szCs w:val="24"/>
              </w:rPr>
            </w:pPr>
            <w:r w:rsidRPr="00F84EFD">
              <w:rPr>
                <w:rStyle w:val="11"/>
                <w:color w:val="auto"/>
                <w:sz w:val="24"/>
                <w:szCs w:val="24"/>
                <w:lang w:val="en-US"/>
              </w:rPr>
              <w:t>TYPES OF WORK</w:t>
            </w:r>
          </w:p>
        </w:tc>
        <w:tc>
          <w:tcPr>
            <w:tcW w:w="1250" w:type="dxa"/>
            <w:shd w:val="clear" w:color="auto" w:fill="FFFFFF"/>
            <w:vAlign w:val="center"/>
          </w:tcPr>
          <w:p w:rsidR="0028645A" w:rsidRPr="00F84EFD" w:rsidRDefault="0028645A" w:rsidP="00B64EC2">
            <w:pPr>
              <w:pStyle w:val="3"/>
              <w:shd w:val="clear" w:color="auto" w:fill="auto"/>
              <w:spacing w:before="0" w:line="274" w:lineRule="exact"/>
              <w:ind w:firstLine="0"/>
              <w:rPr>
                <w:color w:val="auto"/>
                <w:sz w:val="24"/>
                <w:szCs w:val="24"/>
              </w:rPr>
            </w:pPr>
            <w:r w:rsidRPr="00F84EFD">
              <w:rPr>
                <w:rStyle w:val="11"/>
                <w:color w:val="auto"/>
                <w:sz w:val="24"/>
                <w:szCs w:val="24"/>
                <w:lang w:val="en-US"/>
              </w:rPr>
              <w:t>Workload, hours</w:t>
            </w:r>
          </w:p>
        </w:tc>
        <w:tc>
          <w:tcPr>
            <w:tcW w:w="1250" w:type="dxa"/>
            <w:shd w:val="clear" w:color="auto" w:fill="FFFFFF"/>
            <w:vAlign w:val="center"/>
          </w:tcPr>
          <w:p w:rsidR="0028645A" w:rsidRPr="00F84EFD" w:rsidRDefault="0028645A" w:rsidP="0028645A">
            <w:pPr>
              <w:pStyle w:val="3"/>
              <w:shd w:val="clear" w:color="auto" w:fill="auto"/>
              <w:spacing w:before="0" w:line="278" w:lineRule="exact"/>
              <w:ind w:firstLine="0"/>
              <w:rPr>
                <w:color w:val="auto"/>
                <w:sz w:val="24"/>
                <w:szCs w:val="24"/>
              </w:rPr>
            </w:pPr>
            <w:r w:rsidRPr="00F84EFD">
              <w:rPr>
                <w:rStyle w:val="11"/>
                <w:color w:val="auto"/>
                <w:sz w:val="24"/>
                <w:szCs w:val="24"/>
                <w:lang w:val="en-US"/>
              </w:rPr>
              <w:t>Fulfillment terms</w:t>
            </w:r>
          </w:p>
        </w:tc>
        <w:tc>
          <w:tcPr>
            <w:tcW w:w="1250" w:type="dxa"/>
            <w:shd w:val="clear" w:color="auto" w:fill="FFFFFF"/>
            <w:vAlign w:val="center"/>
          </w:tcPr>
          <w:p w:rsidR="0028645A" w:rsidRPr="00F84EFD" w:rsidRDefault="0028645A" w:rsidP="0028645A">
            <w:pPr>
              <w:pStyle w:val="3"/>
              <w:shd w:val="clear" w:color="auto" w:fill="auto"/>
              <w:spacing w:before="0" w:line="274" w:lineRule="exact"/>
              <w:ind w:firstLine="0"/>
              <w:rPr>
                <w:color w:val="auto"/>
                <w:sz w:val="24"/>
                <w:szCs w:val="24"/>
              </w:rPr>
            </w:pPr>
            <w:r w:rsidRPr="00F84EFD">
              <w:rPr>
                <w:rStyle w:val="11"/>
                <w:color w:val="auto"/>
                <w:sz w:val="24"/>
                <w:szCs w:val="24"/>
                <w:lang w:val="en-US"/>
              </w:rPr>
              <w:t>Completion mark</w:t>
            </w:r>
          </w:p>
        </w:tc>
      </w:tr>
      <w:tr w:rsidR="004F1BDB" w:rsidRPr="00F84EFD" w:rsidTr="00062F89">
        <w:trPr>
          <w:trHeight w:val="567"/>
        </w:trPr>
        <w:tc>
          <w:tcPr>
            <w:tcW w:w="5748" w:type="dxa"/>
            <w:shd w:val="clear" w:color="auto" w:fill="FFFFFF"/>
          </w:tcPr>
          <w:p w:rsidR="0028645A" w:rsidRPr="00F84EFD" w:rsidRDefault="0028645A" w:rsidP="0028645A">
            <w:pPr>
              <w:pStyle w:val="3"/>
              <w:shd w:val="clear" w:color="auto" w:fill="auto"/>
              <w:spacing w:before="0" w:line="230" w:lineRule="exact"/>
              <w:ind w:left="120" w:firstLine="0"/>
              <w:jc w:val="left"/>
              <w:rPr>
                <w:color w:val="auto"/>
                <w:sz w:val="24"/>
                <w:szCs w:val="24"/>
              </w:rPr>
            </w:pPr>
            <w:r w:rsidRPr="00F84EFD">
              <w:rPr>
                <w:rStyle w:val="11"/>
                <w:color w:val="auto"/>
                <w:sz w:val="24"/>
                <w:szCs w:val="24"/>
                <w:lang w:val="en-US"/>
              </w:rPr>
              <w:t>Professional development in:</w:t>
            </w: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trPr>
        <w:tc>
          <w:tcPr>
            <w:tcW w:w="5748"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trPr>
        <w:tc>
          <w:tcPr>
            <w:tcW w:w="5748" w:type="dxa"/>
            <w:shd w:val="clear" w:color="auto" w:fill="FFFFFF"/>
          </w:tcPr>
          <w:p w:rsidR="0028645A" w:rsidRPr="00F84EFD" w:rsidRDefault="0028645A" w:rsidP="0028645A">
            <w:pPr>
              <w:pStyle w:val="3"/>
              <w:shd w:val="clear" w:color="auto" w:fill="auto"/>
              <w:spacing w:before="0" w:line="230" w:lineRule="exact"/>
              <w:ind w:left="120" w:firstLine="0"/>
              <w:jc w:val="left"/>
              <w:rPr>
                <w:color w:val="auto"/>
                <w:sz w:val="24"/>
                <w:szCs w:val="24"/>
              </w:rPr>
            </w:pPr>
            <w:r w:rsidRPr="00F84EFD">
              <w:rPr>
                <w:rStyle w:val="11"/>
                <w:color w:val="auto"/>
                <w:sz w:val="24"/>
                <w:szCs w:val="24"/>
                <w:lang w:val="en-US"/>
              </w:rPr>
              <w:t>Internship</w:t>
            </w: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r>
      <w:tr w:rsidR="004F1BDB" w:rsidRPr="00F84EFD" w:rsidTr="00062F89">
        <w:trPr>
          <w:trHeight w:val="567"/>
        </w:trPr>
        <w:tc>
          <w:tcPr>
            <w:tcW w:w="5748"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c>
          <w:tcPr>
            <w:tcW w:w="1250" w:type="dxa"/>
            <w:shd w:val="clear" w:color="auto" w:fill="FFFFFF"/>
          </w:tcPr>
          <w:p w:rsidR="0028645A" w:rsidRPr="00F84EFD" w:rsidRDefault="0028645A" w:rsidP="0028645A">
            <w:pPr>
              <w:rPr>
                <w:rFonts w:ascii="Times New Roman" w:hAnsi="Times New Roman" w:cs="Times New Roman"/>
                <w:color w:val="auto"/>
              </w:rPr>
            </w:pPr>
          </w:p>
        </w:tc>
      </w:tr>
    </w:tbl>
    <w:p w:rsidR="00062F89" w:rsidRPr="00F84EFD" w:rsidRDefault="00062F89" w:rsidP="00EA2EFC">
      <w:pPr>
        <w:pStyle w:val="3"/>
        <w:shd w:val="clear" w:color="auto" w:fill="auto"/>
        <w:spacing w:before="0" w:line="360" w:lineRule="auto"/>
        <w:ind w:right="420" w:firstLine="0"/>
        <w:rPr>
          <w:b/>
          <w:color w:val="auto"/>
          <w:sz w:val="24"/>
          <w:szCs w:val="24"/>
        </w:rPr>
      </w:pPr>
      <w:r w:rsidRPr="00F84EFD">
        <w:rPr>
          <w:b/>
          <w:color w:val="auto"/>
          <w:sz w:val="24"/>
          <w:szCs w:val="24"/>
        </w:rPr>
        <w:br w:type="page"/>
      </w:r>
    </w:p>
    <w:p w:rsidR="003C4FA3" w:rsidRPr="00F84EFD" w:rsidRDefault="003C4FA3" w:rsidP="00EA2EFC">
      <w:pPr>
        <w:pStyle w:val="3"/>
        <w:shd w:val="clear" w:color="auto" w:fill="auto"/>
        <w:spacing w:before="0" w:line="360" w:lineRule="auto"/>
        <w:ind w:right="420" w:firstLine="0"/>
        <w:rPr>
          <w:b/>
          <w:color w:val="auto"/>
          <w:sz w:val="24"/>
          <w:szCs w:val="24"/>
        </w:rPr>
      </w:pPr>
      <w:r w:rsidRPr="00F84EFD">
        <w:rPr>
          <w:b/>
          <w:color w:val="auto"/>
          <w:sz w:val="24"/>
          <w:szCs w:val="24"/>
        </w:rPr>
        <w:t xml:space="preserve">REPORT UNDER THE CONTRACT </w:t>
      </w:r>
    </w:p>
    <w:p w:rsidR="003C4FA3" w:rsidRPr="00F84EFD" w:rsidRDefault="003C4FA3" w:rsidP="00EA2EFC">
      <w:pPr>
        <w:pStyle w:val="20"/>
        <w:shd w:val="clear" w:color="auto" w:fill="auto"/>
        <w:spacing w:after="0" w:line="360" w:lineRule="auto"/>
        <w:ind w:left="20" w:firstLine="0"/>
        <w:rPr>
          <w:color w:val="auto"/>
          <w:sz w:val="24"/>
          <w:szCs w:val="24"/>
        </w:rPr>
      </w:pPr>
      <w:r w:rsidRPr="00F84EFD">
        <w:rPr>
          <w:color w:val="auto"/>
          <w:sz w:val="24"/>
          <w:szCs w:val="24"/>
        </w:rPr>
        <w:t>RESEARCH FELLOW</w:t>
      </w:r>
      <w:r w:rsidR="005F54AD" w:rsidRPr="00F84EFD">
        <w:rPr>
          <w:color w:val="auto"/>
          <w:sz w:val="24"/>
          <w:szCs w:val="24"/>
        </w:rPr>
        <w:t>’S</w:t>
      </w:r>
      <w:r w:rsidRPr="00F84EFD">
        <w:rPr>
          <w:color w:val="auto"/>
          <w:sz w:val="24"/>
          <w:szCs w:val="24"/>
        </w:rPr>
        <w:t xml:space="preserve"> REPORT FOR THE </w:t>
      </w:r>
      <w:r w:rsidR="005F54AD" w:rsidRPr="00F84EFD">
        <w:rPr>
          <w:color w:val="auto"/>
          <w:sz w:val="24"/>
          <w:szCs w:val="24"/>
        </w:rPr>
        <w:t xml:space="preserve">FIRST HALF-YEAR </w:t>
      </w:r>
    </w:p>
    <w:p w:rsidR="00EA2EFC" w:rsidRPr="00F84EFD" w:rsidRDefault="00EA2EFC" w:rsidP="00EA2EFC">
      <w:pPr>
        <w:pStyle w:val="25"/>
        <w:shd w:val="clear" w:color="auto" w:fill="auto"/>
        <w:tabs>
          <w:tab w:val="left" w:leader="underscore" w:pos="5386"/>
          <w:tab w:val="left" w:leader="underscore" w:pos="6001"/>
          <w:tab w:val="left" w:leader="underscore" w:pos="7892"/>
          <w:tab w:val="right" w:leader="underscore" w:pos="8644"/>
        </w:tabs>
        <w:spacing w:before="0" w:after="0" w:line="360" w:lineRule="auto"/>
        <w:ind w:left="20"/>
        <w:rPr>
          <w:color w:val="auto"/>
          <w:sz w:val="24"/>
          <w:szCs w:val="24"/>
        </w:rPr>
      </w:pPr>
    </w:p>
    <w:p w:rsidR="003C4FA3" w:rsidRPr="00F84EFD" w:rsidRDefault="003C4FA3" w:rsidP="00EA2EFC">
      <w:pPr>
        <w:pStyle w:val="25"/>
        <w:shd w:val="clear" w:color="auto" w:fill="auto"/>
        <w:tabs>
          <w:tab w:val="left" w:leader="underscore" w:pos="5386"/>
          <w:tab w:val="left" w:leader="underscore" w:pos="6001"/>
          <w:tab w:val="left" w:leader="underscore" w:pos="7892"/>
          <w:tab w:val="right" w:leader="underscore" w:pos="8644"/>
        </w:tabs>
        <w:spacing w:before="0" w:after="0" w:line="360" w:lineRule="auto"/>
        <w:ind w:left="20"/>
        <w:rPr>
          <w:color w:val="auto"/>
          <w:sz w:val="24"/>
          <w:szCs w:val="24"/>
        </w:rPr>
      </w:pPr>
      <w:r w:rsidRPr="00F84EFD">
        <w:rPr>
          <w:color w:val="auto"/>
          <w:sz w:val="24"/>
          <w:szCs w:val="24"/>
        </w:rPr>
        <w:fldChar w:fldCharType="begin"/>
      </w:r>
      <w:r w:rsidRPr="00F84EFD">
        <w:rPr>
          <w:color w:val="auto"/>
          <w:sz w:val="24"/>
          <w:szCs w:val="24"/>
        </w:rPr>
        <w:instrText xml:space="preserve"> TOC \o "1-5" \h \z </w:instrText>
      </w:r>
      <w:r w:rsidRPr="00F84EFD">
        <w:rPr>
          <w:color w:val="auto"/>
          <w:sz w:val="24"/>
          <w:szCs w:val="24"/>
        </w:rPr>
        <w:fldChar w:fldCharType="separate"/>
      </w:r>
      <w:r w:rsidR="005F54AD" w:rsidRPr="00F84EFD">
        <w:rPr>
          <w:color w:val="auto"/>
          <w:sz w:val="24"/>
          <w:szCs w:val="24"/>
        </w:rPr>
        <w:t>Research fellow</w:t>
      </w:r>
      <w:r w:rsidR="005F54AD" w:rsidRPr="00F84EFD">
        <w:rPr>
          <w:color w:val="auto"/>
          <w:sz w:val="24"/>
          <w:szCs w:val="24"/>
        </w:rPr>
        <w:tab/>
        <w:t xml:space="preserve">Date:  </w:t>
      </w:r>
      <w:r w:rsidR="005F54AD" w:rsidRPr="00F84EFD">
        <w:rPr>
          <w:color w:val="auto"/>
          <w:sz w:val="24"/>
          <w:szCs w:val="24"/>
        </w:rPr>
        <w:tab/>
      </w:r>
    </w:p>
    <w:p w:rsidR="003C4FA3" w:rsidRPr="00F84EFD" w:rsidRDefault="003C4FA3" w:rsidP="00EA2EFC">
      <w:pPr>
        <w:pStyle w:val="25"/>
        <w:shd w:val="clear" w:color="auto" w:fill="auto"/>
        <w:spacing w:before="0" w:after="0" w:line="360" w:lineRule="auto"/>
        <w:ind w:left="2880"/>
        <w:rPr>
          <w:color w:val="auto"/>
          <w:sz w:val="24"/>
          <w:szCs w:val="24"/>
        </w:rPr>
      </w:pPr>
      <w:r w:rsidRPr="00F84EFD">
        <w:rPr>
          <w:color w:val="auto"/>
          <w:sz w:val="24"/>
          <w:szCs w:val="24"/>
        </w:rPr>
        <w:t>Signature</w:t>
      </w:r>
    </w:p>
    <w:p w:rsidR="00EA2EFC" w:rsidRPr="00F84EFD" w:rsidRDefault="003C4FA3" w:rsidP="00EA2EFC">
      <w:pPr>
        <w:pStyle w:val="25"/>
        <w:shd w:val="clear" w:color="auto" w:fill="auto"/>
        <w:tabs>
          <w:tab w:val="left" w:leader="underscore" w:pos="1657"/>
          <w:tab w:val="left" w:leader="underscore" w:pos="2535"/>
          <w:tab w:val="left" w:leader="underscore" w:pos="4244"/>
          <w:tab w:val="left" w:leader="underscore" w:pos="4844"/>
        </w:tabs>
        <w:spacing w:before="0" w:after="0" w:line="360" w:lineRule="auto"/>
        <w:ind w:left="20" w:right="280"/>
        <w:rPr>
          <w:color w:val="auto"/>
          <w:sz w:val="24"/>
          <w:szCs w:val="24"/>
        </w:rPr>
      </w:pPr>
      <w:r w:rsidRPr="00F84EFD">
        <w:rPr>
          <w:color w:val="auto"/>
          <w:sz w:val="24"/>
          <w:szCs w:val="24"/>
        </w:rPr>
        <w:t xml:space="preserve">The </w:t>
      </w:r>
      <w:r w:rsidR="005F54AD" w:rsidRPr="00F84EFD">
        <w:rPr>
          <w:color w:val="auto"/>
          <w:sz w:val="24"/>
          <w:szCs w:val="24"/>
        </w:rPr>
        <w:t>report for the first half-year</w:t>
      </w:r>
      <w:r w:rsidRPr="00F84EFD">
        <w:rPr>
          <w:color w:val="auto"/>
          <w:sz w:val="24"/>
          <w:szCs w:val="24"/>
        </w:rPr>
        <w:t xml:space="preserve"> </w:t>
      </w:r>
      <w:r w:rsidR="005F54AD" w:rsidRPr="00F84EFD">
        <w:rPr>
          <w:color w:val="auto"/>
          <w:sz w:val="24"/>
          <w:szCs w:val="24"/>
        </w:rPr>
        <w:t xml:space="preserve">was heard at the meeting of </w:t>
      </w:r>
      <w:r w:rsidRPr="00F84EFD">
        <w:rPr>
          <w:color w:val="auto"/>
          <w:sz w:val="24"/>
          <w:szCs w:val="24"/>
        </w:rPr>
        <w:t xml:space="preserve"> </w:t>
      </w:r>
      <w:r w:rsidR="00E26744" w:rsidRPr="00F84EFD">
        <w:rPr>
          <w:color w:val="auto"/>
          <w:sz w:val="24"/>
          <w:szCs w:val="24"/>
        </w:rPr>
        <w:t>Department</w:t>
      </w:r>
      <w:r w:rsidRPr="00F84EFD">
        <w:rPr>
          <w:color w:val="auto"/>
          <w:sz w:val="24"/>
          <w:szCs w:val="24"/>
        </w:rPr>
        <w:t xml:space="preserve"> </w:t>
      </w:r>
      <w:r w:rsidR="00D169B1" w:rsidRPr="00F84EFD">
        <w:rPr>
          <w:color w:val="auto"/>
          <w:sz w:val="24"/>
          <w:szCs w:val="24"/>
        </w:rPr>
        <w:t>/</w:t>
      </w:r>
      <w:r w:rsidRPr="00F84EFD">
        <w:rPr>
          <w:color w:val="auto"/>
          <w:sz w:val="24"/>
          <w:szCs w:val="24"/>
        </w:rPr>
        <w:t xml:space="preserve"> Laboratory</w:t>
      </w:r>
      <w:r w:rsidR="00E26744" w:rsidRPr="00F84EFD">
        <w:rPr>
          <w:color w:val="auto"/>
          <w:sz w:val="24"/>
          <w:szCs w:val="24"/>
        </w:rPr>
        <w:t xml:space="preserve"> </w:t>
      </w:r>
    </w:p>
    <w:p w:rsidR="003C4FA3" w:rsidRPr="00F84EFD" w:rsidRDefault="003C4FA3" w:rsidP="00EA2EFC">
      <w:pPr>
        <w:pStyle w:val="25"/>
        <w:shd w:val="clear" w:color="auto" w:fill="auto"/>
        <w:tabs>
          <w:tab w:val="left" w:leader="underscore" w:pos="1657"/>
          <w:tab w:val="left" w:leader="underscore" w:pos="2535"/>
          <w:tab w:val="left" w:leader="underscore" w:pos="4244"/>
          <w:tab w:val="left" w:leader="underscore" w:pos="4844"/>
        </w:tabs>
        <w:spacing w:before="0" w:after="0" w:line="360" w:lineRule="auto"/>
        <w:ind w:left="20" w:right="280"/>
        <w:rPr>
          <w:color w:val="auto"/>
          <w:sz w:val="24"/>
          <w:szCs w:val="24"/>
        </w:rPr>
      </w:pPr>
      <w:r w:rsidRPr="00F84EFD">
        <w:rPr>
          <w:color w:val="auto"/>
          <w:sz w:val="24"/>
          <w:szCs w:val="24"/>
        </w:rPr>
        <w:t>(minutes No.</w:t>
      </w:r>
      <w:r w:rsidRPr="00F84EFD">
        <w:rPr>
          <w:color w:val="auto"/>
          <w:sz w:val="24"/>
          <w:szCs w:val="24"/>
        </w:rPr>
        <w:tab/>
        <w:t xml:space="preserve">of  </w:t>
      </w:r>
      <w:r w:rsidRPr="00F84EFD">
        <w:rPr>
          <w:color w:val="auto"/>
          <w:sz w:val="24"/>
          <w:szCs w:val="24"/>
        </w:rPr>
        <w:tab/>
        <w:t>20</w:t>
      </w:r>
      <w:r w:rsidRPr="00F84EFD">
        <w:rPr>
          <w:color w:val="auto"/>
          <w:sz w:val="24"/>
          <w:szCs w:val="24"/>
        </w:rPr>
        <w:tab/>
        <w:t>).</w:t>
      </w:r>
    </w:p>
    <w:p w:rsidR="00EA2EFC" w:rsidRPr="00F84EFD" w:rsidRDefault="00EA2EFC" w:rsidP="00EA2EFC">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jc w:val="left"/>
        <w:rPr>
          <w:color w:val="auto"/>
          <w:sz w:val="24"/>
          <w:szCs w:val="24"/>
        </w:rPr>
      </w:pPr>
    </w:p>
    <w:p w:rsidR="005F54AD" w:rsidRPr="00F84EFD" w:rsidRDefault="003C4FA3" w:rsidP="005F54AD">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rPr>
          <w:color w:val="auto"/>
          <w:sz w:val="24"/>
          <w:szCs w:val="24"/>
        </w:rPr>
      </w:pPr>
      <w:r w:rsidRPr="00F84EFD">
        <w:rPr>
          <w:color w:val="auto"/>
          <w:sz w:val="24"/>
          <w:szCs w:val="24"/>
        </w:rPr>
        <w:t>DEPARTMENT</w:t>
      </w:r>
      <w:r w:rsidR="00D169B1" w:rsidRPr="00F84EFD">
        <w:rPr>
          <w:color w:val="auto"/>
          <w:sz w:val="24"/>
          <w:szCs w:val="24"/>
        </w:rPr>
        <w:t>/</w:t>
      </w:r>
      <w:r w:rsidRPr="00F84EFD">
        <w:rPr>
          <w:color w:val="auto"/>
          <w:sz w:val="24"/>
          <w:szCs w:val="24"/>
        </w:rPr>
        <w:t>LABORATORY REPORT ON THE PLAN IMPLEMENTATION</w:t>
      </w:r>
    </w:p>
    <w:p w:rsidR="003C4FA3" w:rsidRPr="00F84EFD" w:rsidRDefault="003C4FA3" w:rsidP="005F54AD">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rPr>
          <w:color w:val="auto"/>
          <w:sz w:val="24"/>
          <w:szCs w:val="24"/>
        </w:rPr>
      </w:pPr>
      <w:r w:rsidRPr="00F84EFD">
        <w:rPr>
          <w:color w:val="auto"/>
          <w:sz w:val="24"/>
          <w:szCs w:val="24"/>
        </w:rPr>
        <w:t xml:space="preserve">FOR THE </w:t>
      </w:r>
      <w:r w:rsidR="005F54AD" w:rsidRPr="00F84EFD">
        <w:rPr>
          <w:color w:val="auto"/>
          <w:sz w:val="24"/>
          <w:szCs w:val="24"/>
        </w:rPr>
        <w:t>FIRST HALF-YEAR</w:t>
      </w:r>
    </w:p>
    <w:p w:rsidR="00EA2EFC" w:rsidRPr="00F84EFD" w:rsidRDefault="00EA2EFC" w:rsidP="00EA2EFC">
      <w:pPr>
        <w:pStyle w:val="25"/>
        <w:shd w:val="clear" w:color="auto" w:fill="auto"/>
        <w:tabs>
          <w:tab w:val="left" w:leader="underscore" w:pos="6404"/>
          <w:tab w:val="left" w:leader="underscore" w:pos="7018"/>
          <w:tab w:val="left" w:leader="underscore" w:pos="8670"/>
          <w:tab w:val="right" w:leader="underscore" w:pos="9502"/>
        </w:tabs>
        <w:spacing w:before="0" w:after="0" w:line="360" w:lineRule="auto"/>
        <w:ind w:left="20"/>
        <w:rPr>
          <w:color w:val="auto"/>
          <w:sz w:val="24"/>
          <w:szCs w:val="24"/>
        </w:rPr>
      </w:pPr>
    </w:p>
    <w:p w:rsidR="003C4FA3" w:rsidRPr="00F84EFD" w:rsidRDefault="00E26744" w:rsidP="00EA2EFC">
      <w:pPr>
        <w:pStyle w:val="25"/>
        <w:shd w:val="clear" w:color="auto" w:fill="auto"/>
        <w:tabs>
          <w:tab w:val="left" w:leader="underscore" w:pos="6404"/>
          <w:tab w:val="left" w:leader="underscore" w:pos="7018"/>
          <w:tab w:val="left" w:leader="underscore" w:pos="8670"/>
          <w:tab w:val="right" w:leader="underscore" w:pos="9502"/>
        </w:tabs>
        <w:spacing w:before="0" w:after="0" w:line="360" w:lineRule="auto"/>
        <w:ind w:left="20"/>
        <w:rPr>
          <w:color w:val="auto"/>
          <w:sz w:val="24"/>
          <w:szCs w:val="24"/>
        </w:rPr>
      </w:pPr>
      <w:r w:rsidRPr="00F84EFD">
        <w:rPr>
          <w:color w:val="auto"/>
          <w:sz w:val="24"/>
          <w:szCs w:val="24"/>
        </w:rPr>
        <w:t xml:space="preserve">Head of </w:t>
      </w:r>
      <w:r w:rsidR="003C4FA3" w:rsidRPr="00F84EFD">
        <w:rPr>
          <w:color w:val="auto"/>
          <w:sz w:val="24"/>
          <w:szCs w:val="24"/>
        </w:rPr>
        <w:t>Department /Laboratory</w:t>
      </w:r>
      <w:r w:rsidR="003C4FA3" w:rsidRPr="00F84EFD">
        <w:rPr>
          <w:color w:val="auto"/>
          <w:sz w:val="24"/>
          <w:szCs w:val="24"/>
        </w:rPr>
        <w:tab/>
        <w:t xml:space="preserve">Date:   </w:t>
      </w:r>
      <w:r w:rsidR="003C4FA3" w:rsidRPr="00F84EFD">
        <w:rPr>
          <w:color w:val="auto"/>
          <w:sz w:val="24"/>
          <w:szCs w:val="24"/>
        </w:rPr>
        <w:tab/>
        <w:t>.</w:t>
      </w:r>
    </w:p>
    <w:p w:rsidR="003C4FA3" w:rsidRPr="00F84EFD" w:rsidRDefault="003C4FA3" w:rsidP="00EA2EFC">
      <w:pPr>
        <w:pStyle w:val="25"/>
        <w:shd w:val="clear" w:color="auto" w:fill="auto"/>
        <w:spacing w:before="0" w:after="0" w:line="360" w:lineRule="auto"/>
        <w:ind w:left="3200"/>
        <w:rPr>
          <w:color w:val="auto"/>
          <w:sz w:val="24"/>
          <w:szCs w:val="24"/>
        </w:rPr>
      </w:pPr>
      <w:r w:rsidRPr="00F84EFD">
        <w:rPr>
          <w:color w:val="auto"/>
          <w:sz w:val="24"/>
          <w:szCs w:val="24"/>
        </w:rPr>
        <w:t xml:space="preserve">                       Signature</w:t>
      </w:r>
    </w:p>
    <w:p w:rsidR="00EA2EFC" w:rsidRPr="00F84EFD" w:rsidRDefault="00EA2EFC" w:rsidP="00EA2EFC">
      <w:pPr>
        <w:pStyle w:val="20"/>
        <w:shd w:val="clear" w:color="auto" w:fill="auto"/>
        <w:spacing w:after="0" w:line="360" w:lineRule="auto"/>
        <w:ind w:left="20" w:firstLine="0"/>
        <w:rPr>
          <w:color w:val="auto"/>
          <w:sz w:val="24"/>
          <w:szCs w:val="24"/>
        </w:rPr>
      </w:pPr>
    </w:p>
    <w:p w:rsidR="005F54AD" w:rsidRPr="00F84EFD" w:rsidRDefault="005F54AD" w:rsidP="005F54AD">
      <w:pPr>
        <w:pStyle w:val="20"/>
        <w:shd w:val="clear" w:color="auto" w:fill="auto"/>
        <w:spacing w:after="0" w:line="360" w:lineRule="auto"/>
        <w:ind w:left="20" w:firstLine="0"/>
        <w:rPr>
          <w:color w:val="auto"/>
          <w:sz w:val="24"/>
          <w:szCs w:val="24"/>
        </w:rPr>
      </w:pPr>
      <w:r w:rsidRPr="00F84EFD">
        <w:rPr>
          <w:color w:val="auto"/>
          <w:sz w:val="24"/>
          <w:szCs w:val="24"/>
        </w:rPr>
        <w:t xml:space="preserve">RESEARCH FELLOW’S REPORT FOR THE SECOND HALF-YEAR </w:t>
      </w:r>
    </w:p>
    <w:p w:rsidR="003C4FA3" w:rsidRPr="00F84EFD" w:rsidRDefault="003C4FA3" w:rsidP="00EA2EFC">
      <w:pPr>
        <w:pStyle w:val="20"/>
        <w:shd w:val="clear" w:color="auto" w:fill="auto"/>
        <w:spacing w:after="0" w:line="360" w:lineRule="auto"/>
        <w:ind w:left="20" w:firstLine="0"/>
        <w:rPr>
          <w:color w:val="auto"/>
          <w:sz w:val="24"/>
          <w:szCs w:val="24"/>
        </w:rPr>
      </w:pPr>
      <w:r w:rsidRPr="00F84EFD">
        <w:rPr>
          <w:color w:val="auto"/>
          <w:sz w:val="24"/>
          <w:szCs w:val="24"/>
        </w:rPr>
        <w:t xml:space="preserve"> </w:t>
      </w:r>
    </w:p>
    <w:p w:rsidR="00EA2EFC" w:rsidRPr="00F84EFD" w:rsidRDefault="00EA2EFC" w:rsidP="00EA2EFC">
      <w:pPr>
        <w:pStyle w:val="25"/>
        <w:shd w:val="clear" w:color="auto" w:fill="auto"/>
        <w:tabs>
          <w:tab w:val="left" w:leader="underscore" w:pos="5439"/>
          <w:tab w:val="left" w:leader="underscore" w:pos="6054"/>
          <w:tab w:val="left" w:leader="underscore" w:pos="7830"/>
          <w:tab w:val="right" w:leader="underscore" w:pos="8644"/>
        </w:tabs>
        <w:spacing w:before="0" w:after="0" w:line="360" w:lineRule="auto"/>
        <w:ind w:left="20"/>
        <w:rPr>
          <w:color w:val="auto"/>
          <w:sz w:val="24"/>
          <w:szCs w:val="24"/>
        </w:rPr>
      </w:pPr>
    </w:p>
    <w:p w:rsidR="003C4FA3" w:rsidRPr="00F84EFD" w:rsidRDefault="003C4FA3" w:rsidP="00EA2EFC">
      <w:pPr>
        <w:pStyle w:val="25"/>
        <w:shd w:val="clear" w:color="auto" w:fill="auto"/>
        <w:tabs>
          <w:tab w:val="left" w:leader="underscore" w:pos="5439"/>
          <w:tab w:val="left" w:leader="underscore" w:pos="6054"/>
          <w:tab w:val="left" w:leader="underscore" w:pos="7830"/>
          <w:tab w:val="right" w:leader="underscore" w:pos="8644"/>
        </w:tabs>
        <w:spacing w:before="0" w:after="0" w:line="360" w:lineRule="auto"/>
        <w:ind w:left="20"/>
        <w:rPr>
          <w:color w:val="auto"/>
          <w:sz w:val="24"/>
          <w:szCs w:val="24"/>
        </w:rPr>
      </w:pPr>
      <w:r w:rsidRPr="00F84EFD">
        <w:rPr>
          <w:color w:val="auto"/>
          <w:sz w:val="24"/>
          <w:szCs w:val="24"/>
        </w:rPr>
        <w:t xml:space="preserve">Research fellow </w:t>
      </w:r>
      <w:r w:rsidRPr="00F84EFD">
        <w:rPr>
          <w:color w:val="auto"/>
          <w:sz w:val="24"/>
          <w:szCs w:val="24"/>
        </w:rPr>
        <w:tab/>
        <w:t xml:space="preserve">Date:   </w:t>
      </w:r>
      <w:r w:rsidRPr="00F84EFD">
        <w:rPr>
          <w:color w:val="auto"/>
          <w:sz w:val="24"/>
          <w:szCs w:val="24"/>
        </w:rPr>
        <w:tab/>
        <w:t>.</w:t>
      </w:r>
    </w:p>
    <w:p w:rsidR="003C4FA3" w:rsidRPr="00F84EFD" w:rsidRDefault="003C4FA3" w:rsidP="00EA2EFC">
      <w:pPr>
        <w:pStyle w:val="25"/>
        <w:shd w:val="clear" w:color="auto" w:fill="auto"/>
        <w:spacing w:before="0" w:after="0" w:line="360" w:lineRule="auto"/>
        <w:ind w:left="3200"/>
        <w:rPr>
          <w:color w:val="auto"/>
          <w:sz w:val="24"/>
          <w:szCs w:val="24"/>
        </w:rPr>
      </w:pPr>
      <w:r w:rsidRPr="00F84EFD">
        <w:rPr>
          <w:color w:val="auto"/>
          <w:sz w:val="24"/>
          <w:szCs w:val="24"/>
        </w:rPr>
        <w:t>Signature</w:t>
      </w:r>
    </w:p>
    <w:p w:rsidR="003C4FA3" w:rsidRPr="00F84EFD" w:rsidRDefault="005F54AD" w:rsidP="00EA2EFC">
      <w:pPr>
        <w:pStyle w:val="25"/>
        <w:shd w:val="clear" w:color="auto" w:fill="auto"/>
        <w:tabs>
          <w:tab w:val="left" w:leader="underscore" w:pos="1657"/>
          <w:tab w:val="left" w:leader="underscore" w:pos="2535"/>
          <w:tab w:val="left" w:leader="underscore" w:pos="4244"/>
          <w:tab w:val="left" w:leader="underscore" w:pos="4844"/>
        </w:tabs>
        <w:spacing w:before="0" w:after="0" w:line="360" w:lineRule="auto"/>
        <w:ind w:left="20" w:right="280"/>
        <w:rPr>
          <w:color w:val="auto"/>
          <w:sz w:val="24"/>
          <w:szCs w:val="24"/>
        </w:rPr>
      </w:pPr>
      <w:r w:rsidRPr="00F84EFD">
        <w:rPr>
          <w:color w:val="auto"/>
          <w:sz w:val="24"/>
          <w:szCs w:val="24"/>
        </w:rPr>
        <w:t xml:space="preserve">The report for the second half-year was heard at the meeting of  Department / Laboratory </w:t>
      </w:r>
      <w:r w:rsidR="003C4FA3" w:rsidRPr="00F84EFD">
        <w:rPr>
          <w:color w:val="auto"/>
          <w:sz w:val="24"/>
          <w:szCs w:val="24"/>
        </w:rPr>
        <w:t>(minutes No.</w:t>
      </w:r>
      <w:r w:rsidR="003C4FA3" w:rsidRPr="00F84EFD">
        <w:rPr>
          <w:color w:val="auto"/>
          <w:sz w:val="24"/>
          <w:szCs w:val="24"/>
        </w:rPr>
        <w:tab/>
        <w:t xml:space="preserve">of  </w:t>
      </w:r>
      <w:r w:rsidR="003C4FA3" w:rsidRPr="00F84EFD">
        <w:rPr>
          <w:color w:val="auto"/>
          <w:sz w:val="24"/>
          <w:szCs w:val="24"/>
        </w:rPr>
        <w:tab/>
        <w:t>20</w:t>
      </w:r>
      <w:r w:rsidR="003C4FA3" w:rsidRPr="00F84EFD">
        <w:rPr>
          <w:color w:val="auto"/>
          <w:sz w:val="24"/>
          <w:szCs w:val="24"/>
        </w:rPr>
        <w:tab/>
        <w:t>).</w:t>
      </w:r>
    </w:p>
    <w:p w:rsidR="00EA2EFC" w:rsidRPr="00F84EFD" w:rsidRDefault="00EA2EFC" w:rsidP="00EA2EFC">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jc w:val="left"/>
        <w:rPr>
          <w:color w:val="auto"/>
          <w:sz w:val="24"/>
          <w:szCs w:val="24"/>
        </w:rPr>
      </w:pPr>
    </w:p>
    <w:p w:rsidR="005F54AD" w:rsidRPr="00F84EFD" w:rsidRDefault="005F54AD" w:rsidP="005F54AD">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rPr>
          <w:color w:val="auto"/>
          <w:sz w:val="24"/>
          <w:szCs w:val="24"/>
        </w:rPr>
      </w:pPr>
      <w:r w:rsidRPr="00F84EFD">
        <w:rPr>
          <w:color w:val="auto"/>
          <w:sz w:val="24"/>
          <w:szCs w:val="24"/>
        </w:rPr>
        <w:t>DEPARTMENT/LABORATORY REPORT ON THE PLAN IMPLEMENTATION</w:t>
      </w:r>
    </w:p>
    <w:p w:rsidR="005F54AD" w:rsidRPr="00F84EFD" w:rsidRDefault="005F54AD" w:rsidP="005F54AD">
      <w:pPr>
        <w:pStyle w:val="3"/>
        <w:shd w:val="clear" w:color="auto" w:fill="auto"/>
        <w:tabs>
          <w:tab w:val="left" w:leader="underscore" w:pos="5430"/>
          <w:tab w:val="left" w:leader="underscore" w:pos="5972"/>
          <w:tab w:val="left" w:leader="underscore" w:pos="7978"/>
          <w:tab w:val="left" w:leader="underscore" w:pos="8694"/>
        </w:tabs>
        <w:spacing w:before="0" w:line="360" w:lineRule="auto"/>
        <w:ind w:left="20" w:right="360" w:firstLine="0"/>
        <w:rPr>
          <w:color w:val="auto"/>
          <w:sz w:val="24"/>
          <w:szCs w:val="24"/>
        </w:rPr>
      </w:pPr>
      <w:r w:rsidRPr="00F84EFD">
        <w:rPr>
          <w:color w:val="auto"/>
          <w:sz w:val="24"/>
          <w:szCs w:val="24"/>
        </w:rPr>
        <w:t>FOR THE SECOND HALF-YEAR</w:t>
      </w:r>
    </w:p>
    <w:p w:rsidR="00EA2EFC" w:rsidRPr="00F84EFD" w:rsidRDefault="00EA2EFC" w:rsidP="00EA2EFC">
      <w:pPr>
        <w:pStyle w:val="25"/>
        <w:shd w:val="clear" w:color="auto" w:fill="auto"/>
        <w:tabs>
          <w:tab w:val="left" w:leader="underscore" w:pos="6226"/>
          <w:tab w:val="left" w:leader="underscore" w:pos="6846"/>
          <w:tab w:val="left" w:leader="underscore" w:pos="8290"/>
          <w:tab w:val="right" w:leader="underscore" w:pos="8980"/>
        </w:tabs>
        <w:spacing w:before="0" w:after="0" w:line="360" w:lineRule="auto"/>
        <w:ind w:left="20"/>
        <w:rPr>
          <w:color w:val="auto"/>
          <w:sz w:val="24"/>
          <w:szCs w:val="24"/>
        </w:rPr>
      </w:pPr>
    </w:p>
    <w:p w:rsidR="003C4FA3" w:rsidRPr="00F84EFD" w:rsidRDefault="00DD36F7" w:rsidP="00EA2EFC">
      <w:pPr>
        <w:pStyle w:val="25"/>
        <w:shd w:val="clear" w:color="auto" w:fill="auto"/>
        <w:tabs>
          <w:tab w:val="left" w:leader="underscore" w:pos="6226"/>
          <w:tab w:val="left" w:leader="underscore" w:pos="6846"/>
          <w:tab w:val="left" w:leader="underscore" w:pos="8290"/>
          <w:tab w:val="right" w:leader="underscore" w:pos="8980"/>
        </w:tabs>
        <w:spacing w:before="0" w:after="0" w:line="360" w:lineRule="auto"/>
        <w:ind w:left="20"/>
        <w:rPr>
          <w:color w:val="auto"/>
          <w:sz w:val="24"/>
          <w:szCs w:val="24"/>
        </w:rPr>
      </w:pPr>
      <w:r w:rsidRPr="00F84EFD">
        <w:rPr>
          <w:color w:val="auto"/>
          <w:sz w:val="24"/>
          <w:szCs w:val="24"/>
        </w:rPr>
        <w:t xml:space="preserve">Head of </w:t>
      </w:r>
      <w:r w:rsidR="003C4FA3" w:rsidRPr="00F84EFD">
        <w:rPr>
          <w:color w:val="auto"/>
          <w:sz w:val="24"/>
          <w:szCs w:val="24"/>
        </w:rPr>
        <w:t>Department /Laboratory</w:t>
      </w:r>
      <w:r w:rsidR="003C4FA3" w:rsidRPr="00F84EFD">
        <w:rPr>
          <w:color w:val="auto"/>
          <w:sz w:val="24"/>
          <w:szCs w:val="24"/>
        </w:rPr>
        <w:tab/>
        <w:t xml:space="preserve">Date:   </w:t>
      </w:r>
      <w:r w:rsidR="003C4FA3" w:rsidRPr="00F84EFD">
        <w:rPr>
          <w:color w:val="auto"/>
          <w:sz w:val="24"/>
          <w:szCs w:val="24"/>
        </w:rPr>
        <w:tab/>
        <w:t>.</w:t>
      </w:r>
    </w:p>
    <w:p w:rsidR="003C4FA3" w:rsidRPr="00F84EFD" w:rsidRDefault="003C4FA3" w:rsidP="00EA2EFC">
      <w:pPr>
        <w:pStyle w:val="25"/>
        <w:shd w:val="clear" w:color="auto" w:fill="auto"/>
        <w:spacing w:before="0" w:after="0" w:line="360" w:lineRule="auto"/>
        <w:ind w:left="3200"/>
        <w:rPr>
          <w:color w:val="auto"/>
          <w:sz w:val="24"/>
          <w:szCs w:val="24"/>
        </w:rPr>
      </w:pPr>
      <w:r w:rsidRPr="00F84EFD">
        <w:rPr>
          <w:color w:val="auto"/>
          <w:sz w:val="24"/>
          <w:szCs w:val="24"/>
        </w:rPr>
        <w:t xml:space="preserve">                   Signature</w:t>
      </w:r>
    </w:p>
    <w:p w:rsidR="003C4FA3" w:rsidRPr="00F84EFD" w:rsidRDefault="003C4FA3" w:rsidP="00EA2EFC">
      <w:pPr>
        <w:pStyle w:val="25"/>
        <w:shd w:val="clear" w:color="auto" w:fill="auto"/>
        <w:spacing w:before="0" w:after="0" w:line="360" w:lineRule="auto"/>
        <w:ind w:left="3200"/>
        <w:rPr>
          <w:color w:val="auto"/>
          <w:sz w:val="24"/>
          <w:szCs w:val="24"/>
        </w:rPr>
      </w:pPr>
    </w:p>
    <w:p w:rsidR="005F54AD" w:rsidRPr="00F84EFD" w:rsidRDefault="005F54AD" w:rsidP="005F54AD">
      <w:pPr>
        <w:pStyle w:val="42"/>
        <w:jc w:val="center"/>
        <w:rPr>
          <w:b w:val="0"/>
          <w:color w:val="auto"/>
        </w:rPr>
      </w:pPr>
      <w:r w:rsidRPr="00F84EFD">
        <w:rPr>
          <w:b w:val="0"/>
          <w:color w:val="auto"/>
        </w:rPr>
        <w:t>REPORT OF THE HEAD OF DEPARTMENT/</w:t>
      </w:r>
      <w:r w:rsidRPr="00F84EFD">
        <w:t xml:space="preserve"> </w:t>
      </w:r>
      <w:r w:rsidRPr="00F84EFD">
        <w:rPr>
          <w:b w:val="0"/>
          <w:color w:val="auto"/>
        </w:rPr>
        <w:t>LABORATORY</w:t>
      </w:r>
      <w:r w:rsidR="003C4FA3" w:rsidRPr="00F84EFD">
        <w:rPr>
          <w:b w:val="0"/>
          <w:color w:val="auto"/>
        </w:rPr>
        <w:t xml:space="preserve"> </w:t>
      </w:r>
    </w:p>
    <w:p w:rsidR="003C4FA3" w:rsidRPr="00F84EFD" w:rsidRDefault="003C4FA3" w:rsidP="005F54AD">
      <w:pPr>
        <w:pStyle w:val="42"/>
        <w:jc w:val="center"/>
        <w:rPr>
          <w:b w:val="0"/>
          <w:color w:val="auto"/>
        </w:rPr>
      </w:pPr>
      <w:r w:rsidRPr="00F84EFD">
        <w:rPr>
          <w:b w:val="0"/>
          <w:color w:val="auto"/>
        </w:rPr>
        <w:t>ON THE PLAN IMPLEMENTATION</w:t>
      </w:r>
      <w:r w:rsidR="005F54AD" w:rsidRPr="00F84EFD">
        <w:rPr>
          <w:b w:val="0"/>
          <w:color w:val="auto"/>
        </w:rPr>
        <w:t xml:space="preserve"> </w:t>
      </w:r>
      <w:r w:rsidRPr="00F84EFD">
        <w:rPr>
          <w:b w:val="0"/>
          <w:color w:val="auto"/>
        </w:rPr>
        <w:t>FOR THE ACADEMIC YEAR</w:t>
      </w:r>
    </w:p>
    <w:p w:rsidR="003C4FA3" w:rsidRPr="00F84EFD" w:rsidRDefault="003C4FA3" w:rsidP="00DD36F7">
      <w:pPr>
        <w:pStyle w:val="42"/>
        <w:rPr>
          <w:color w:val="auto"/>
        </w:rPr>
      </w:pPr>
    </w:p>
    <w:p w:rsidR="003C4FA3" w:rsidRPr="00F84EFD" w:rsidRDefault="00DD36F7" w:rsidP="00EA2EFC">
      <w:pPr>
        <w:pStyle w:val="25"/>
        <w:shd w:val="clear" w:color="auto" w:fill="auto"/>
        <w:tabs>
          <w:tab w:val="left" w:leader="underscore" w:pos="5022"/>
          <w:tab w:val="left" w:leader="underscore" w:pos="6735"/>
          <w:tab w:val="left" w:leader="underscore" w:pos="7292"/>
          <w:tab w:val="left" w:leader="underscore" w:pos="8727"/>
          <w:tab w:val="right" w:leader="underscore" w:pos="9502"/>
        </w:tabs>
        <w:spacing w:before="0" w:after="0" w:line="360" w:lineRule="auto"/>
        <w:ind w:left="20"/>
        <w:rPr>
          <w:color w:val="auto"/>
          <w:sz w:val="24"/>
          <w:szCs w:val="24"/>
        </w:rPr>
      </w:pPr>
      <w:r w:rsidRPr="00F84EFD">
        <w:rPr>
          <w:color w:val="auto"/>
          <w:sz w:val="24"/>
          <w:szCs w:val="24"/>
        </w:rPr>
        <w:t xml:space="preserve">Head of </w:t>
      </w:r>
      <w:r w:rsidR="003C4FA3" w:rsidRPr="00F84EFD">
        <w:rPr>
          <w:color w:val="auto"/>
          <w:sz w:val="24"/>
          <w:szCs w:val="24"/>
        </w:rPr>
        <w:t>Department /Laboratory</w:t>
      </w:r>
      <w:r w:rsidR="003C4FA3" w:rsidRPr="00F84EFD">
        <w:rPr>
          <w:color w:val="auto"/>
          <w:sz w:val="24"/>
          <w:szCs w:val="24"/>
        </w:rPr>
        <w:tab/>
      </w:r>
      <w:r w:rsidR="003C4FA3" w:rsidRPr="00F84EFD">
        <w:rPr>
          <w:color w:val="auto"/>
          <w:sz w:val="24"/>
          <w:szCs w:val="24"/>
        </w:rPr>
        <w:tab/>
        <w:t xml:space="preserve">Date:  </w:t>
      </w:r>
      <w:r w:rsidR="003C4FA3" w:rsidRPr="00F84EFD">
        <w:rPr>
          <w:color w:val="auto"/>
          <w:sz w:val="24"/>
          <w:szCs w:val="24"/>
        </w:rPr>
        <w:tab/>
        <w:t>.</w:t>
      </w:r>
    </w:p>
    <w:p w:rsidR="003C4FA3" w:rsidRPr="00F84EFD" w:rsidRDefault="003C4FA3" w:rsidP="00EA2EFC">
      <w:pPr>
        <w:pStyle w:val="25"/>
        <w:shd w:val="clear" w:color="auto" w:fill="auto"/>
        <w:spacing w:before="0" w:after="0" w:line="360" w:lineRule="auto"/>
        <w:ind w:left="3940"/>
        <w:rPr>
          <w:color w:val="auto"/>
          <w:sz w:val="24"/>
          <w:szCs w:val="24"/>
        </w:rPr>
      </w:pPr>
      <w:r w:rsidRPr="00F84EFD">
        <w:rPr>
          <w:color w:val="auto"/>
          <w:sz w:val="24"/>
          <w:szCs w:val="24"/>
        </w:rPr>
        <w:t>Signature</w:t>
      </w:r>
    </w:p>
    <w:p w:rsidR="003C4FA3" w:rsidRPr="00F84EFD" w:rsidRDefault="003C4FA3" w:rsidP="00EA2EFC">
      <w:pPr>
        <w:pStyle w:val="25"/>
        <w:shd w:val="clear" w:color="auto" w:fill="auto"/>
        <w:tabs>
          <w:tab w:val="left" w:pos="3226"/>
          <w:tab w:val="left" w:leader="underscore" w:pos="5775"/>
          <w:tab w:val="left" w:leader="underscore" w:pos="6447"/>
          <w:tab w:val="left" w:leader="underscore" w:pos="8055"/>
          <w:tab w:val="right" w:leader="underscore" w:pos="8980"/>
        </w:tabs>
        <w:spacing w:before="0" w:after="0" w:line="360" w:lineRule="auto"/>
        <w:ind w:left="20"/>
        <w:rPr>
          <w:color w:val="auto"/>
          <w:sz w:val="24"/>
          <w:szCs w:val="24"/>
        </w:rPr>
      </w:pPr>
      <w:r w:rsidRPr="00F84EFD">
        <w:rPr>
          <w:color w:val="auto"/>
          <w:sz w:val="24"/>
          <w:szCs w:val="24"/>
        </w:rPr>
        <w:t>Director of the Institute</w:t>
      </w:r>
      <w:r w:rsidRPr="00F84EFD">
        <w:rPr>
          <w:color w:val="auto"/>
          <w:sz w:val="24"/>
          <w:szCs w:val="24"/>
        </w:rPr>
        <w:tab/>
      </w:r>
      <w:r w:rsidRPr="00F84EFD">
        <w:rPr>
          <w:color w:val="auto"/>
          <w:sz w:val="24"/>
          <w:szCs w:val="24"/>
        </w:rPr>
        <w:tab/>
        <w:t xml:space="preserve"> Date:   </w:t>
      </w:r>
      <w:r w:rsidRPr="00F84EFD">
        <w:rPr>
          <w:color w:val="auto"/>
          <w:sz w:val="24"/>
          <w:szCs w:val="24"/>
        </w:rPr>
        <w:tab/>
        <w:t>.</w:t>
      </w:r>
      <w:r w:rsidRPr="00F84EFD">
        <w:rPr>
          <w:color w:val="auto"/>
          <w:sz w:val="24"/>
          <w:szCs w:val="24"/>
        </w:rPr>
        <w:fldChar w:fldCharType="end"/>
      </w:r>
    </w:p>
    <w:p w:rsidR="003C4FA3" w:rsidRPr="00F84EFD" w:rsidRDefault="003C4FA3" w:rsidP="00EA2EFC">
      <w:pPr>
        <w:pStyle w:val="50"/>
        <w:shd w:val="clear" w:color="auto" w:fill="auto"/>
        <w:spacing w:before="0" w:line="360" w:lineRule="auto"/>
        <w:ind w:left="20"/>
        <w:jc w:val="left"/>
        <w:rPr>
          <w:color w:val="auto"/>
          <w:sz w:val="24"/>
          <w:szCs w:val="24"/>
        </w:rPr>
      </w:pPr>
      <w:r w:rsidRPr="00F84EFD">
        <w:rPr>
          <w:color w:val="auto"/>
          <w:sz w:val="24"/>
          <w:szCs w:val="24"/>
        </w:rPr>
        <w:t xml:space="preserve">                                                                        Signature</w:t>
      </w:r>
    </w:p>
    <w:p w:rsidR="003C4FA3" w:rsidRPr="00F84EFD" w:rsidRDefault="003C4FA3" w:rsidP="003C4FA3">
      <w:pPr>
        <w:pStyle w:val="60"/>
        <w:shd w:val="clear" w:color="auto" w:fill="auto"/>
        <w:spacing w:after="266" w:line="240" w:lineRule="exact"/>
        <w:ind w:right="40" w:firstLine="0"/>
        <w:jc w:val="right"/>
        <w:rPr>
          <w:color w:val="auto"/>
        </w:rPr>
      </w:pPr>
      <w:r w:rsidRPr="00F84EFD">
        <w:rPr>
          <w:color w:val="auto"/>
        </w:rPr>
        <w:t>Annex 6</w:t>
      </w:r>
    </w:p>
    <w:p w:rsidR="003C4FA3" w:rsidRPr="00F84EFD" w:rsidRDefault="003C4FA3" w:rsidP="00D55027">
      <w:pPr>
        <w:pStyle w:val="20"/>
        <w:keepNext/>
        <w:keepLines/>
        <w:widowControl/>
        <w:suppressLineNumbers/>
        <w:shd w:val="clear" w:color="auto" w:fill="auto"/>
        <w:tabs>
          <w:tab w:val="left" w:pos="0"/>
        </w:tabs>
        <w:suppressAutoHyphens/>
        <w:spacing w:after="0" w:line="276" w:lineRule="auto"/>
        <w:ind w:left="20" w:firstLine="689"/>
        <w:jc w:val="left"/>
        <w:rPr>
          <w:color w:val="auto"/>
          <w:sz w:val="24"/>
          <w:szCs w:val="24"/>
        </w:rPr>
      </w:pPr>
      <w:r w:rsidRPr="00F84EFD">
        <w:rPr>
          <w:color w:val="auto"/>
          <w:sz w:val="24"/>
          <w:szCs w:val="24"/>
        </w:rPr>
        <w:t xml:space="preserve">Regulations on </w:t>
      </w:r>
      <w:r w:rsidR="0053496F" w:rsidRPr="00F84EFD">
        <w:rPr>
          <w:color w:val="auto"/>
          <w:sz w:val="24"/>
          <w:szCs w:val="24"/>
        </w:rPr>
        <w:t>Evaluation of Indicators (</w:t>
      </w:r>
      <w:r w:rsidR="00077A4D" w:rsidRPr="00F84EFD">
        <w:rPr>
          <w:color w:val="auto"/>
          <w:sz w:val="24"/>
          <w:szCs w:val="24"/>
        </w:rPr>
        <w:t>Criteria</w:t>
      </w:r>
      <w:r w:rsidR="0053496F" w:rsidRPr="00F84EFD">
        <w:rPr>
          <w:color w:val="auto"/>
          <w:sz w:val="24"/>
          <w:szCs w:val="24"/>
        </w:rPr>
        <w:t xml:space="preserve">) for Academic and Scientific Performance of </w:t>
      </w:r>
      <w:r w:rsidR="00077A4D" w:rsidRPr="00F84EFD">
        <w:rPr>
          <w:color w:val="auto"/>
          <w:sz w:val="24"/>
          <w:szCs w:val="24"/>
        </w:rPr>
        <w:t xml:space="preserve">TPU </w:t>
      </w:r>
      <w:r w:rsidR="0053496F" w:rsidRPr="00F84EFD">
        <w:rPr>
          <w:color w:val="auto"/>
          <w:sz w:val="24"/>
          <w:szCs w:val="24"/>
        </w:rPr>
        <w:t>Research and Academic Staff</w:t>
      </w:r>
    </w:p>
    <w:p w:rsidR="00D55027" w:rsidRPr="00F84EFD" w:rsidRDefault="00D55027" w:rsidP="00D55027">
      <w:pPr>
        <w:pStyle w:val="20"/>
        <w:keepNext/>
        <w:keepLines/>
        <w:widowControl/>
        <w:suppressLineNumbers/>
        <w:shd w:val="clear" w:color="auto" w:fill="auto"/>
        <w:tabs>
          <w:tab w:val="left" w:pos="0"/>
        </w:tabs>
        <w:suppressAutoHyphens/>
        <w:spacing w:after="0" w:line="276" w:lineRule="auto"/>
        <w:ind w:left="20" w:firstLine="689"/>
        <w:jc w:val="left"/>
        <w:rPr>
          <w:color w:val="auto"/>
          <w:sz w:val="24"/>
          <w:szCs w:val="24"/>
        </w:rPr>
      </w:pP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w:t>
      </w:r>
      <w:r w:rsidRPr="00F84EFD">
        <w:rPr>
          <w:color w:val="auto"/>
          <w:sz w:val="24"/>
          <w:szCs w:val="24"/>
        </w:rPr>
        <w:tab/>
      </w:r>
      <w:r w:rsidRPr="00F84EFD">
        <w:rPr>
          <w:b w:val="0"/>
          <w:i/>
          <w:color w:val="auto"/>
          <w:sz w:val="24"/>
          <w:szCs w:val="24"/>
        </w:rPr>
        <w:t>Regulations on Employee</w:t>
      </w:r>
      <w:r w:rsidR="00077A4D" w:rsidRPr="00F84EFD">
        <w:rPr>
          <w:b w:val="0"/>
          <w:i/>
          <w:color w:val="auto"/>
          <w:sz w:val="24"/>
          <w:szCs w:val="24"/>
        </w:rPr>
        <w:t>’s</w:t>
      </w:r>
      <w:r w:rsidRPr="00F84EFD">
        <w:rPr>
          <w:b w:val="0"/>
          <w:i/>
          <w:color w:val="auto"/>
          <w:sz w:val="24"/>
          <w:szCs w:val="24"/>
        </w:rPr>
        <w:t xml:space="preserve"> Development </w:t>
      </w:r>
      <w:r w:rsidRPr="00F84EFD">
        <w:rPr>
          <w:b w:val="0"/>
          <w:color w:val="auto"/>
          <w:sz w:val="24"/>
          <w:szCs w:val="24"/>
        </w:rPr>
        <w:t xml:space="preserve">for the information to be filled into the employee’s calling card in the database of the </w:t>
      </w:r>
      <w:r w:rsidR="00296953" w:rsidRPr="00F84EFD">
        <w:rPr>
          <w:b w:val="0"/>
          <w:color w:val="auto"/>
          <w:sz w:val="24"/>
          <w:szCs w:val="24"/>
        </w:rPr>
        <w:t>Personnel</w:t>
      </w:r>
      <w:r w:rsidRPr="00F84EFD">
        <w:rPr>
          <w:b w:val="0"/>
          <w:color w:val="auto"/>
          <w:sz w:val="24"/>
          <w:szCs w:val="24"/>
        </w:rPr>
        <w:t xml:space="preserve"> Office.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2.</w:t>
      </w:r>
      <w:r w:rsidRPr="00F84EFD">
        <w:rPr>
          <w:b w:val="0"/>
          <w:color w:val="auto"/>
          <w:sz w:val="24"/>
          <w:szCs w:val="24"/>
        </w:rPr>
        <w:tab/>
      </w:r>
      <w:r w:rsidRPr="00F84EFD">
        <w:rPr>
          <w:b w:val="0"/>
          <w:i/>
          <w:color w:val="auto"/>
          <w:sz w:val="24"/>
          <w:szCs w:val="24"/>
        </w:rPr>
        <w:t>Regulations on Evaluation of Indicators (</w:t>
      </w:r>
      <w:r w:rsidR="00077A4D" w:rsidRPr="00F84EFD">
        <w:rPr>
          <w:b w:val="0"/>
          <w:i/>
          <w:color w:val="auto"/>
          <w:sz w:val="24"/>
          <w:szCs w:val="24"/>
        </w:rPr>
        <w:t>Criteria</w:t>
      </w:r>
      <w:r w:rsidRPr="00F84EFD">
        <w:rPr>
          <w:b w:val="0"/>
          <w:i/>
          <w:color w:val="auto"/>
          <w:sz w:val="24"/>
          <w:szCs w:val="24"/>
        </w:rPr>
        <w:t>) for Academic and Scientific Performance of Academic Staff</w:t>
      </w:r>
      <w:r w:rsidRPr="00F84EFD">
        <w:rPr>
          <w:b w:val="0"/>
          <w:color w:val="auto"/>
          <w:sz w:val="24"/>
          <w:szCs w:val="24"/>
        </w:rPr>
        <w:t xml:space="preserve"> (H-index calculated using the Russian Science Citation Index,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3.</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publications in the proceedings of internation</w:t>
      </w:r>
      <w:r w:rsidR="00296953" w:rsidRPr="00F84EFD">
        <w:rPr>
          <w:b w:val="0"/>
          <w:color w:val="auto"/>
          <w:sz w:val="24"/>
          <w:szCs w:val="24"/>
        </w:rPr>
        <w:t>al and a</w:t>
      </w:r>
      <w:r w:rsidR="00BD20B6" w:rsidRPr="00F84EFD">
        <w:rPr>
          <w:b w:val="0"/>
          <w:color w:val="auto"/>
          <w:sz w:val="24"/>
          <w:szCs w:val="24"/>
        </w:rPr>
        <w:t xml:space="preserve">ll-Russian conferences </w:t>
      </w:r>
      <w:r w:rsidRPr="00F84EFD">
        <w:rPr>
          <w:b w:val="0"/>
          <w:color w:val="auto"/>
          <w:sz w:val="24"/>
          <w:szCs w:val="24"/>
        </w:rPr>
        <w:t>indexed in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4.</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articles indexed in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5.</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articles in journals with impact factor &gt;1 indexed in SCOPUS or Web of Science, items).</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6.</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 xml:space="preserve">(Number or articles in national journals with </w:t>
      </w:r>
      <w:r w:rsidR="00296953" w:rsidRPr="00F84EFD">
        <w:rPr>
          <w:b w:val="0"/>
          <w:color w:val="auto"/>
          <w:sz w:val="24"/>
          <w:szCs w:val="24"/>
        </w:rPr>
        <w:t xml:space="preserve">impact factor calculated using </w:t>
      </w:r>
      <w:r w:rsidRPr="00F84EFD">
        <w:rPr>
          <w:b w:val="0"/>
          <w:color w:val="auto"/>
          <w:sz w:val="24"/>
          <w:szCs w:val="24"/>
        </w:rPr>
        <w:t>the Russian Science Citation Index).</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7.</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w:t>
      </w:r>
      <w:r w:rsidR="00296953" w:rsidRPr="00F84EFD">
        <w:rPr>
          <w:b w:val="0"/>
          <w:color w:val="auto"/>
          <w:sz w:val="24"/>
          <w:szCs w:val="24"/>
        </w:rPr>
        <w:t>Membership in</w:t>
      </w:r>
      <w:r w:rsidRPr="00F84EFD">
        <w:rPr>
          <w:b w:val="0"/>
          <w:color w:val="auto"/>
          <w:sz w:val="24"/>
          <w:szCs w:val="24"/>
        </w:rPr>
        <w:t xml:space="preserve"> an organizing committee at </w:t>
      </w:r>
      <w:r w:rsidR="00296953" w:rsidRPr="00F84EFD">
        <w:rPr>
          <w:b w:val="0"/>
          <w:color w:val="auto"/>
          <w:sz w:val="24"/>
          <w:szCs w:val="24"/>
        </w:rPr>
        <w:t xml:space="preserve">an </w:t>
      </w:r>
      <w:r w:rsidRPr="00F84EFD">
        <w:rPr>
          <w:b w:val="0"/>
          <w:color w:val="auto"/>
          <w:sz w:val="24"/>
          <w:szCs w:val="24"/>
        </w:rPr>
        <w:t>international conference that index their proceedings in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8.</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w:t>
      </w:r>
      <w:r w:rsidR="00296953" w:rsidRPr="00F84EFD">
        <w:rPr>
          <w:b w:val="0"/>
          <w:color w:val="auto"/>
          <w:sz w:val="24"/>
          <w:szCs w:val="24"/>
        </w:rPr>
        <w:t xml:space="preserve">Membership in </w:t>
      </w:r>
      <w:r w:rsidRPr="00F84EFD">
        <w:rPr>
          <w:b w:val="0"/>
          <w:color w:val="auto"/>
          <w:sz w:val="24"/>
          <w:szCs w:val="24"/>
        </w:rPr>
        <w:t>an editorial board in national and international journals that are indexed in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9.</w:t>
      </w:r>
      <w:r w:rsidRPr="00F84EFD">
        <w:rPr>
          <w:b w:val="0"/>
          <w:color w:val="auto"/>
          <w:sz w:val="24"/>
          <w:szCs w:val="24"/>
        </w:rPr>
        <w:tab/>
      </w:r>
      <w:r w:rsidRPr="00F84EFD">
        <w:rPr>
          <w:b w:val="0"/>
          <w:i/>
          <w:color w:val="auto"/>
          <w:sz w:val="24"/>
          <w:szCs w:val="24"/>
        </w:rPr>
        <w:t>Regulations on Evaluation of Indicators (</w:t>
      </w:r>
      <w:r w:rsidR="00077A4D" w:rsidRPr="00F84EFD">
        <w:rPr>
          <w:b w:val="0"/>
          <w:i/>
          <w:color w:val="auto"/>
          <w:sz w:val="24"/>
          <w:szCs w:val="24"/>
        </w:rPr>
        <w:t>Criteria</w:t>
      </w:r>
      <w:r w:rsidRPr="00F84EFD">
        <w:rPr>
          <w:b w:val="0"/>
          <w:i/>
          <w:color w:val="auto"/>
          <w:sz w:val="24"/>
          <w:szCs w:val="24"/>
        </w:rPr>
        <w:t xml:space="preserve">) for Academic and Scientific Performance of </w:t>
      </w:r>
      <w:r w:rsidR="00077A4D" w:rsidRPr="00F84EFD">
        <w:rPr>
          <w:b w:val="0"/>
          <w:i/>
          <w:color w:val="auto"/>
          <w:sz w:val="24"/>
          <w:szCs w:val="24"/>
        </w:rPr>
        <w:t xml:space="preserve">TPU </w:t>
      </w:r>
      <w:r w:rsidRPr="00F84EFD">
        <w:rPr>
          <w:b w:val="0"/>
          <w:i/>
          <w:color w:val="auto"/>
          <w:sz w:val="24"/>
          <w:szCs w:val="24"/>
        </w:rPr>
        <w:t>Research and Academic Staff</w:t>
      </w:r>
      <w:r w:rsidRPr="00F84EFD">
        <w:rPr>
          <w:b w:val="0"/>
          <w:color w:val="auto"/>
          <w:sz w:val="24"/>
          <w:szCs w:val="24"/>
        </w:rPr>
        <w:t xml:space="preserve"> (</w:t>
      </w:r>
      <w:r w:rsidR="00296953" w:rsidRPr="00F84EFD">
        <w:rPr>
          <w:b w:val="0"/>
          <w:color w:val="auto"/>
          <w:sz w:val="24"/>
          <w:szCs w:val="24"/>
        </w:rPr>
        <w:t xml:space="preserve">Membership in </w:t>
      </w:r>
      <w:r w:rsidRPr="00F84EFD">
        <w:rPr>
          <w:b w:val="0"/>
          <w:color w:val="auto"/>
          <w:sz w:val="24"/>
          <w:szCs w:val="24"/>
        </w:rPr>
        <w:t>an editorial board in national journal</w:t>
      </w:r>
      <w:r w:rsidR="00296953" w:rsidRPr="00F84EFD">
        <w:rPr>
          <w:b w:val="0"/>
          <w:color w:val="auto"/>
          <w:sz w:val="24"/>
          <w:szCs w:val="24"/>
        </w:rPr>
        <w:t>s</w:t>
      </w:r>
      <w:r w:rsidRPr="00F84EFD">
        <w:rPr>
          <w:b w:val="0"/>
          <w:color w:val="auto"/>
          <w:sz w:val="24"/>
          <w:szCs w:val="24"/>
        </w:rPr>
        <w:t xml:space="preserve"> with impact factor of RSCI &gt; 0, 1).</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 xml:space="preserve">10. </w:t>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published monographs indexed in SCOPUS or Web of Science).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11.</w:t>
      </w:r>
      <w:r w:rsidRPr="00F84EFD">
        <w:rPr>
          <w:b w:val="0"/>
          <w:color w:val="auto"/>
          <w:sz w:val="24"/>
          <w:szCs w:val="24"/>
        </w:rPr>
        <w:tab/>
      </w:r>
      <w:r w:rsidRPr="00F84EFD">
        <w:rPr>
          <w:b w:val="0"/>
          <w:i/>
          <w:color w:val="auto"/>
          <w:sz w:val="24"/>
          <w:szCs w:val="24"/>
        </w:rPr>
        <w:t>Regulations on Evaluation of Indicators (criteria) for R&amp;D Performance</w:t>
      </w:r>
      <w:r w:rsidRPr="00F84EFD">
        <w:rPr>
          <w:b w:val="0"/>
          <w:color w:val="auto"/>
          <w:sz w:val="24"/>
          <w:szCs w:val="24"/>
        </w:rPr>
        <w:t xml:space="preserve"> in the framework of the effective contract. </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12.</w:t>
      </w:r>
      <w:r w:rsidRPr="00F84EFD">
        <w:rPr>
          <w:b w:val="0"/>
          <w:color w:val="auto"/>
          <w:sz w:val="24"/>
          <w:szCs w:val="24"/>
        </w:rPr>
        <w:tab/>
      </w:r>
      <w:r w:rsidRPr="00F84EFD">
        <w:rPr>
          <w:b w:val="0"/>
          <w:i/>
          <w:color w:val="auto"/>
          <w:sz w:val="24"/>
          <w:szCs w:val="24"/>
        </w:rPr>
        <w:t>Regulations on Single Allowance</w:t>
      </w:r>
      <w:r w:rsidR="00077A4D" w:rsidRPr="00F84EFD">
        <w:rPr>
          <w:b w:val="0"/>
          <w:i/>
          <w:color w:val="auto"/>
          <w:sz w:val="24"/>
          <w:szCs w:val="24"/>
        </w:rPr>
        <w:t>s</w:t>
      </w:r>
      <w:r w:rsidRPr="00F84EFD">
        <w:rPr>
          <w:b w:val="0"/>
          <w:i/>
          <w:color w:val="auto"/>
          <w:sz w:val="24"/>
          <w:szCs w:val="24"/>
        </w:rPr>
        <w:t xml:space="preserve"> </w:t>
      </w:r>
      <w:r w:rsidRPr="00F84EFD">
        <w:rPr>
          <w:b w:val="0"/>
          <w:color w:val="auto"/>
          <w:sz w:val="24"/>
          <w:szCs w:val="24"/>
        </w:rPr>
        <w:t xml:space="preserve">for </w:t>
      </w:r>
      <w:r w:rsidR="00296953" w:rsidRPr="00F84EFD">
        <w:rPr>
          <w:b w:val="0"/>
          <w:color w:val="auto"/>
          <w:sz w:val="24"/>
          <w:szCs w:val="24"/>
        </w:rPr>
        <w:t>delivering courses</w:t>
      </w:r>
      <w:r w:rsidR="00BD20B6" w:rsidRPr="00F84EFD">
        <w:rPr>
          <w:b w:val="0"/>
          <w:color w:val="auto"/>
          <w:sz w:val="24"/>
          <w:szCs w:val="24"/>
        </w:rPr>
        <w:t xml:space="preserve"> in </w:t>
      </w:r>
      <w:r w:rsidR="00296953" w:rsidRPr="00F84EFD">
        <w:rPr>
          <w:b w:val="0"/>
          <w:color w:val="auto"/>
          <w:sz w:val="24"/>
          <w:szCs w:val="24"/>
        </w:rPr>
        <w:t>a</w:t>
      </w:r>
      <w:r w:rsidR="00BD20B6" w:rsidRPr="00F84EFD">
        <w:rPr>
          <w:b w:val="0"/>
          <w:color w:val="auto"/>
          <w:sz w:val="24"/>
          <w:szCs w:val="24"/>
        </w:rPr>
        <w:t xml:space="preserve"> foreign language.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13.</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 xml:space="preserve">(Number of </w:t>
      </w:r>
      <w:r w:rsidR="00296953" w:rsidRPr="00F84EFD">
        <w:rPr>
          <w:b w:val="0"/>
          <w:color w:val="auto"/>
          <w:sz w:val="24"/>
          <w:szCs w:val="24"/>
        </w:rPr>
        <w:t>e-courses</w:t>
      </w:r>
      <w:r w:rsidRPr="00F84EFD">
        <w:rPr>
          <w:b w:val="0"/>
          <w:color w:val="auto"/>
          <w:sz w:val="24"/>
          <w:szCs w:val="24"/>
        </w:rPr>
        <w:t xml:space="preserve"> (</w:t>
      </w:r>
      <w:r w:rsidR="00296953" w:rsidRPr="00F84EFD">
        <w:rPr>
          <w:b w:val="0"/>
          <w:color w:val="auto"/>
          <w:sz w:val="24"/>
          <w:szCs w:val="24"/>
        </w:rPr>
        <w:t>e-</w:t>
      </w:r>
      <w:r w:rsidRPr="00F84EFD">
        <w:rPr>
          <w:b w:val="0"/>
          <w:color w:val="auto"/>
          <w:sz w:val="24"/>
          <w:szCs w:val="24"/>
        </w:rPr>
        <w:t>modules</w:t>
      </w:r>
      <w:r w:rsidR="00296953" w:rsidRPr="00F84EFD">
        <w:rPr>
          <w:b w:val="0"/>
          <w:color w:val="auto"/>
          <w:sz w:val="24"/>
          <w:szCs w:val="24"/>
        </w:rPr>
        <w:t>)</w:t>
      </w:r>
      <w:r w:rsidRPr="00F84EFD">
        <w:rPr>
          <w:b w:val="0"/>
          <w:color w:val="auto"/>
          <w:sz w:val="24"/>
          <w:szCs w:val="24"/>
        </w:rPr>
        <w:t xml:space="preserve"> in LMS Moodle.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14.</w:t>
      </w:r>
      <w:r w:rsidRPr="00F84EFD">
        <w:rPr>
          <w:b w:val="0"/>
          <w:color w:val="auto"/>
          <w:sz w:val="24"/>
          <w:szCs w:val="24"/>
        </w:rPr>
        <w:tab/>
      </w:r>
      <w:r w:rsidR="00077A4D" w:rsidRPr="00F84EFD">
        <w:rPr>
          <w:b w:val="0"/>
          <w:i/>
          <w:color w:val="auto"/>
          <w:sz w:val="24"/>
          <w:szCs w:val="24"/>
        </w:rPr>
        <w:t xml:space="preserve">Regulations on Single Allowances </w:t>
      </w:r>
      <w:r w:rsidRPr="00F84EFD">
        <w:rPr>
          <w:b w:val="0"/>
          <w:color w:val="auto"/>
          <w:sz w:val="24"/>
          <w:szCs w:val="24"/>
        </w:rPr>
        <w:t xml:space="preserve">for the </w:t>
      </w:r>
      <w:r w:rsidR="00222343" w:rsidRPr="00F84EFD">
        <w:rPr>
          <w:b w:val="0"/>
          <w:color w:val="auto"/>
          <w:sz w:val="24"/>
          <w:szCs w:val="24"/>
        </w:rPr>
        <w:t>e-courses</w:t>
      </w:r>
      <w:r w:rsidRPr="00F84EFD">
        <w:rPr>
          <w:b w:val="0"/>
          <w:color w:val="auto"/>
          <w:sz w:val="24"/>
          <w:szCs w:val="24"/>
        </w:rPr>
        <w:t xml:space="preserve"> (</w:t>
      </w:r>
      <w:r w:rsidR="00222343" w:rsidRPr="00F84EFD">
        <w:rPr>
          <w:b w:val="0"/>
          <w:color w:val="auto"/>
          <w:sz w:val="24"/>
          <w:szCs w:val="24"/>
        </w:rPr>
        <w:t xml:space="preserve">semester </w:t>
      </w:r>
      <w:r w:rsidRPr="00F84EFD">
        <w:rPr>
          <w:b w:val="0"/>
          <w:color w:val="auto"/>
          <w:sz w:val="24"/>
          <w:szCs w:val="24"/>
        </w:rPr>
        <w:t xml:space="preserve">modules) in LMS Moodle. </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15.</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 xml:space="preserve">(Number of international post-graduate students (except </w:t>
      </w:r>
      <w:r w:rsidR="00B36511" w:rsidRPr="00F84EFD">
        <w:rPr>
          <w:b w:val="0"/>
          <w:color w:val="auto"/>
          <w:sz w:val="24"/>
          <w:szCs w:val="24"/>
        </w:rPr>
        <w:t xml:space="preserve">students from </w:t>
      </w:r>
      <w:r w:rsidRPr="00F84EFD">
        <w:rPr>
          <w:b w:val="0"/>
          <w:color w:val="auto"/>
          <w:sz w:val="24"/>
          <w:szCs w:val="24"/>
        </w:rPr>
        <w:t>CIS</w:t>
      </w:r>
      <w:r w:rsidR="00B36511" w:rsidRPr="00F84EFD">
        <w:rPr>
          <w:b w:val="0"/>
          <w:color w:val="auto"/>
          <w:sz w:val="24"/>
          <w:szCs w:val="24"/>
        </w:rPr>
        <w:t xml:space="preserve"> countries</w:t>
      </w:r>
      <w:r w:rsidRPr="00F84EFD">
        <w:rPr>
          <w:b w:val="0"/>
          <w:color w:val="auto"/>
          <w:sz w:val="24"/>
          <w:szCs w:val="24"/>
        </w:rPr>
        <w:t xml:space="preserve">) who defended their </w:t>
      </w:r>
      <w:r w:rsidR="00B36511" w:rsidRPr="00F84EFD">
        <w:rPr>
          <w:b w:val="0"/>
          <w:color w:val="auto"/>
          <w:sz w:val="24"/>
          <w:szCs w:val="24"/>
        </w:rPr>
        <w:t>final qualification</w:t>
      </w:r>
      <w:r w:rsidRPr="00F84EFD">
        <w:rPr>
          <w:b w:val="0"/>
          <w:color w:val="auto"/>
          <w:sz w:val="24"/>
          <w:szCs w:val="24"/>
        </w:rPr>
        <w:t xml:space="preserve"> paper</w:t>
      </w:r>
      <w:r w:rsidR="00B36511" w:rsidRPr="00F84EFD">
        <w:rPr>
          <w:b w:val="0"/>
          <w:color w:val="auto"/>
          <w:sz w:val="24"/>
          <w:szCs w:val="24"/>
        </w:rPr>
        <w:t>s</w:t>
      </w:r>
      <w:r w:rsidRPr="00F84EFD">
        <w:rPr>
          <w:b w:val="0"/>
          <w:color w:val="auto"/>
          <w:sz w:val="24"/>
          <w:szCs w:val="24"/>
        </w:rPr>
        <w:t xml:space="preserve"> under the supervision of an employee).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16.</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w:t>
      </w:r>
      <w:r w:rsidR="00B36511" w:rsidRPr="00F84EFD">
        <w:rPr>
          <w:b w:val="0"/>
          <w:color w:val="auto"/>
          <w:sz w:val="24"/>
          <w:szCs w:val="24"/>
        </w:rPr>
        <w:t>D</w:t>
      </w:r>
      <w:r w:rsidRPr="00F84EFD">
        <w:rPr>
          <w:b w:val="0"/>
          <w:color w:val="auto"/>
          <w:sz w:val="24"/>
          <w:szCs w:val="24"/>
        </w:rPr>
        <w:t xml:space="preserve">evelopment </w:t>
      </w:r>
      <w:r w:rsidR="00B36511" w:rsidRPr="00F84EFD">
        <w:rPr>
          <w:b w:val="0"/>
          <w:color w:val="auto"/>
          <w:sz w:val="24"/>
          <w:szCs w:val="24"/>
        </w:rPr>
        <w:t xml:space="preserve">of teaching materials </w:t>
      </w:r>
      <w:r w:rsidRPr="00F84EFD">
        <w:rPr>
          <w:b w:val="0"/>
          <w:color w:val="auto"/>
          <w:sz w:val="24"/>
          <w:szCs w:val="24"/>
        </w:rPr>
        <w:t xml:space="preserve">for </w:t>
      </w:r>
      <w:r w:rsidR="00B36511" w:rsidRPr="00F84EFD">
        <w:rPr>
          <w:b w:val="0"/>
          <w:color w:val="auto"/>
          <w:sz w:val="24"/>
          <w:szCs w:val="24"/>
        </w:rPr>
        <w:t>new courses</w:t>
      </w:r>
      <w:r w:rsidRPr="00F84EFD">
        <w:rPr>
          <w:b w:val="0"/>
          <w:color w:val="auto"/>
          <w:sz w:val="24"/>
          <w:szCs w:val="24"/>
        </w:rPr>
        <w:t xml:space="preserve"> (modules) </w:t>
      </w:r>
      <w:r w:rsidR="00B36511" w:rsidRPr="00F84EFD">
        <w:rPr>
          <w:b w:val="0"/>
          <w:color w:val="auto"/>
          <w:sz w:val="24"/>
          <w:szCs w:val="24"/>
        </w:rPr>
        <w:t xml:space="preserve">in accordance with </w:t>
      </w:r>
      <w:r w:rsidRPr="00F84EFD">
        <w:rPr>
          <w:b w:val="0"/>
          <w:color w:val="auto"/>
          <w:sz w:val="24"/>
          <w:szCs w:val="24"/>
        </w:rPr>
        <w:t xml:space="preserve">the university standards including </w:t>
      </w:r>
      <w:r w:rsidR="00B36511" w:rsidRPr="00F84EFD">
        <w:rPr>
          <w:b w:val="0"/>
          <w:color w:val="auto"/>
          <w:sz w:val="24"/>
          <w:szCs w:val="24"/>
        </w:rPr>
        <w:t>courses</w:t>
      </w:r>
      <w:r w:rsidR="00BD20B6" w:rsidRPr="00F84EFD">
        <w:rPr>
          <w:b w:val="0"/>
          <w:color w:val="auto"/>
          <w:sz w:val="24"/>
          <w:szCs w:val="24"/>
        </w:rPr>
        <w:t xml:space="preserve"> in the English language).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 xml:space="preserve">17. </w:t>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courses (modules) for international students (except students from CIS countries) within a course that is provided in the Russian language).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18.</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Academic Staff</w:t>
      </w:r>
      <w:r w:rsidR="00077A4D" w:rsidRPr="00F84EFD">
        <w:rPr>
          <w:b w:val="0"/>
          <w:color w:val="auto"/>
          <w:sz w:val="24"/>
          <w:szCs w:val="24"/>
        </w:rPr>
        <w:t xml:space="preserve"> </w:t>
      </w:r>
      <w:r w:rsidRPr="00F84EFD">
        <w:rPr>
          <w:b w:val="0"/>
          <w:color w:val="auto"/>
          <w:sz w:val="24"/>
          <w:szCs w:val="24"/>
        </w:rPr>
        <w:t>(Number of courses provided in the English language).</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19.</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TPU Research and Academic Staff</w:t>
      </w:r>
      <w:r w:rsidR="00077A4D" w:rsidRPr="00F84EFD">
        <w:rPr>
          <w:b w:val="0"/>
          <w:color w:val="auto"/>
          <w:sz w:val="24"/>
          <w:szCs w:val="24"/>
        </w:rPr>
        <w:t xml:space="preserve"> </w:t>
      </w:r>
      <w:r w:rsidRPr="00F84EFD">
        <w:rPr>
          <w:b w:val="0"/>
          <w:color w:val="auto"/>
          <w:sz w:val="24"/>
          <w:szCs w:val="24"/>
        </w:rPr>
        <w:t xml:space="preserve">(Defense </w:t>
      </w:r>
      <w:r w:rsidR="00BF7589" w:rsidRPr="00F84EFD">
        <w:rPr>
          <w:b w:val="0"/>
          <w:color w:val="auto"/>
          <w:sz w:val="24"/>
          <w:szCs w:val="24"/>
        </w:rPr>
        <w:t>of candidate and doctorate these</w:t>
      </w:r>
      <w:r w:rsidRPr="00F84EFD">
        <w:rPr>
          <w:b w:val="0"/>
          <w:color w:val="auto"/>
          <w:sz w:val="24"/>
          <w:szCs w:val="24"/>
        </w:rPr>
        <w:t>s).</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20.</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TPU Research and Academic Staff</w:t>
      </w:r>
      <w:r w:rsidR="00077A4D" w:rsidRPr="00F84EFD">
        <w:rPr>
          <w:b w:val="0"/>
          <w:color w:val="auto"/>
          <w:sz w:val="24"/>
          <w:szCs w:val="24"/>
        </w:rPr>
        <w:t xml:space="preserve"> </w:t>
      </w:r>
      <w:r w:rsidRPr="00F84EFD">
        <w:rPr>
          <w:b w:val="0"/>
          <w:color w:val="auto"/>
          <w:sz w:val="24"/>
          <w:szCs w:val="24"/>
        </w:rPr>
        <w:t xml:space="preserve">(Defense of </w:t>
      </w:r>
      <w:r w:rsidR="00BF7589" w:rsidRPr="00F84EFD">
        <w:rPr>
          <w:b w:val="0"/>
          <w:color w:val="auto"/>
          <w:sz w:val="24"/>
          <w:szCs w:val="24"/>
        </w:rPr>
        <w:t>candidate and doctorate theses</w:t>
      </w:r>
      <w:r w:rsidRPr="00F84EFD">
        <w:rPr>
          <w:b w:val="0"/>
          <w:color w:val="auto"/>
          <w:sz w:val="24"/>
          <w:szCs w:val="24"/>
        </w:rPr>
        <w:t xml:space="preserve">. </w:t>
      </w:r>
      <w:r w:rsidR="00BF7589" w:rsidRPr="00F84EFD">
        <w:rPr>
          <w:b w:val="0"/>
          <w:color w:val="auto"/>
          <w:sz w:val="24"/>
          <w:szCs w:val="24"/>
        </w:rPr>
        <w:t>R</w:t>
      </w:r>
      <w:r w:rsidRPr="00F84EFD">
        <w:rPr>
          <w:b w:val="0"/>
          <w:color w:val="auto"/>
          <w:sz w:val="24"/>
          <w:szCs w:val="24"/>
        </w:rPr>
        <w:t>ecommendation</w:t>
      </w:r>
      <w:r w:rsidR="00BF7589" w:rsidRPr="00F84EFD">
        <w:rPr>
          <w:b w:val="0"/>
          <w:color w:val="auto"/>
          <w:sz w:val="24"/>
          <w:szCs w:val="24"/>
        </w:rPr>
        <w:t>s</w:t>
      </w:r>
      <w:r w:rsidRPr="00F84EFD">
        <w:rPr>
          <w:b w:val="0"/>
          <w:color w:val="auto"/>
          <w:sz w:val="24"/>
          <w:szCs w:val="24"/>
        </w:rPr>
        <w:t>).</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21.</w:t>
      </w:r>
      <w:r w:rsidRPr="00F84EFD">
        <w:rPr>
          <w:b w:val="0"/>
          <w:color w:val="auto"/>
          <w:sz w:val="24"/>
          <w:szCs w:val="24"/>
        </w:rPr>
        <w:tab/>
      </w:r>
      <w:r w:rsidRPr="00F84EFD">
        <w:rPr>
          <w:b w:val="0"/>
          <w:i/>
          <w:color w:val="auto"/>
          <w:sz w:val="24"/>
          <w:szCs w:val="24"/>
        </w:rPr>
        <w:t>Regulations on the Evaluation of Indicators (</w:t>
      </w:r>
      <w:r w:rsidR="00077A4D" w:rsidRPr="00F84EFD">
        <w:rPr>
          <w:b w:val="0"/>
          <w:i/>
          <w:color w:val="auto"/>
          <w:sz w:val="24"/>
          <w:szCs w:val="24"/>
        </w:rPr>
        <w:t>Criteria</w:t>
      </w:r>
      <w:r w:rsidRPr="00F84EFD">
        <w:rPr>
          <w:b w:val="0"/>
          <w:i/>
          <w:color w:val="auto"/>
          <w:sz w:val="24"/>
          <w:szCs w:val="24"/>
        </w:rPr>
        <w:t>) for Academic and Scientific Performance of Academic Staff</w:t>
      </w:r>
      <w:r w:rsidRPr="00F84EFD">
        <w:rPr>
          <w:b w:val="0"/>
          <w:color w:val="auto"/>
          <w:sz w:val="24"/>
          <w:szCs w:val="24"/>
        </w:rPr>
        <w:t xml:space="preserve"> (Supervision of scientific research of students who hold prizes (1-3 places) of national and international </w:t>
      </w:r>
      <w:r w:rsidR="00997369" w:rsidRPr="00F84EFD">
        <w:rPr>
          <w:b w:val="0"/>
          <w:color w:val="auto"/>
          <w:sz w:val="24"/>
          <w:szCs w:val="24"/>
        </w:rPr>
        <w:t>Olympiads</w:t>
      </w:r>
      <w:r w:rsidRPr="00F84EFD">
        <w:rPr>
          <w:b w:val="0"/>
          <w:color w:val="auto"/>
          <w:sz w:val="24"/>
          <w:szCs w:val="24"/>
        </w:rPr>
        <w:t>, research competitions, scholarships and grants, fairs and conferences).</w:t>
      </w:r>
    </w:p>
    <w:p w:rsidR="003C4FA3" w:rsidRPr="00F84EFD" w:rsidRDefault="003C4FA3" w:rsidP="00D3667A">
      <w:pPr>
        <w:pStyle w:val="20"/>
        <w:spacing w:line="240" w:lineRule="auto"/>
        <w:ind w:right="20"/>
        <w:jc w:val="both"/>
        <w:rPr>
          <w:b w:val="0"/>
          <w:color w:val="auto"/>
          <w:sz w:val="24"/>
          <w:szCs w:val="24"/>
        </w:rPr>
      </w:pPr>
      <w:r w:rsidRPr="00F84EFD">
        <w:rPr>
          <w:b w:val="0"/>
          <w:color w:val="auto"/>
          <w:sz w:val="24"/>
          <w:szCs w:val="24"/>
        </w:rPr>
        <w:t>22.</w:t>
      </w:r>
      <w:r w:rsidRPr="00F84EFD">
        <w:rPr>
          <w:b w:val="0"/>
          <w:color w:val="auto"/>
          <w:sz w:val="24"/>
          <w:szCs w:val="24"/>
        </w:rPr>
        <w:tab/>
        <w:t xml:space="preserve"> </w:t>
      </w:r>
      <w:r w:rsidRPr="00F84EFD">
        <w:rPr>
          <w:b w:val="0"/>
          <w:i/>
          <w:color w:val="auto"/>
          <w:sz w:val="24"/>
          <w:szCs w:val="24"/>
        </w:rPr>
        <w:t>Regulations on Evaluation of Indicators (</w:t>
      </w:r>
      <w:r w:rsidR="00077A4D" w:rsidRPr="00F84EFD">
        <w:rPr>
          <w:b w:val="0"/>
          <w:i/>
          <w:color w:val="auto"/>
          <w:sz w:val="24"/>
          <w:szCs w:val="24"/>
        </w:rPr>
        <w:t>Criteria</w:t>
      </w:r>
      <w:r w:rsidRPr="00F84EFD">
        <w:rPr>
          <w:b w:val="0"/>
          <w:i/>
          <w:color w:val="auto"/>
          <w:sz w:val="24"/>
          <w:szCs w:val="24"/>
        </w:rPr>
        <w:t xml:space="preserve">) on </w:t>
      </w:r>
      <w:r w:rsidR="00077A4D" w:rsidRPr="00F84EFD">
        <w:rPr>
          <w:b w:val="0"/>
          <w:i/>
          <w:color w:val="auto"/>
          <w:sz w:val="24"/>
          <w:szCs w:val="24"/>
        </w:rPr>
        <w:t xml:space="preserve">Maintenance </w:t>
      </w:r>
      <w:r w:rsidRPr="00F84EFD">
        <w:rPr>
          <w:b w:val="0"/>
          <w:i/>
          <w:color w:val="auto"/>
          <w:sz w:val="24"/>
          <w:szCs w:val="24"/>
        </w:rPr>
        <w:t xml:space="preserve">of a </w:t>
      </w:r>
      <w:r w:rsidR="00077A4D" w:rsidRPr="00F84EFD">
        <w:rPr>
          <w:b w:val="0"/>
          <w:i/>
          <w:color w:val="auto"/>
          <w:sz w:val="24"/>
          <w:szCs w:val="24"/>
        </w:rPr>
        <w:t>Personal Web Page</w:t>
      </w:r>
      <w:r w:rsidR="00077A4D" w:rsidRPr="00F84EFD">
        <w:rPr>
          <w:b w:val="0"/>
          <w:color w:val="auto"/>
          <w:sz w:val="24"/>
          <w:szCs w:val="24"/>
        </w:rPr>
        <w:t xml:space="preserve"> </w:t>
      </w:r>
      <w:r w:rsidRPr="00F84EFD">
        <w:rPr>
          <w:b w:val="0"/>
          <w:color w:val="auto"/>
          <w:sz w:val="24"/>
          <w:szCs w:val="24"/>
        </w:rPr>
        <w:t>in the University domain in Russian and English</w:t>
      </w:r>
      <w:r w:rsidR="00BF7589" w:rsidRPr="00F84EFD">
        <w:rPr>
          <w:b w:val="0"/>
          <w:color w:val="auto"/>
          <w:sz w:val="24"/>
          <w:szCs w:val="24"/>
        </w:rPr>
        <w:t>.</w:t>
      </w:r>
    </w:p>
    <w:p w:rsidR="00AA1ED4" w:rsidRPr="00D3667A" w:rsidRDefault="003C4FA3" w:rsidP="00D3667A">
      <w:pPr>
        <w:pStyle w:val="20"/>
        <w:shd w:val="clear" w:color="auto" w:fill="auto"/>
        <w:spacing w:after="0" w:line="240" w:lineRule="auto"/>
        <w:ind w:right="20" w:hanging="567"/>
        <w:jc w:val="both"/>
        <w:rPr>
          <w:b w:val="0"/>
          <w:color w:val="auto"/>
          <w:sz w:val="24"/>
          <w:szCs w:val="24"/>
        </w:rPr>
      </w:pPr>
      <w:r w:rsidRPr="00F84EFD">
        <w:rPr>
          <w:b w:val="0"/>
          <w:color w:val="auto"/>
          <w:sz w:val="24"/>
          <w:szCs w:val="24"/>
        </w:rPr>
        <w:t>23.</w:t>
      </w:r>
      <w:r w:rsidRPr="00F84EFD">
        <w:rPr>
          <w:b w:val="0"/>
          <w:color w:val="auto"/>
          <w:sz w:val="24"/>
          <w:szCs w:val="24"/>
        </w:rPr>
        <w:tab/>
      </w:r>
      <w:r w:rsidR="00077A4D" w:rsidRPr="00F84EFD">
        <w:rPr>
          <w:b w:val="0"/>
          <w:i/>
          <w:color w:val="auto"/>
          <w:sz w:val="24"/>
          <w:szCs w:val="24"/>
        </w:rPr>
        <w:t>Regulations on Evaluation of Indicators (Criteria) for Academic and Scientific Performance of TPU Research and Academic Staff</w:t>
      </w:r>
      <w:r w:rsidR="00077A4D" w:rsidRPr="00F84EFD">
        <w:rPr>
          <w:b w:val="0"/>
          <w:color w:val="auto"/>
          <w:sz w:val="24"/>
          <w:szCs w:val="24"/>
        </w:rPr>
        <w:t xml:space="preserve"> </w:t>
      </w:r>
      <w:r w:rsidRPr="00F84EFD">
        <w:rPr>
          <w:b w:val="0"/>
          <w:color w:val="auto"/>
          <w:sz w:val="24"/>
          <w:szCs w:val="24"/>
        </w:rPr>
        <w:t xml:space="preserve">(Supervision of scientific research of students who hold prizes (1-3 places) of national and international </w:t>
      </w:r>
      <w:r w:rsidR="00997369" w:rsidRPr="00F84EFD">
        <w:rPr>
          <w:b w:val="0"/>
          <w:color w:val="auto"/>
          <w:sz w:val="24"/>
          <w:szCs w:val="24"/>
        </w:rPr>
        <w:t>Olympiads</w:t>
      </w:r>
      <w:r w:rsidRPr="00F84EFD">
        <w:rPr>
          <w:b w:val="0"/>
          <w:color w:val="auto"/>
          <w:sz w:val="24"/>
          <w:szCs w:val="24"/>
        </w:rPr>
        <w:t>, research competitions, scholarships and grants, fairs and conferences).</w:t>
      </w:r>
    </w:p>
    <w:sectPr w:rsidR="00AA1ED4" w:rsidRPr="00D3667A" w:rsidSect="00206160">
      <w:footerReference w:type="even" r:id="rId28"/>
      <w:footerReference w:type="default" r:id="rId29"/>
      <w:pgSz w:w="11907" w:h="16840" w:code="9"/>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97" w:rsidRDefault="00836297">
      <w:r>
        <w:separator/>
      </w:r>
    </w:p>
  </w:endnote>
  <w:endnote w:type="continuationSeparator" w:id="0">
    <w:p w:rsidR="00836297" w:rsidRDefault="0083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43661"/>
      <w:docPartObj>
        <w:docPartGallery w:val="Page Numbers (Bottom of Page)"/>
        <w:docPartUnique/>
      </w:docPartObj>
    </w:sdtPr>
    <w:sdtEndPr/>
    <w:sdtContent>
      <w:p w:rsidR="00F84EFD" w:rsidRDefault="00F84EFD">
        <w:pPr>
          <w:pStyle w:val="af9"/>
          <w:jc w:val="right"/>
        </w:pPr>
        <w:r w:rsidRPr="004B11F7">
          <w:rPr>
            <w:rFonts w:ascii="Times New Roman" w:hAnsi="Times New Roman" w:cs="Times New Roman"/>
            <w:sz w:val="20"/>
            <w:szCs w:val="20"/>
          </w:rPr>
          <w:fldChar w:fldCharType="begin"/>
        </w:r>
        <w:r w:rsidRPr="004B11F7">
          <w:rPr>
            <w:rFonts w:ascii="Times New Roman" w:hAnsi="Times New Roman" w:cs="Times New Roman"/>
            <w:sz w:val="20"/>
            <w:szCs w:val="20"/>
          </w:rPr>
          <w:instrText>PAGE   \* MERGEFORMAT</w:instrText>
        </w:r>
        <w:r w:rsidRPr="004B11F7">
          <w:rPr>
            <w:rFonts w:ascii="Times New Roman" w:hAnsi="Times New Roman" w:cs="Times New Roman"/>
            <w:sz w:val="20"/>
            <w:szCs w:val="20"/>
          </w:rPr>
          <w:fldChar w:fldCharType="separate"/>
        </w:r>
        <w:r>
          <w:rPr>
            <w:rFonts w:ascii="Times New Roman" w:hAnsi="Times New Roman" w:cs="Times New Roman"/>
            <w:noProof/>
            <w:sz w:val="20"/>
            <w:szCs w:val="20"/>
          </w:rPr>
          <w:t>2</w:t>
        </w:r>
        <w:r w:rsidRPr="004B11F7">
          <w:rPr>
            <w:rFonts w:ascii="Times New Roman" w:hAnsi="Times New Roman" w:cs="Times New Roman"/>
            <w:sz w:val="20"/>
            <w:szCs w:val="20"/>
          </w:rPr>
          <w:fldChar w:fldCharType="end"/>
        </w:r>
      </w:p>
    </w:sdtContent>
  </w:sdt>
  <w:p w:rsidR="00F84EFD" w:rsidRDefault="00F84EFD">
    <w:pPr>
      <w:pStyle w:val="af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76179"/>
      <w:docPartObj>
        <w:docPartGallery w:val="Page Numbers (Bottom of Page)"/>
        <w:docPartUnique/>
      </w:docPartObj>
    </w:sdtPr>
    <w:sdtEndPr/>
    <w:sdtContent>
      <w:p w:rsidR="00F84EFD" w:rsidRDefault="00F84EFD">
        <w:pPr>
          <w:pStyle w:val="af9"/>
          <w:jc w:val="right"/>
        </w:pPr>
        <w:r w:rsidRPr="00BA6E01">
          <w:rPr>
            <w:rFonts w:ascii="Times New Roman" w:hAnsi="Times New Roman" w:cs="Times New Roman"/>
            <w:sz w:val="20"/>
            <w:szCs w:val="20"/>
          </w:rPr>
          <w:fldChar w:fldCharType="begin"/>
        </w:r>
        <w:r w:rsidRPr="00BA6E01">
          <w:rPr>
            <w:rFonts w:ascii="Times New Roman" w:hAnsi="Times New Roman" w:cs="Times New Roman"/>
            <w:sz w:val="20"/>
            <w:szCs w:val="20"/>
          </w:rPr>
          <w:instrText>PAGE   \* MERGEFORMAT</w:instrText>
        </w:r>
        <w:r w:rsidRPr="00BA6E01">
          <w:rPr>
            <w:rFonts w:ascii="Times New Roman" w:hAnsi="Times New Roman" w:cs="Times New Roman"/>
            <w:sz w:val="20"/>
            <w:szCs w:val="20"/>
          </w:rPr>
          <w:fldChar w:fldCharType="separate"/>
        </w:r>
        <w:r w:rsidR="00AE39A7" w:rsidRPr="00AE39A7">
          <w:rPr>
            <w:rFonts w:ascii="Times New Roman" w:hAnsi="Times New Roman" w:cs="Times New Roman"/>
            <w:noProof/>
            <w:sz w:val="20"/>
            <w:szCs w:val="20"/>
            <w:lang w:val="ru-RU"/>
          </w:rPr>
          <w:t>41</w:t>
        </w:r>
        <w:r w:rsidRPr="00BA6E01">
          <w:rPr>
            <w:rFonts w:ascii="Times New Roman" w:hAnsi="Times New Roman" w:cs="Times New Roman"/>
            <w:sz w:val="20"/>
            <w:szCs w:val="20"/>
          </w:rPr>
          <w:fldChar w:fldCharType="end"/>
        </w:r>
      </w:p>
    </w:sdtContent>
  </w:sdt>
  <w:p w:rsidR="00F84EFD" w:rsidRDefault="00F84EF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35252"/>
      <w:docPartObj>
        <w:docPartGallery w:val="Page Numbers (Bottom of Page)"/>
        <w:docPartUnique/>
      </w:docPartObj>
    </w:sdtPr>
    <w:sdtEndPr/>
    <w:sdtContent>
      <w:p w:rsidR="00F84EFD" w:rsidRDefault="00F84EFD">
        <w:pPr>
          <w:pStyle w:val="af9"/>
          <w:jc w:val="right"/>
        </w:pPr>
        <w:r w:rsidRPr="004B11F7">
          <w:rPr>
            <w:rFonts w:ascii="Times New Roman" w:hAnsi="Times New Roman" w:cs="Times New Roman"/>
            <w:sz w:val="20"/>
            <w:szCs w:val="20"/>
          </w:rPr>
          <w:fldChar w:fldCharType="begin"/>
        </w:r>
        <w:r w:rsidRPr="004B11F7">
          <w:rPr>
            <w:rFonts w:ascii="Times New Roman" w:hAnsi="Times New Roman" w:cs="Times New Roman"/>
            <w:sz w:val="20"/>
            <w:szCs w:val="20"/>
          </w:rPr>
          <w:instrText>PAGE   \* MERGEFORMAT</w:instrText>
        </w:r>
        <w:r w:rsidRPr="004B11F7">
          <w:rPr>
            <w:rFonts w:ascii="Times New Roman" w:hAnsi="Times New Roman" w:cs="Times New Roman"/>
            <w:sz w:val="20"/>
            <w:szCs w:val="20"/>
          </w:rPr>
          <w:fldChar w:fldCharType="separate"/>
        </w:r>
        <w:r>
          <w:rPr>
            <w:rFonts w:ascii="Times New Roman" w:hAnsi="Times New Roman" w:cs="Times New Roman"/>
            <w:noProof/>
            <w:sz w:val="20"/>
            <w:szCs w:val="20"/>
          </w:rPr>
          <w:t>48</w:t>
        </w:r>
        <w:r w:rsidRPr="004B11F7">
          <w:rPr>
            <w:rFonts w:ascii="Times New Roman" w:hAnsi="Times New Roman" w:cs="Times New Roman"/>
            <w:sz w:val="20"/>
            <w:szCs w:val="20"/>
          </w:rPr>
          <w:fldChar w:fldCharType="end"/>
        </w:r>
      </w:p>
    </w:sdtContent>
  </w:sdt>
  <w:p w:rsidR="00F84EFD" w:rsidRDefault="00F84EF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60650"/>
      <w:docPartObj>
        <w:docPartGallery w:val="Page Numbers (Bottom of Page)"/>
        <w:docPartUnique/>
      </w:docPartObj>
    </w:sdtPr>
    <w:sdtEndPr/>
    <w:sdtContent>
      <w:p w:rsidR="00F84EFD" w:rsidRDefault="00F84EFD">
        <w:pPr>
          <w:pStyle w:val="af9"/>
          <w:jc w:val="right"/>
        </w:pPr>
        <w:r w:rsidRPr="004B11F7">
          <w:rPr>
            <w:rFonts w:ascii="Times New Roman" w:hAnsi="Times New Roman" w:cs="Times New Roman"/>
            <w:sz w:val="20"/>
            <w:szCs w:val="20"/>
          </w:rPr>
          <w:fldChar w:fldCharType="begin"/>
        </w:r>
        <w:r w:rsidRPr="004B11F7">
          <w:rPr>
            <w:rFonts w:ascii="Times New Roman" w:hAnsi="Times New Roman" w:cs="Times New Roman"/>
            <w:sz w:val="20"/>
            <w:szCs w:val="20"/>
          </w:rPr>
          <w:instrText>PAGE   \* MERGEFORMAT</w:instrText>
        </w:r>
        <w:r w:rsidRPr="004B11F7">
          <w:rPr>
            <w:rFonts w:ascii="Times New Roman" w:hAnsi="Times New Roman" w:cs="Times New Roman"/>
            <w:sz w:val="20"/>
            <w:szCs w:val="20"/>
          </w:rPr>
          <w:fldChar w:fldCharType="separate"/>
        </w:r>
        <w:r w:rsidR="00AE39A7">
          <w:rPr>
            <w:rFonts w:ascii="Times New Roman" w:hAnsi="Times New Roman" w:cs="Times New Roman"/>
            <w:noProof/>
            <w:sz w:val="20"/>
            <w:szCs w:val="20"/>
          </w:rPr>
          <w:t>49</w:t>
        </w:r>
        <w:r w:rsidRPr="004B11F7">
          <w:rPr>
            <w:rFonts w:ascii="Times New Roman" w:hAnsi="Times New Roman" w:cs="Times New Roman"/>
            <w:sz w:val="20"/>
            <w:szCs w:val="20"/>
          </w:rPr>
          <w:fldChar w:fldCharType="end"/>
        </w:r>
      </w:p>
    </w:sdtContent>
  </w:sdt>
  <w:p w:rsidR="00F84EFD" w:rsidRDefault="00F84EFD" w:rsidP="004B11F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20603"/>
      <w:docPartObj>
        <w:docPartGallery w:val="Page Numbers (Bottom of Page)"/>
        <w:docPartUnique/>
      </w:docPartObj>
    </w:sdtPr>
    <w:sdtEndPr>
      <w:rPr>
        <w:rFonts w:ascii="Times New Roman" w:hAnsi="Times New Roman" w:cs="Times New Roman"/>
        <w:sz w:val="20"/>
        <w:szCs w:val="20"/>
      </w:rPr>
    </w:sdtEndPr>
    <w:sdtContent>
      <w:p w:rsidR="00F84EFD" w:rsidRPr="00575652" w:rsidRDefault="00F84EFD">
        <w:pPr>
          <w:pStyle w:val="af9"/>
          <w:jc w:val="right"/>
          <w:rPr>
            <w:rFonts w:ascii="Times New Roman" w:hAnsi="Times New Roman" w:cs="Times New Roman"/>
            <w:sz w:val="20"/>
            <w:szCs w:val="20"/>
          </w:rPr>
        </w:pPr>
        <w:r w:rsidRPr="00575652">
          <w:rPr>
            <w:rFonts w:ascii="Times New Roman" w:hAnsi="Times New Roman" w:cs="Times New Roman"/>
            <w:sz w:val="20"/>
            <w:szCs w:val="20"/>
          </w:rPr>
          <w:fldChar w:fldCharType="begin"/>
        </w:r>
        <w:r w:rsidRPr="00575652">
          <w:rPr>
            <w:rFonts w:ascii="Times New Roman" w:hAnsi="Times New Roman" w:cs="Times New Roman"/>
            <w:sz w:val="20"/>
            <w:szCs w:val="20"/>
          </w:rPr>
          <w:instrText>PAGE   \* MERGEFORMAT</w:instrText>
        </w:r>
        <w:r w:rsidRPr="00575652">
          <w:rPr>
            <w:rFonts w:ascii="Times New Roman" w:hAnsi="Times New Roman" w:cs="Times New Roman"/>
            <w:sz w:val="20"/>
            <w:szCs w:val="20"/>
          </w:rPr>
          <w:fldChar w:fldCharType="separate"/>
        </w:r>
        <w:r w:rsidR="0006276B" w:rsidRPr="0006276B">
          <w:rPr>
            <w:rFonts w:ascii="Times New Roman" w:hAnsi="Times New Roman" w:cs="Times New Roman"/>
            <w:noProof/>
            <w:sz w:val="20"/>
            <w:szCs w:val="20"/>
            <w:lang w:val="ru-RU"/>
          </w:rPr>
          <w:t>2</w:t>
        </w:r>
        <w:r w:rsidRPr="00575652">
          <w:rPr>
            <w:rFonts w:ascii="Times New Roman" w:hAnsi="Times New Roman" w:cs="Times New Roman"/>
            <w:sz w:val="20"/>
            <w:szCs w:val="20"/>
          </w:rPr>
          <w:fldChar w:fldCharType="end"/>
        </w:r>
      </w:p>
    </w:sdtContent>
  </w:sdt>
  <w:p w:rsidR="00F84EFD" w:rsidRDefault="00F84EF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74688"/>
      <w:docPartObj>
        <w:docPartGallery w:val="Page Numbers (Bottom of Page)"/>
        <w:docPartUnique/>
      </w:docPartObj>
    </w:sdtPr>
    <w:sdtEndPr/>
    <w:sdtContent>
      <w:p w:rsidR="00F84EFD" w:rsidRDefault="00F84EFD">
        <w:pPr>
          <w:pStyle w:val="af9"/>
          <w:jc w:val="right"/>
        </w:pPr>
        <w:r w:rsidRPr="004B11F7">
          <w:rPr>
            <w:rFonts w:ascii="Times New Roman" w:hAnsi="Times New Roman" w:cs="Times New Roman"/>
            <w:sz w:val="20"/>
            <w:szCs w:val="20"/>
          </w:rPr>
          <w:fldChar w:fldCharType="begin"/>
        </w:r>
        <w:r w:rsidRPr="004B11F7">
          <w:rPr>
            <w:rFonts w:ascii="Times New Roman" w:hAnsi="Times New Roman" w:cs="Times New Roman"/>
            <w:sz w:val="20"/>
            <w:szCs w:val="20"/>
          </w:rPr>
          <w:instrText>PAGE   \* MERGEFORMAT</w:instrText>
        </w:r>
        <w:r w:rsidRPr="004B11F7">
          <w:rPr>
            <w:rFonts w:ascii="Times New Roman" w:hAnsi="Times New Roman" w:cs="Times New Roman"/>
            <w:sz w:val="20"/>
            <w:szCs w:val="20"/>
          </w:rPr>
          <w:fldChar w:fldCharType="separate"/>
        </w:r>
        <w:r>
          <w:rPr>
            <w:rFonts w:ascii="Times New Roman" w:hAnsi="Times New Roman" w:cs="Times New Roman"/>
            <w:noProof/>
            <w:sz w:val="20"/>
            <w:szCs w:val="20"/>
          </w:rPr>
          <w:t>1</w:t>
        </w:r>
        <w:r w:rsidRPr="004B11F7">
          <w:rPr>
            <w:rFonts w:ascii="Times New Roman" w:hAnsi="Times New Roman" w:cs="Times New Roman"/>
            <w:sz w:val="20"/>
            <w:szCs w:val="20"/>
          </w:rPr>
          <w:fldChar w:fldCharType="end"/>
        </w:r>
      </w:p>
    </w:sdtContent>
  </w:sdt>
  <w:p w:rsidR="00F84EFD" w:rsidRDefault="00F84EFD">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pPr>
      <w:rPr>
        <w:sz w:val="2"/>
        <w:szCs w:val="2"/>
      </w:rPr>
    </w:pPr>
    <w:r>
      <w:rPr>
        <w:noProof/>
        <w:lang w:val="ru-RU" w:eastAsia="ru-RU"/>
      </w:rPr>
      <mc:AlternateContent>
        <mc:Choice Requires="wps">
          <w:drawing>
            <wp:anchor distT="0" distB="0" distL="63500" distR="63500" simplePos="0" relativeHeight="251672576" behindDoc="1" locked="0" layoutInCell="1" allowOverlap="1" wp14:anchorId="7974B375" wp14:editId="0D159B53">
              <wp:simplePos x="0" y="0"/>
              <wp:positionH relativeFrom="page">
                <wp:posOffset>8393430</wp:posOffset>
              </wp:positionH>
              <wp:positionV relativeFrom="page">
                <wp:posOffset>12600305</wp:posOffset>
              </wp:positionV>
              <wp:extent cx="140335" cy="160655"/>
              <wp:effectExtent l="0" t="0" r="12065"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4172A1">
                            <w:rPr>
                              <w:rStyle w:val="11pt"/>
                              <w:noProof/>
                            </w:rPr>
                            <w:t>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74B375" id="_x0000_t202" coordsize="21600,21600" o:spt="202" path="m,l,21600r21600,l21600,xe">
              <v:stroke joinstyle="miter"/>
              <v:path gradientshapeok="t" o:connecttype="rect"/>
            </v:shapetype>
            <v:shape id="Поле 8" o:spid="_x0000_s1026" type="#_x0000_t202" style="position:absolute;margin-left:660.9pt;margin-top:992.15pt;width:11.0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4ztQIAAKY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" filled="f" stroked="f">
              <v:textbox style="mso-fit-shape-to-text:t" inset="0,0,0,0">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4172A1">
                      <w:rPr>
                        <w:rStyle w:val="11pt"/>
                        <w:noProof/>
                      </w:rPr>
                      <w:t>6</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pPr>
      <w:rPr>
        <w:sz w:val="2"/>
        <w:szCs w:val="2"/>
      </w:rPr>
    </w:pPr>
    <w:r>
      <w:rPr>
        <w:noProof/>
        <w:lang w:val="ru-RU" w:eastAsia="ru-RU"/>
      </w:rPr>
      <mc:AlternateContent>
        <mc:Choice Requires="wps">
          <w:drawing>
            <wp:anchor distT="0" distB="0" distL="63500" distR="63500" simplePos="0" relativeHeight="251674624" behindDoc="1" locked="0" layoutInCell="1" allowOverlap="1" wp14:anchorId="10F47089" wp14:editId="0C8DDFC9">
              <wp:simplePos x="0" y="0"/>
              <wp:positionH relativeFrom="page">
                <wp:posOffset>8393430</wp:posOffset>
              </wp:positionH>
              <wp:positionV relativeFrom="page">
                <wp:posOffset>12600305</wp:posOffset>
              </wp:positionV>
              <wp:extent cx="140335" cy="160655"/>
              <wp:effectExtent l="0" t="0" r="12065" b="1079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4172A1">
                            <w:rPr>
                              <w:rStyle w:val="11pt"/>
                              <w:noProof/>
                            </w:rPr>
                            <w:t>32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F47089" id="_x0000_t202" coordsize="21600,21600" o:spt="202" path="m,l,21600r21600,l21600,xe">
              <v:stroke joinstyle="miter"/>
              <v:path gradientshapeok="t" o:connecttype="rect"/>
            </v:shapetype>
            <v:shape id="Поле 6" o:spid="_x0000_s1027" type="#_x0000_t202" style="position:absolute;margin-left:660.9pt;margin-top:992.15pt;width:11.05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kRuAIAAK0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" filled="f" stroked="f">
              <v:textbox style="mso-fit-shape-to-text:t" inset="0,0,0,0">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4172A1">
                      <w:rPr>
                        <w:rStyle w:val="11pt"/>
                        <w:noProof/>
                      </w:rPr>
                      <w:t>32</w:t>
                    </w:r>
                    <w:r>
                      <w:rPr>
                        <w:rStyle w:val="11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431421"/>
      <w:docPartObj>
        <w:docPartGallery w:val="Page Numbers (Bottom of Page)"/>
        <w:docPartUnique/>
      </w:docPartObj>
    </w:sdtPr>
    <w:sdtEndPr/>
    <w:sdtContent>
      <w:p w:rsidR="00F84EFD" w:rsidRDefault="00F84EFD">
        <w:pPr>
          <w:pStyle w:val="af9"/>
          <w:jc w:val="right"/>
        </w:pPr>
        <w:r w:rsidRPr="00BA6E01">
          <w:rPr>
            <w:rFonts w:ascii="Times New Roman" w:hAnsi="Times New Roman" w:cs="Times New Roman"/>
            <w:sz w:val="20"/>
            <w:szCs w:val="20"/>
          </w:rPr>
          <w:fldChar w:fldCharType="begin"/>
        </w:r>
        <w:r w:rsidRPr="00BA6E01">
          <w:rPr>
            <w:rFonts w:ascii="Times New Roman" w:hAnsi="Times New Roman" w:cs="Times New Roman"/>
            <w:sz w:val="20"/>
            <w:szCs w:val="20"/>
          </w:rPr>
          <w:instrText>PAGE   \* MERGEFORMAT</w:instrText>
        </w:r>
        <w:r w:rsidRPr="00BA6E01">
          <w:rPr>
            <w:rFonts w:ascii="Times New Roman" w:hAnsi="Times New Roman" w:cs="Times New Roman"/>
            <w:sz w:val="20"/>
            <w:szCs w:val="20"/>
          </w:rPr>
          <w:fldChar w:fldCharType="separate"/>
        </w:r>
        <w:r w:rsidR="00AE39A7" w:rsidRPr="00AE39A7">
          <w:rPr>
            <w:rFonts w:ascii="Times New Roman" w:hAnsi="Times New Roman" w:cs="Times New Roman"/>
            <w:noProof/>
            <w:sz w:val="20"/>
            <w:szCs w:val="20"/>
            <w:lang w:val="ru-RU"/>
          </w:rPr>
          <w:t>34</w:t>
        </w:r>
        <w:r w:rsidRPr="00BA6E01">
          <w:rPr>
            <w:rFonts w:ascii="Times New Roman" w:hAnsi="Times New Roman" w:cs="Times New Roman"/>
            <w:sz w:val="20"/>
            <w:szCs w:val="20"/>
          </w:rPr>
          <w:fldChar w:fldCharType="end"/>
        </w:r>
      </w:p>
    </w:sdtContent>
  </w:sdt>
  <w:p w:rsidR="00F84EFD" w:rsidRDefault="00F84EFD">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pPr>
      <w:rPr>
        <w:sz w:val="2"/>
        <w:szCs w:val="2"/>
      </w:rPr>
    </w:pPr>
    <w:r>
      <w:rPr>
        <w:noProof/>
        <w:lang w:val="ru-RU" w:eastAsia="ru-RU"/>
      </w:rPr>
      <mc:AlternateContent>
        <mc:Choice Requires="wps">
          <w:drawing>
            <wp:anchor distT="0" distB="0" distL="63500" distR="63500" simplePos="0" relativeHeight="251677696" behindDoc="1" locked="0" layoutInCell="1" allowOverlap="1" wp14:anchorId="550D1CCE" wp14:editId="7316FEAC">
              <wp:simplePos x="0" y="0"/>
              <wp:positionH relativeFrom="page">
                <wp:posOffset>8270875</wp:posOffset>
              </wp:positionH>
              <wp:positionV relativeFrom="page">
                <wp:posOffset>12454890</wp:posOffset>
              </wp:positionV>
              <wp:extent cx="140335" cy="160655"/>
              <wp:effectExtent l="0" t="0" r="12065"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E2386F">
                            <w:rPr>
                              <w:rStyle w:val="11pt"/>
                              <w:noProof/>
                            </w:rPr>
                            <w:t>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0D1CCE" id="_x0000_t202" coordsize="21600,21600" o:spt="202" path="m,l,21600r21600,l21600,xe">
              <v:stroke joinstyle="miter"/>
              <v:path gradientshapeok="t" o:connecttype="rect"/>
            </v:shapetype>
            <v:shape id="Поле 3" o:spid="_x0000_s1029" type="#_x0000_t202" style="position:absolute;margin-left:651.25pt;margin-top:980.7pt;width:11.0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" filled="f" stroked="f">
              <v:textbox style="mso-fit-shape-to-text:t" inset="0,0,0,0">
                <w:txbxContent>
                  <w:p w:rsidR="00F84EFD" w:rsidRDefault="00F84EFD">
                    <w:pPr>
                      <w:pStyle w:val="a8"/>
                      <w:shd w:val="clear" w:color="auto" w:fill="auto"/>
                      <w:spacing w:line="240" w:lineRule="auto"/>
                    </w:pPr>
                    <w:r>
                      <w:fldChar w:fldCharType="begin"/>
                    </w:r>
                    <w:r>
                      <w:instrText xml:space="preserve"> PAGE \* MERGEFORMAT </w:instrText>
                    </w:r>
                    <w:r>
                      <w:fldChar w:fldCharType="separate"/>
                    </w:r>
                    <w:r w:rsidRPr="00E2386F">
                      <w:rPr>
                        <w:rStyle w:val="11pt"/>
                        <w:noProof/>
                      </w:rPr>
                      <w:t>19</w:t>
                    </w:r>
                    <w:r>
                      <w:rPr>
                        <w:rStyle w:val="11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97" w:rsidRDefault="00836297">
      <w:r>
        <w:separator/>
      </w:r>
    </w:p>
  </w:footnote>
  <w:footnote w:type="continuationSeparator" w:id="0">
    <w:p w:rsidR="00836297" w:rsidRDefault="00836297">
      <w:r>
        <w:continuationSeparator/>
      </w:r>
    </w:p>
  </w:footnote>
  <w:footnote w:id="1">
    <w:p w:rsidR="00F84EFD" w:rsidRPr="001A2ABD" w:rsidRDefault="00F84EFD" w:rsidP="003C4FA3">
      <w:pPr>
        <w:pStyle w:val="a6"/>
        <w:shd w:val="clear" w:color="auto" w:fill="auto"/>
        <w:ind w:left="440" w:right="460"/>
      </w:pPr>
      <w:r>
        <w:rPr>
          <w:vertAlign w:val="superscript"/>
        </w:rPr>
        <w:footnoteRef/>
      </w:r>
      <w:r w:rsidRPr="001A2ABD">
        <w:t xml:space="preserve"> - </w:t>
      </w:r>
      <w:r>
        <w:t>this</w:t>
      </w:r>
      <w:r w:rsidRPr="001A2ABD">
        <w:t xml:space="preserve"> </w:t>
      </w:r>
      <w:r>
        <w:t>section</w:t>
      </w:r>
      <w:r w:rsidRPr="001A2ABD">
        <w:t xml:space="preserve"> </w:t>
      </w:r>
      <w:r>
        <w:t>shall not</w:t>
      </w:r>
      <w:r w:rsidRPr="001A2ABD">
        <w:t xml:space="preserve"> </w:t>
      </w:r>
      <w:r>
        <w:t>be applied</w:t>
      </w:r>
      <w:r w:rsidRPr="001A2ABD">
        <w:t xml:space="preserve"> </w:t>
      </w:r>
      <w:r>
        <w:t>to</w:t>
      </w:r>
      <w:r w:rsidRPr="001A2ABD">
        <w:t xml:space="preserve"> </w:t>
      </w:r>
      <w:r w:rsidRPr="00E14536">
        <w:t>Head</w:t>
      </w:r>
      <w:r>
        <w:t>s</w:t>
      </w:r>
      <w:r w:rsidRPr="00E14536">
        <w:t xml:space="preserve"> of Department</w:t>
      </w:r>
      <w:r>
        <w:t>s</w:t>
      </w:r>
      <w:r w:rsidRPr="00E14536">
        <w:t xml:space="preserve"> </w:t>
      </w:r>
      <w:r w:rsidRPr="001A2ABD">
        <w:t>(</w:t>
      </w:r>
      <w:r>
        <w:t xml:space="preserve">types of work and performance indicators are determined in extensions to labor contracts)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pPr>
      <w:rPr>
        <w:sz w:val="2"/>
        <w:szCs w:val="2"/>
      </w:rPr>
    </w:pPr>
    <w:r>
      <w:rPr>
        <w:noProof/>
        <w:lang w:val="ru-RU" w:eastAsia="ru-RU"/>
      </w:rPr>
      <mc:AlternateContent>
        <mc:Choice Requires="wps">
          <w:drawing>
            <wp:anchor distT="0" distB="0" distL="63500" distR="63500" simplePos="0" relativeHeight="251676672" behindDoc="1" locked="0" layoutInCell="1" allowOverlap="1" wp14:anchorId="39CED559" wp14:editId="4EDB7B11">
              <wp:simplePos x="0" y="0"/>
              <wp:positionH relativeFrom="page">
                <wp:posOffset>2351405</wp:posOffset>
              </wp:positionH>
              <wp:positionV relativeFrom="page">
                <wp:posOffset>2777490</wp:posOffset>
              </wp:positionV>
              <wp:extent cx="668020" cy="168275"/>
              <wp:effectExtent l="0" t="0" r="10795" b="31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D" w:rsidRDefault="00F84EFD">
                          <w:pPr>
                            <w:pStyle w:val="a8"/>
                            <w:shd w:val="clear" w:color="auto" w:fill="auto"/>
                            <w:tabs>
                              <w:tab w:val="right" w:pos="1632"/>
                              <w:tab w:val="right" w:pos="4613"/>
                              <w:tab w:val="right" w:pos="8472"/>
                            </w:tabs>
                            <w:spacing w:line="240" w:lineRule="auto"/>
                          </w:pPr>
                          <w:r>
                            <w:rPr>
                              <w:rStyle w:val="FranklinGothicMedium"/>
                            </w:rPr>
                            <w:t>№</w:t>
                          </w:r>
                          <w:r>
                            <w:rPr>
                              <w:rStyle w:val="FranklinGothicMedium"/>
                            </w:rPr>
                            <w:tab/>
                          </w:r>
                          <w:r>
                            <w:rPr>
                              <w:b w:val="0"/>
                              <w:bCs w:val="0"/>
                            </w:rPr>
                            <w:t>Показатель</w:t>
                          </w:r>
                          <w:r>
                            <w:rPr>
                              <w:b w:val="0"/>
                              <w:bCs w:val="0"/>
                            </w:rPr>
                            <w:tab/>
                            <w:t>Основание для выплаты</w:t>
                          </w:r>
                          <w:r>
                            <w:rPr>
                              <w:b w:val="0"/>
                              <w:bCs w:val="0"/>
                            </w:rPr>
                            <w:tab/>
                            <w:t>Примечание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CED559" id="_x0000_t202" coordsize="21600,21600" o:spt="202" path="m,l,21600r21600,l21600,xe">
              <v:stroke joinstyle="miter"/>
              <v:path gradientshapeok="t" o:connecttype="rect"/>
            </v:shapetype>
            <v:shape id="Поле 4" o:spid="_x0000_s1028" type="#_x0000_t202" style="position:absolute;margin-left:185.15pt;margin-top:218.7pt;width:52.6pt;height:13.2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" filled="f" stroked="f">
              <v:textbox style="mso-fit-shape-to-text:t" inset="0,0,0,0">
                <w:txbxContent>
                  <w:p w:rsidR="00F84EFD" w:rsidRDefault="00F84EFD">
                    <w:pPr>
                      <w:pStyle w:val="a8"/>
                      <w:shd w:val="clear" w:color="auto" w:fill="auto"/>
                      <w:tabs>
                        <w:tab w:val="right" w:pos="1632"/>
                        <w:tab w:val="right" w:pos="4613"/>
                        <w:tab w:val="right" w:pos="8472"/>
                      </w:tabs>
                      <w:spacing w:line="240" w:lineRule="auto"/>
                    </w:pPr>
                    <w:r>
                      <w:rPr>
                        <w:rStyle w:val="FranklinGothicMedium"/>
                      </w:rPr>
                      <w:t>№</w:t>
                    </w:r>
                    <w:r>
                      <w:rPr>
                        <w:rStyle w:val="FranklinGothicMedium"/>
                      </w:rPr>
                      <w:tab/>
                    </w:r>
                    <w:r>
                      <w:rPr>
                        <w:b w:val="0"/>
                        <w:bCs w:val="0"/>
                      </w:rPr>
                      <w:t>Показатель</w:t>
                    </w:r>
                    <w:r>
                      <w:rPr>
                        <w:b w:val="0"/>
                        <w:bCs w:val="0"/>
                      </w:rPr>
                      <w:tab/>
                      <w:t>Основание для выплаты</w:t>
                    </w:r>
                    <w:r>
                      <w:rPr>
                        <w:b w:val="0"/>
                        <w:bCs w:val="0"/>
                      </w:rPr>
                      <w:tab/>
                      <w:t>Примечание</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D" w:rsidRDefault="00F8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24C"/>
    <w:multiLevelType w:val="multilevel"/>
    <w:tmpl w:val="1E5E6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F0918"/>
    <w:multiLevelType w:val="multilevel"/>
    <w:tmpl w:val="1DBE782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C5ED6"/>
    <w:multiLevelType w:val="multilevel"/>
    <w:tmpl w:val="0C7AF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90242"/>
    <w:multiLevelType w:val="multilevel"/>
    <w:tmpl w:val="9F3661E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725C4"/>
    <w:multiLevelType w:val="multilevel"/>
    <w:tmpl w:val="18E43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55881"/>
    <w:multiLevelType w:val="multilevel"/>
    <w:tmpl w:val="4EC4103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F6FFE"/>
    <w:multiLevelType w:val="multilevel"/>
    <w:tmpl w:val="8AB857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7214E"/>
    <w:multiLevelType w:val="multilevel"/>
    <w:tmpl w:val="91B671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E66A5"/>
    <w:multiLevelType w:val="multilevel"/>
    <w:tmpl w:val="16E49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61F82"/>
    <w:multiLevelType w:val="multilevel"/>
    <w:tmpl w:val="EC028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7216F"/>
    <w:multiLevelType w:val="multilevel"/>
    <w:tmpl w:val="8E4C9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F778F"/>
    <w:multiLevelType w:val="hybridMultilevel"/>
    <w:tmpl w:val="212029D2"/>
    <w:lvl w:ilvl="0" w:tplc="6F08E126">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58D2350C"/>
    <w:multiLevelType w:val="multilevel"/>
    <w:tmpl w:val="9A5428A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DA54A6"/>
    <w:multiLevelType w:val="multilevel"/>
    <w:tmpl w:val="3C90E0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C4E98"/>
    <w:multiLevelType w:val="multilevel"/>
    <w:tmpl w:val="EB6873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5E31A8"/>
    <w:multiLevelType w:val="multilevel"/>
    <w:tmpl w:val="7E0C24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E45900"/>
    <w:multiLevelType w:val="multilevel"/>
    <w:tmpl w:val="AE8E16E2"/>
    <w:lvl w:ilvl="0">
      <w:start w:val="1"/>
      <w:numFmt w:val="decimal"/>
      <w:pStyle w:val="a"/>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3C38D4"/>
    <w:multiLevelType w:val="multilevel"/>
    <w:tmpl w:val="DE6C5654"/>
    <w:lvl w:ilvl="0">
      <w:start w:val="1"/>
      <w:numFmt w:val="bullet"/>
      <w:lvlText w:val="Y"/>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366A36"/>
    <w:multiLevelType w:val="multilevel"/>
    <w:tmpl w:val="D9564F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A12FBC"/>
    <w:multiLevelType w:val="multilevel"/>
    <w:tmpl w:val="FDB230A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52C23"/>
    <w:multiLevelType w:val="multilevel"/>
    <w:tmpl w:val="F1C8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6"/>
  </w:num>
  <w:num w:numId="4">
    <w:abstractNumId w:val="8"/>
  </w:num>
  <w:num w:numId="5">
    <w:abstractNumId w:val="12"/>
  </w:num>
  <w:num w:numId="6">
    <w:abstractNumId w:val="0"/>
  </w:num>
  <w:num w:numId="7">
    <w:abstractNumId w:val="14"/>
  </w:num>
  <w:num w:numId="8">
    <w:abstractNumId w:val="17"/>
  </w:num>
  <w:num w:numId="9">
    <w:abstractNumId w:val="7"/>
  </w:num>
  <w:num w:numId="10">
    <w:abstractNumId w:val="1"/>
  </w:num>
  <w:num w:numId="11">
    <w:abstractNumId w:val="10"/>
  </w:num>
  <w:num w:numId="12">
    <w:abstractNumId w:val="4"/>
  </w:num>
  <w:num w:numId="13">
    <w:abstractNumId w:val="2"/>
  </w:num>
  <w:num w:numId="14">
    <w:abstractNumId w:val="5"/>
  </w:num>
  <w:num w:numId="15">
    <w:abstractNumId w:val="18"/>
  </w:num>
  <w:num w:numId="16">
    <w:abstractNumId w:val="9"/>
  </w:num>
  <w:num w:numId="17">
    <w:abstractNumId w:val="19"/>
  </w:num>
  <w:num w:numId="18">
    <w:abstractNumId w:val="3"/>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6"/>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B5"/>
    <w:rsid w:val="00021D45"/>
    <w:rsid w:val="0002382C"/>
    <w:rsid w:val="00024E99"/>
    <w:rsid w:val="00027142"/>
    <w:rsid w:val="00027E42"/>
    <w:rsid w:val="00036533"/>
    <w:rsid w:val="000507DA"/>
    <w:rsid w:val="00053791"/>
    <w:rsid w:val="0006276B"/>
    <w:rsid w:val="00062F89"/>
    <w:rsid w:val="000651BC"/>
    <w:rsid w:val="00067FF8"/>
    <w:rsid w:val="000736C5"/>
    <w:rsid w:val="000737F0"/>
    <w:rsid w:val="00074929"/>
    <w:rsid w:val="000757D9"/>
    <w:rsid w:val="000775EB"/>
    <w:rsid w:val="00077A4D"/>
    <w:rsid w:val="00077C83"/>
    <w:rsid w:val="000821DE"/>
    <w:rsid w:val="0008377A"/>
    <w:rsid w:val="00086608"/>
    <w:rsid w:val="00093F40"/>
    <w:rsid w:val="000972A6"/>
    <w:rsid w:val="000B3113"/>
    <w:rsid w:val="000B5709"/>
    <w:rsid w:val="000B6D70"/>
    <w:rsid w:val="000B7025"/>
    <w:rsid w:val="000C19A7"/>
    <w:rsid w:val="000C3418"/>
    <w:rsid w:val="000C3C88"/>
    <w:rsid w:val="000D1630"/>
    <w:rsid w:val="000E42C2"/>
    <w:rsid w:val="000E5E1A"/>
    <w:rsid w:val="00103526"/>
    <w:rsid w:val="0011342C"/>
    <w:rsid w:val="001151EB"/>
    <w:rsid w:val="00115232"/>
    <w:rsid w:val="001228F6"/>
    <w:rsid w:val="001332C2"/>
    <w:rsid w:val="0013654D"/>
    <w:rsid w:val="00137601"/>
    <w:rsid w:val="00141063"/>
    <w:rsid w:val="00157A9E"/>
    <w:rsid w:val="00164650"/>
    <w:rsid w:val="001650B9"/>
    <w:rsid w:val="001676E5"/>
    <w:rsid w:val="0016789C"/>
    <w:rsid w:val="0017351B"/>
    <w:rsid w:val="00173726"/>
    <w:rsid w:val="001757CE"/>
    <w:rsid w:val="00182426"/>
    <w:rsid w:val="00186B17"/>
    <w:rsid w:val="001907D6"/>
    <w:rsid w:val="001B27A8"/>
    <w:rsid w:val="001B373F"/>
    <w:rsid w:val="001B5382"/>
    <w:rsid w:val="001C3045"/>
    <w:rsid w:val="001C7926"/>
    <w:rsid w:val="001D0134"/>
    <w:rsid w:val="001D61D0"/>
    <w:rsid w:val="001D62D3"/>
    <w:rsid w:val="001E15A9"/>
    <w:rsid w:val="001E550A"/>
    <w:rsid w:val="001F046C"/>
    <w:rsid w:val="00200C76"/>
    <w:rsid w:val="00206160"/>
    <w:rsid w:val="0020795A"/>
    <w:rsid w:val="00222343"/>
    <w:rsid w:val="00224EF2"/>
    <w:rsid w:val="00225425"/>
    <w:rsid w:val="00225894"/>
    <w:rsid w:val="00234F86"/>
    <w:rsid w:val="0023795B"/>
    <w:rsid w:val="0024101B"/>
    <w:rsid w:val="00242534"/>
    <w:rsid w:val="00243EF1"/>
    <w:rsid w:val="00251F09"/>
    <w:rsid w:val="00253F64"/>
    <w:rsid w:val="00264636"/>
    <w:rsid w:val="00270904"/>
    <w:rsid w:val="0027474A"/>
    <w:rsid w:val="00274FD5"/>
    <w:rsid w:val="00275332"/>
    <w:rsid w:val="0028645A"/>
    <w:rsid w:val="002930E4"/>
    <w:rsid w:val="0029592E"/>
    <w:rsid w:val="00296953"/>
    <w:rsid w:val="002A44F2"/>
    <w:rsid w:val="002A5A1F"/>
    <w:rsid w:val="002C374E"/>
    <w:rsid w:val="002D1F4A"/>
    <w:rsid w:val="002D3B74"/>
    <w:rsid w:val="002D7ED3"/>
    <w:rsid w:val="002E0F22"/>
    <w:rsid w:val="002E100F"/>
    <w:rsid w:val="002E7C41"/>
    <w:rsid w:val="002F4890"/>
    <w:rsid w:val="002F6AE4"/>
    <w:rsid w:val="00313116"/>
    <w:rsid w:val="00313E32"/>
    <w:rsid w:val="00314122"/>
    <w:rsid w:val="00325981"/>
    <w:rsid w:val="003307DC"/>
    <w:rsid w:val="003354B9"/>
    <w:rsid w:val="00336B4F"/>
    <w:rsid w:val="00351844"/>
    <w:rsid w:val="003540A8"/>
    <w:rsid w:val="00357280"/>
    <w:rsid w:val="0036044A"/>
    <w:rsid w:val="00371AC0"/>
    <w:rsid w:val="003721BE"/>
    <w:rsid w:val="00374C24"/>
    <w:rsid w:val="003912D3"/>
    <w:rsid w:val="00391BEF"/>
    <w:rsid w:val="003935A5"/>
    <w:rsid w:val="00397DBD"/>
    <w:rsid w:val="003A1E55"/>
    <w:rsid w:val="003A7062"/>
    <w:rsid w:val="003B5623"/>
    <w:rsid w:val="003B6259"/>
    <w:rsid w:val="003C081A"/>
    <w:rsid w:val="003C4FA3"/>
    <w:rsid w:val="003C593B"/>
    <w:rsid w:val="003D1331"/>
    <w:rsid w:val="003D2BAB"/>
    <w:rsid w:val="003D39CD"/>
    <w:rsid w:val="003D439A"/>
    <w:rsid w:val="003E27FF"/>
    <w:rsid w:val="003F1FA6"/>
    <w:rsid w:val="003F336A"/>
    <w:rsid w:val="003F6519"/>
    <w:rsid w:val="004054EA"/>
    <w:rsid w:val="00412E4E"/>
    <w:rsid w:val="004142D0"/>
    <w:rsid w:val="004172A1"/>
    <w:rsid w:val="0042731D"/>
    <w:rsid w:val="00430019"/>
    <w:rsid w:val="00461753"/>
    <w:rsid w:val="004807E7"/>
    <w:rsid w:val="00485CA7"/>
    <w:rsid w:val="00486057"/>
    <w:rsid w:val="00486AF3"/>
    <w:rsid w:val="00494C5E"/>
    <w:rsid w:val="004971EF"/>
    <w:rsid w:val="004976E6"/>
    <w:rsid w:val="004A01B0"/>
    <w:rsid w:val="004A0A65"/>
    <w:rsid w:val="004A2BFB"/>
    <w:rsid w:val="004A37C1"/>
    <w:rsid w:val="004B11F7"/>
    <w:rsid w:val="004B24A5"/>
    <w:rsid w:val="004B3216"/>
    <w:rsid w:val="004B40F9"/>
    <w:rsid w:val="004B6009"/>
    <w:rsid w:val="004B673D"/>
    <w:rsid w:val="004C42B4"/>
    <w:rsid w:val="004C6130"/>
    <w:rsid w:val="004D0267"/>
    <w:rsid w:val="004D049E"/>
    <w:rsid w:val="004D1F2C"/>
    <w:rsid w:val="004E0D39"/>
    <w:rsid w:val="004E2561"/>
    <w:rsid w:val="004F1BDB"/>
    <w:rsid w:val="004F1F96"/>
    <w:rsid w:val="004F2B89"/>
    <w:rsid w:val="004F48A9"/>
    <w:rsid w:val="004F4A09"/>
    <w:rsid w:val="00513851"/>
    <w:rsid w:val="00532F0C"/>
    <w:rsid w:val="0053496F"/>
    <w:rsid w:val="00534C3C"/>
    <w:rsid w:val="005407ED"/>
    <w:rsid w:val="00544F5A"/>
    <w:rsid w:val="0056101E"/>
    <w:rsid w:val="00570699"/>
    <w:rsid w:val="005708B2"/>
    <w:rsid w:val="00570E17"/>
    <w:rsid w:val="00575652"/>
    <w:rsid w:val="00580F1F"/>
    <w:rsid w:val="00583064"/>
    <w:rsid w:val="00583D8B"/>
    <w:rsid w:val="005923F8"/>
    <w:rsid w:val="00593B9A"/>
    <w:rsid w:val="005A7837"/>
    <w:rsid w:val="005B1FA4"/>
    <w:rsid w:val="005B39F6"/>
    <w:rsid w:val="005C6225"/>
    <w:rsid w:val="005D5668"/>
    <w:rsid w:val="005D5810"/>
    <w:rsid w:val="005D5E80"/>
    <w:rsid w:val="005D6B77"/>
    <w:rsid w:val="005E0C17"/>
    <w:rsid w:val="005F54AD"/>
    <w:rsid w:val="005F5592"/>
    <w:rsid w:val="006103E9"/>
    <w:rsid w:val="00611285"/>
    <w:rsid w:val="00614175"/>
    <w:rsid w:val="0062089B"/>
    <w:rsid w:val="006214EE"/>
    <w:rsid w:val="00633157"/>
    <w:rsid w:val="00651F87"/>
    <w:rsid w:val="00652161"/>
    <w:rsid w:val="0065521A"/>
    <w:rsid w:val="00671F69"/>
    <w:rsid w:val="00687705"/>
    <w:rsid w:val="00693B37"/>
    <w:rsid w:val="006A513F"/>
    <w:rsid w:val="006C5C24"/>
    <w:rsid w:val="006C6C9B"/>
    <w:rsid w:val="006D6D7C"/>
    <w:rsid w:val="006D7EED"/>
    <w:rsid w:val="006E27D2"/>
    <w:rsid w:val="006E3DCA"/>
    <w:rsid w:val="006E4517"/>
    <w:rsid w:val="006F6C75"/>
    <w:rsid w:val="00700003"/>
    <w:rsid w:val="007028C9"/>
    <w:rsid w:val="00710860"/>
    <w:rsid w:val="0072531B"/>
    <w:rsid w:val="007362A7"/>
    <w:rsid w:val="00736409"/>
    <w:rsid w:val="00751D98"/>
    <w:rsid w:val="00754B02"/>
    <w:rsid w:val="0075564E"/>
    <w:rsid w:val="00756E41"/>
    <w:rsid w:val="00757E0B"/>
    <w:rsid w:val="00761A93"/>
    <w:rsid w:val="007668C8"/>
    <w:rsid w:val="00767987"/>
    <w:rsid w:val="00775D16"/>
    <w:rsid w:val="00787E81"/>
    <w:rsid w:val="007927AE"/>
    <w:rsid w:val="007A49DD"/>
    <w:rsid w:val="007B56E0"/>
    <w:rsid w:val="007B6ED4"/>
    <w:rsid w:val="007C01FF"/>
    <w:rsid w:val="007C2932"/>
    <w:rsid w:val="007C607F"/>
    <w:rsid w:val="007C7408"/>
    <w:rsid w:val="007D121D"/>
    <w:rsid w:val="007D4323"/>
    <w:rsid w:val="007E360F"/>
    <w:rsid w:val="007E656D"/>
    <w:rsid w:val="007F133E"/>
    <w:rsid w:val="007F2322"/>
    <w:rsid w:val="007F37E9"/>
    <w:rsid w:val="00801E05"/>
    <w:rsid w:val="00803134"/>
    <w:rsid w:val="00811912"/>
    <w:rsid w:val="008200D6"/>
    <w:rsid w:val="008264D7"/>
    <w:rsid w:val="00826CC6"/>
    <w:rsid w:val="008314CB"/>
    <w:rsid w:val="0083191A"/>
    <w:rsid w:val="00836297"/>
    <w:rsid w:val="008402A1"/>
    <w:rsid w:val="00852E7E"/>
    <w:rsid w:val="00854728"/>
    <w:rsid w:val="0085748C"/>
    <w:rsid w:val="00861904"/>
    <w:rsid w:val="008627F8"/>
    <w:rsid w:val="008640E6"/>
    <w:rsid w:val="00873FB8"/>
    <w:rsid w:val="00883DEF"/>
    <w:rsid w:val="00884BAB"/>
    <w:rsid w:val="00891C3B"/>
    <w:rsid w:val="0089673D"/>
    <w:rsid w:val="008A042F"/>
    <w:rsid w:val="008A1152"/>
    <w:rsid w:val="008A24F6"/>
    <w:rsid w:val="008A4487"/>
    <w:rsid w:val="008B33E1"/>
    <w:rsid w:val="008B442E"/>
    <w:rsid w:val="008B4FB1"/>
    <w:rsid w:val="008B516E"/>
    <w:rsid w:val="008B6348"/>
    <w:rsid w:val="008B66EC"/>
    <w:rsid w:val="008C2076"/>
    <w:rsid w:val="008D2F49"/>
    <w:rsid w:val="008D2F5E"/>
    <w:rsid w:val="008D4371"/>
    <w:rsid w:val="008D76E6"/>
    <w:rsid w:val="008E027C"/>
    <w:rsid w:val="008E4E7C"/>
    <w:rsid w:val="008E79EF"/>
    <w:rsid w:val="008F1304"/>
    <w:rsid w:val="008F410B"/>
    <w:rsid w:val="00902127"/>
    <w:rsid w:val="0090359C"/>
    <w:rsid w:val="009107B1"/>
    <w:rsid w:val="00912283"/>
    <w:rsid w:val="00913112"/>
    <w:rsid w:val="00925146"/>
    <w:rsid w:val="009320C0"/>
    <w:rsid w:val="0094216A"/>
    <w:rsid w:val="009425E4"/>
    <w:rsid w:val="0094764E"/>
    <w:rsid w:val="00947868"/>
    <w:rsid w:val="0095446C"/>
    <w:rsid w:val="009571CF"/>
    <w:rsid w:val="009631AD"/>
    <w:rsid w:val="00965E48"/>
    <w:rsid w:val="009745D5"/>
    <w:rsid w:val="00983EEF"/>
    <w:rsid w:val="00986C3B"/>
    <w:rsid w:val="00997369"/>
    <w:rsid w:val="009B0A67"/>
    <w:rsid w:val="009B26FB"/>
    <w:rsid w:val="009B2B9A"/>
    <w:rsid w:val="009B6288"/>
    <w:rsid w:val="009C01CE"/>
    <w:rsid w:val="009C1C6D"/>
    <w:rsid w:val="009D0CE4"/>
    <w:rsid w:val="009D16D9"/>
    <w:rsid w:val="009D5CDF"/>
    <w:rsid w:val="009D7C21"/>
    <w:rsid w:val="009E4557"/>
    <w:rsid w:val="00A035AB"/>
    <w:rsid w:val="00A10D38"/>
    <w:rsid w:val="00A13355"/>
    <w:rsid w:val="00A15D97"/>
    <w:rsid w:val="00A20F0D"/>
    <w:rsid w:val="00A2214A"/>
    <w:rsid w:val="00A307B6"/>
    <w:rsid w:val="00A33784"/>
    <w:rsid w:val="00A34ED4"/>
    <w:rsid w:val="00A36EFA"/>
    <w:rsid w:val="00A377A4"/>
    <w:rsid w:val="00A420A6"/>
    <w:rsid w:val="00A51BD3"/>
    <w:rsid w:val="00A571A7"/>
    <w:rsid w:val="00A64634"/>
    <w:rsid w:val="00A67345"/>
    <w:rsid w:val="00A70709"/>
    <w:rsid w:val="00A91704"/>
    <w:rsid w:val="00A940C8"/>
    <w:rsid w:val="00AA0E7C"/>
    <w:rsid w:val="00AA0EBD"/>
    <w:rsid w:val="00AA1ED4"/>
    <w:rsid w:val="00AA785F"/>
    <w:rsid w:val="00AB348B"/>
    <w:rsid w:val="00AB4B7C"/>
    <w:rsid w:val="00AC5943"/>
    <w:rsid w:val="00AD5667"/>
    <w:rsid w:val="00AE06FB"/>
    <w:rsid w:val="00AE39A7"/>
    <w:rsid w:val="00AE7376"/>
    <w:rsid w:val="00AE7DC9"/>
    <w:rsid w:val="00AF239A"/>
    <w:rsid w:val="00B010AF"/>
    <w:rsid w:val="00B06D8B"/>
    <w:rsid w:val="00B07671"/>
    <w:rsid w:val="00B12F5E"/>
    <w:rsid w:val="00B155C7"/>
    <w:rsid w:val="00B26D2F"/>
    <w:rsid w:val="00B3013B"/>
    <w:rsid w:val="00B36511"/>
    <w:rsid w:val="00B37948"/>
    <w:rsid w:val="00B42045"/>
    <w:rsid w:val="00B43071"/>
    <w:rsid w:val="00B62BE9"/>
    <w:rsid w:val="00B63209"/>
    <w:rsid w:val="00B64EC2"/>
    <w:rsid w:val="00B65C46"/>
    <w:rsid w:val="00B6680D"/>
    <w:rsid w:val="00B744B6"/>
    <w:rsid w:val="00B762AC"/>
    <w:rsid w:val="00BA1349"/>
    <w:rsid w:val="00BA2D91"/>
    <w:rsid w:val="00BA30A4"/>
    <w:rsid w:val="00BA4130"/>
    <w:rsid w:val="00BA4425"/>
    <w:rsid w:val="00BA6E01"/>
    <w:rsid w:val="00BA766D"/>
    <w:rsid w:val="00BB1533"/>
    <w:rsid w:val="00BB2CE5"/>
    <w:rsid w:val="00BB3C1E"/>
    <w:rsid w:val="00BB557A"/>
    <w:rsid w:val="00BD20B6"/>
    <w:rsid w:val="00BD5F8E"/>
    <w:rsid w:val="00BD7FC6"/>
    <w:rsid w:val="00BE193C"/>
    <w:rsid w:val="00BF47A7"/>
    <w:rsid w:val="00BF678A"/>
    <w:rsid w:val="00BF7589"/>
    <w:rsid w:val="00BF7C8F"/>
    <w:rsid w:val="00C1591C"/>
    <w:rsid w:val="00C15AC3"/>
    <w:rsid w:val="00C2169A"/>
    <w:rsid w:val="00C307F6"/>
    <w:rsid w:val="00C3349D"/>
    <w:rsid w:val="00C36945"/>
    <w:rsid w:val="00C40F9C"/>
    <w:rsid w:val="00C47BCF"/>
    <w:rsid w:val="00C50F72"/>
    <w:rsid w:val="00C53765"/>
    <w:rsid w:val="00C5439D"/>
    <w:rsid w:val="00C6379E"/>
    <w:rsid w:val="00C63C44"/>
    <w:rsid w:val="00C66A23"/>
    <w:rsid w:val="00C755A9"/>
    <w:rsid w:val="00C76C78"/>
    <w:rsid w:val="00C83148"/>
    <w:rsid w:val="00C9306E"/>
    <w:rsid w:val="00C977D1"/>
    <w:rsid w:val="00CB2B47"/>
    <w:rsid w:val="00CD00AF"/>
    <w:rsid w:val="00CE0A02"/>
    <w:rsid w:val="00CE143A"/>
    <w:rsid w:val="00CE39B5"/>
    <w:rsid w:val="00CE4496"/>
    <w:rsid w:val="00CE7F89"/>
    <w:rsid w:val="00CF0C84"/>
    <w:rsid w:val="00CF1951"/>
    <w:rsid w:val="00CF2878"/>
    <w:rsid w:val="00D00A4B"/>
    <w:rsid w:val="00D169B1"/>
    <w:rsid w:val="00D16E6A"/>
    <w:rsid w:val="00D176D5"/>
    <w:rsid w:val="00D35584"/>
    <w:rsid w:val="00D3667A"/>
    <w:rsid w:val="00D37372"/>
    <w:rsid w:val="00D44498"/>
    <w:rsid w:val="00D53EB0"/>
    <w:rsid w:val="00D55027"/>
    <w:rsid w:val="00D56275"/>
    <w:rsid w:val="00D74803"/>
    <w:rsid w:val="00D80AF3"/>
    <w:rsid w:val="00D818AD"/>
    <w:rsid w:val="00D937FE"/>
    <w:rsid w:val="00D96968"/>
    <w:rsid w:val="00D97D43"/>
    <w:rsid w:val="00DA307F"/>
    <w:rsid w:val="00DB55B4"/>
    <w:rsid w:val="00DB72DC"/>
    <w:rsid w:val="00DC0AF4"/>
    <w:rsid w:val="00DD36F7"/>
    <w:rsid w:val="00DD7769"/>
    <w:rsid w:val="00DE16DB"/>
    <w:rsid w:val="00DE1D3A"/>
    <w:rsid w:val="00DE265B"/>
    <w:rsid w:val="00DE38A3"/>
    <w:rsid w:val="00DF6CB7"/>
    <w:rsid w:val="00E020AD"/>
    <w:rsid w:val="00E14536"/>
    <w:rsid w:val="00E24A8F"/>
    <w:rsid w:val="00E26744"/>
    <w:rsid w:val="00E37DA8"/>
    <w:rsid w:val="00E4409D"/>
    <w:rsid w:val="00E44141"/>
    <w:rsid w:val="00E50DD2"/>
    <w:rsid w:val="00E5774C"/>
    <w:rsid w:val="00E63EB5"/>
    <w:rsid w:val="00E7224B"/>
    <w:rsid w:val="00E75EBF"/>
    <w:rsid w:val="00E773A7"/>
    <w:rsid w:val="00E93F7A"/>
    <w:rsid w:val="00E96DCC"/>
    <w:rsid w:val="00E96F49"/>
    <w:rsid w:val="00EA2E36"/>
    <w:rsid w:val="00EA2EFC"/>
    <w:rsid w:val="00EA4539"/>
    <w:rsid w:val="00EA4C66"/>
    <w:rsid w:val="00EA6DF7"/>
    <w:rsid w:val="00EB6B52"/>
    <w:rsid w:val="00EC5914"/>
    <w:rsid w:val="00ED1E51"/>
    <w:rsid w:val="00ED4B6A"/>
    <w:rsid w:val="00ED744C"/>
    <w:rsid w:val="00EE7B10"/>
    <w:rsid w:val="00EF2DE4"/>
    <w:rsid w:val="00EF6FDD"/>
    <w:rsid w:val="00F01989"/>
    <w:rsid w:val="00F02130"/>
    <w:rsid w:val="00F032F7"/>
    <w:rsid w:val="00F10D18"/>
    <w:rsid w:val="00F11F4A"/>
    <w:rsid w:val="00F13CCE"/>
    <w:rsid w:val="00F278D2"/>
    <w:rsid w:val="00F322D1"/>
    <w:rsid w:val="00F33E1E"/>
    <w:rsid w:val="00F374E6"/>
    <w:rsid w:val="00F435C3"/>
    <w:rsid w:val="00F46CFE"/>
    <w:rsid w:val="00F541E6"/>
    <w:rsid w:val="00F57E0C"/>
    <w:rsid w:val="00F619E2"/>
    <w:rsid w:val="00F62324"/>
    <w:rsid w:val="00F741D3"/>
    <w:rsid w:val="00F84EFD"/>
    <w:rsid w:val="00F90B60"/>
    <w:rsid w:val="00F96C68"/>
    <w:rsid w:val="00FA7DC2"/>
    <w:rsid w:val="00FB3C8E"/>
    <w:rsid w:val="00FB59AA"/>
    <w:rsid w:val="00FC7306"/>
    <w:rsid w:val="00FD0578"/>
    <w:rsid w:val="00FD155E"/>
    <w:rsid w:val="00FD4246"/>
    <w:rsid w:val="00FD5B14"/>
    <w:rsid w:val="00FD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lang w:val="en-US"/>
    </w:rPr>
  </w:style>
  <w:style w:type="paragraph" w:styleId="1">
    <w:name w:val="heading 1"/>
    <w:basedOn w:val="a0"/>
    <w:next w:val="a0"/>
    <w:link w:val="10"/>
    <w:uiPriority w:val="9"/>
    <w:qFormat/>
    <w:rsid w:val="005F5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a5">
    <w:name w:val="Сноска_"/>
    <w:basedOn w:val="a1"/>
    <w:link w:val="a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1"/>
    <w:link w:val="20"/>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1"/>
    <w:link w:val="a8"/>
    <w:rPr>
      <w:rFonts w:ascii="Times New Roman" w:eastAsia="Times New Roman" w:hAnsi="Times New Roman" w:cs="Times New Roman"/>
      <w:b/>
      <w:bCs/>
      <w:i w:val="0"/>
      <w:iCs w:val="0"/>
      <w:smallCaps w:val="0"/>
      <w:strike w:val="0"/>
      <w:sz w:val="23"/>
      <w:szCs w:val="23"/>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9">
    <w:name w:val="Основной текст_"/>
    <w:basedOn w:val="a1"/>
    <w:link w:val="3"/>
    <w:rPr>
      <w:rFonts w:ascii="Times New Roman" w:eastAsia="Times New Roman" w:hAnsi="Times New Roman" w:cs="Times New Roman"/>
      <w:b w:val="0"/>
      <w:bCs w:val="0"/>
      <w:i w:val="0"/>
      <w:iCs w:val="0"/>
      <w:smallCaps w:val="0"/>
      <w:strike w:val="0"/>
      <w:sz w:val="23"/>
      <w:szCs w:val="23"/>
      <w:u w:val="none"/>
    </w:rPr>
  </w:style>
  <w:style w:type="character" w:customStyle="1" w:styleId="30">
    <w:name w:val="Заголовок №3_"/>
    <w:basedOn w:val="a1"/>
    <w:link w:val="31"/>
    <w:rPr>
      <w:rFonts w:ascii="Times New Roman" w:eastAsia="Times New Roman" w:hAnsi="Times New Roman" w:cs="Times New Roman"/>
      <w:b/>
      <w:bCs/>
      <w:i w:val="0"/>
      <w:iCs w:val="0"/>
      <w:smallCaps w:val="0"/>
      <w:strike w:val="0"/>
      <w:sz w:val="23"/>
      <w:szCs w:val="23"/>
      <w:u w:val="none"/>
    </w:rPr>
  </w:style>
  <w:style w:type="character" w:customStyle="1" w:styleId="32">
    <w:name w:val="Основной текст (3)_"/>
    <w:basedOn w:val="a1"/>
    <w:link w:val="33"/>
    <w:rPr>
      <w:rFonts w:ascii="Times New Roman" w:eastAsia="Times New Roman" w:hAnsi="Times New Roman" w:cs="Times New Roman"/>
      <w:b/>
      <w:bCs/>
      <w:i w:val="0"/>
      <w:iCs w:val="0"/>
      <w:smallCaps w:val="0"/>
      <w:strike w:val="0"/>
      <w:sz w:val="29"/>
      <w:szCs w:val="29"/>
      <w:u w:val="none"/>
    </w:rPr>
  </w:style>
  <w:style w:type="character" w:customStyle="1" w:styleId="3155pt-2pt">
    <w:name w:val="Основной текст (3) + 15;5 pt;Курсив;Интервал -2 pt"/>
    <w:basedOn w:val="32"/>
    <w:rPr>
      <w:rFonts w:ascii="Times New Roman" w:eastAsia="Times New Roman" w:hAnsi="Times New Roman" w:cs="Times New Roman"/>
      <w:b/>
      <w:bCs/>
      <w:i/>
      <w:iCs/>
      <w:smallCaps w:val="0"/>
      <w:strike w:val="0"/>
      <w:color w:val="000000"/>
      <w:spacing w:val="-40"/>
      <w:w w:val="100"/>
      <w:position w:val="0"/>
      <w:sz w:val="31"/>
      <w:szCs w:val="31"/>
      <w:u w:val="single"/>
      <w:lang w:val="en-US"/>
    </w:rPr>
  </w:style>
  <w:style w:type="character" w:customStyle="1" w:styleId="34">
    <w:name w:val="Основной текст (3)"/>
    <w:basedOn w:val="32"/>
    <w:rPr>
      <w:rFonts w:ascii="Times New Roman" w:eastAsia="Times New Roman" w:hAnsi="Times New Roman" w:cs="Times New Roman"/>
      <w:b/>
      <w:bCs/>
      <w:i w:val="0"/>
      <w:iCs w:val="0"/>
      <w:smallCaps w:val="0"/>
      <w:strike w:val="0"/>
      <w:color w:val="000000"/>
      <w:spacing w:val="0"/>
      <w:w w:val="100"/>
      <w:position w:val="0"/>
      <w:sz w:val="29"/>
      <w:szCs w:val="29"/>
      <w:u w:val="single"/>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1"/>
    <w:link w:val="50"/>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Основной текст Exact"/>
    <w:basedOn w:val="a1"/>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6Exact">
    <w:name w:val="Основной текст (6) Exact"/>
    <w:basedOn w:val="a1"/>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41">
    <w:name w:val="Оглавление 4 Знак"/>
    <w:basedOn w:val="a1"/>
    <w:link w:val="42"/>
    <w:rsid w:val="00DD36F7"/>
    <w:rPr>
      <w:rFonts w:ascii="Times New Roman" w:eastAsia="Times New Roman" w:hAnsi="Times New Roman" w:cs="Times New Roman"/>
      <w:b/>
      <w:color w:val="000000"/>
      <w:lang w:val="en-US"/>
    </w:rPr>
  </w:style>
  <w:style w:type="character" w:customStyle="1" w:styleId="6">
    <w:name w:val="Основной текст (6)_"/>
    <w:basedOn w:val="a1"/>
    <w:link w:val="60"/>
    <w:rPr>
      <w:rFonts w:ascii="Times New Roman" w:eastAsia="Times New Roman" w:hAnsi="Times New Roman" w:cs="Times New Roman"/>
      <w:b w:val="0"/>
      <w:bCs w:val="0"/>
      <w:i w:val="0"/>
      <w:iCs w:val="0"/>
      <w:smallCaps w:val="0"/>
      <w:strike w:val="0"/>
      <w:u w:val="none"/>
    </w:rPr>
  </w:style>
  <w:style w:type="character" w:customStyle="1" w:styleId="43">
    <w:name w:val="Заголовок №4_"/>
    <w:basedOn w:val="a1"/>
    <w:link w:val="44"/>
    <w:rPr>
      <w:rFonts w:ascii="Times New Roman" w:eastAsia="Times New Roman" w:hAnsi="Times New Roman" w:cs="Times New Roman"/>
      <w:b/>
      <w:bCs/>
      <w:i w:val="0"/>
      <w:iCs w:val="0"/>
      <w:smallCaps w:val="0"/>
      <w:strike w:val="0"/>
      <w:sz w:val="23"/>
      <w:szCs w:val="23"/>
      <w:u w:val="none"/>
    </w:rPr>
  </w:style>
  <w:style w:type="character" w:customStyle="1" w:styleId="aa">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0">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b">
    <w:name w:val="Подпись к таблице_"/>
    <w:basedOn w:val="a1"/>
    <w:link w:val="ac"/>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pt1">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d">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e">
    <w:name w:val="Колонтитул"/>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0">
    <w:name w:val="Подпись к картинке Exact"/>
    <w:basedOn w:val="a1"/>
    <w:link w:val="af"/>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7">
    <w:name w:val="Основной текст (7)_"/>
    <w:basedOn w:val="a1"/>
    <w:link w:val="70"/>
    <w:rPr>
      <w:rFonts w:ascii="Times New Roman" w:eastAsia="Times New Roman" w:hAnsi="Times New Roman" w:cs="Times New Roman"/>
      <w:b w:val="0"/>
      <w:bCs w:val="0"/>
      <w:i/>
      <w:iCs/>
      <w:smallCaps w:val="0"/>
      <w:strike w:val="0"/>
      <w:sz w:val="23"/>
      <w:szCs w:val="23"/>
      <w:u w:val="none"/>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1">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2">
    <w:name w:val="Основной текст + 11 pt"/>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3">
    <w:name w:val="Основной текст + 11 pt;Курсив"/>
    <w:basedOn w:val="a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pt4">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1"/>
    <w:link w:val="80"/>
    <w:rPr>
      <w:rFonts w:ascii="Times New Roman" w:eastAsia="Times New Roman" w:hAnsi="Times New Roman" w:cs="Times New Roman"/>
      <w:b/>
      <w:bCs/>
      <w:i w:val="0"/>
      <w:iCs w:val="0"/>
      <w:smallCaps w:val="0"/>
      <w:strike w:val="0"/>
      <w:sz w:val="22"/>
      <w:szCs w:val="22"/>
      <w:u w:val="none"/>
    </w:rPr>
  </w:style>
  <w:style w:type="character" w:customStyle="1" w:styleId="FranklinGothicMedium">
    <w:name w:val="Колонтитул + Franklin Gothic Medium;Не полужирный"/>
    <w:basedOn w:val="a7"/>
    <w:rPr>
      <w:rFonts w:ascii="Franklin Gothic Medium" w:eastAsia="Franklin Gothic Medium" w:hAnsi="Franklin Gothic Medium" w:cs="Franklin Gothic Medium"/>
      <w:b/>
      <w:bCs/>
      <w:i w:val="0"/>
      <w:iCs w:val="0"/>
      <w:smallCaps w:val="0"/>
      <w:strike w:val="0"/>
      <w:color w:val="000000"/>
      <w:spacing w:val="0"/>
      <w:w w:val="100"/>
      <w:position w:val="0"/>
      <w:sz w:val="23"/>
      <w:szCs w:val="23"/>
      <w:u w:val="none"/>
      <w:lang w:val="ru-RU"/>
    </w:rPr>
  </w:style>
  <w:style w:type="character" w:customStyle="1" w:styleId="5Exact">
    <w:name w:val="Основной текст (5) Exact"/>
    <w:basedOn w:val="a1"/>
    <w:rPr>
      <w:rFonts w:ascii="Times New Roman" w:eastAsia="Times New Roman" w:hAnsi="Times New Roman" w:cs="Times New Roman"/>
      <w:b w:val="0"/>
      <w:bCs w:val="0"/>
      <w:i w:val="0"/>
      <w:iCs w:val="0"/>
      <w:smallCaps w:val="0"/>
      <w:strike w:val="0"/>
      <w:sz w:val="20"/>
      <w:szCs w:val="20"/>
      <w:u w:val="none"/>
    </w:rPr>
  </w:style>
  <w:style w:type="character" w:customStyle="1" w:styleId="9Exact">
    <w:name w:val="Основной текст (9) Exact"/>
    <w:basedOn w:val="a1"/>
    <w:link w:val="9"/>
    <w:rPr>
      <w:rFonts w:ascii="Times New Roman" w:eastAsia="Times New Roman" w:hAnsi="Times New Roman" w:cs="Times New Roman"/>
      <w:b/>
      <w:bCs/>
      <w:i w:val="0"/>
      <w:iCs w:val="0"/>
      <w:smallCaps w:val="0"/>
      <w:strike w:val="0"/>
      <w:spacing w:val="3"/>
      <w:sz w:val="19"/>
      <w:szCs w:val="19"/>
      <w:u w:val="none"/>
    </w:rPr>
  </w:style>
  <w:style w:type="character" w:customStyle="1" w:styleId="90ptExact">
    <w:name w:val="Основной текст (9) + Не полужирный;Интервал 0 pt Exact"/>
    <w:basedOn w:val="9Exact"/>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0Exact">
    <w:name w:val="Основной текст (10) Exact"/>
    <w:basedOn w:val="a1"/>
    <w:link w:val="100"/>
    <w:rPr>
      <w:rFonts w:ascii="Microsoft Sans Serif" w:eastAsia="Microsoft Sans Serif" w:hAnsi="Microsoft Sans Serif" w:cs="Microsoft Sans Serif"/>
      <w:b w:val="0"/>
      <w:bCs w:val="0"/>
      <w:i w:val="0"/>
      <w:iCs w:val="0"/>
      <w:smallCaps w:val="0"/>
      <w:strike w:val="0"/>
      <w:spacing w:val="3"/>
      <w:sz w:val="18"/>
      <w:szCs w:val="18"/>
      <w:u w:val="none"/>
    </w:rPr>
  </w:style>
  <w:style w:type="character" w:customStyle="1" w:styleId="100ptExact">
    <w:name w:val="Основной текст (10) + Интервал 0 pt Exact"/>
    <w:basedOn w:val="10Exac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1Exact">
    <w:name w:val="Основной текст (11) Exact"/>
    <w:basedOn w:val="a1"/>
    <w:link w:val="110"/>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10ptExact">
    <w:name w:val="Основной текст (11) + Интервал 0 pt Exact"/>
    <w:basedOn w:val="11Exact"/>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Exact">
    <w:name w:val="Основной текст (12) Exact"/>
    <w:basedOn w:val="a1"/>
    <w:link w:val="12"/>
    <w:rPr>
      <w:rFonts w:ascii="Times New Roman" w:eastAsia="Times New Roman" w:hAnsi="Times New Roman" w:cs="Times New Roman"/>
      <w:b/>
      <w:bCs/>
      <w:i w:val="0"/>
      <w:iCs w:val="0"/>
      <w:smallCaps w:val="0"/>
      <w:strike w:val="0"/>
      <w:spacing w:val="1"/>
      <w:sz w:val="20"/>
      <w:szCs w:val="20"/>
      <w:u w:val="none"/>
    </w:rPr>
  </w:style>
  <w:style w:type="character" w:customStyle="1" w:styleId="120ptExact">
    <w:name w:val="Основной текст (12) + Не полужирный;Интервал 0 pt Exact"/>
    <w:basedOn w:val="12Exac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3Exact">
    <w:name w:val="Основной текст (13) Exact"/>
    <w:basedOn w:val="a1"/>
    <w:link w:val="13"/>
    <w:rPr>
      <w:rFonts w:ascii="Trebuchet MS" w:eastAsia="Trebuchet MS" w:hAnsi="Trebuchet MS" w:cs="Trebuchet MS"/>
      <w:b w:val="0"/>
      <w:bCs w:val="0"/>
      <w:i w:val="0"/>
      <w:iCs w:val="0"/>
      <w:smallCaps w:val="0"/>
      <w:strike w:val="0"/>
      <w:spacing w:val="5"/>
      <w:sz w:val="17"/>
      <w:szCs w:val="17"/>
      <w:u w:val="none"/>
    </w:rPr>
  </w:style>
  <w:style w:type="character" w:customStyle="1" w:styleId="13MicrosoftSansSerif0ptExact">
    <w:name w:val="Основной текст (13) + Microsoft Sans Serif;Интервал 0 pt Exact"/>
    <w:basedOn w:val="13Exac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rPr>
  </w:style>
  <w:style w:type="character" w:customStyle="1" w:styleId="8pt">
    <w:name w:val="Основной текст + 8 pt;Полужирный;Курсив"/>
    <w:basedOn w:val="a9"/>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4">
    <w:name w:val="Заголовок №1_"/>
    <w:basedOn w:val="a1"/>
    <w:link w:val="15"/>
    <w:rPr>
      <w:rFonts w:ascii="Trebuchet MS" w:eastAsia="Trebuchet MS" w:hAnsi="Trebuchet MS" w:cs="Trebuchet MS"/>
      <w:b w:val="0"/>
      <w:bCs w:val="0"/>
      <w:i w:val="0"/>
      <w:iCs w:val="0"/>
      <w:smallCaps w:val="0"/>
      <w:strike w:val="0"/>
      <w:spacing w:val="10"/>
      <w:sz w:val="35"/>
      <w:szCs w:val="35"/>
      <w:u w:val="none"/>
    </w:rPr>
  </w:style>
  <w:style w:type="character" w:customStyle="1" w:styleId="1FranklinGothicMedium145pt1pt">
    <w:name w:val="Заголовок №1 + Franklin Gothic Medium;14;5 pt;Интервал 1 pt"/>
    <w:basedOn w:val="14"/>
    <w:rPr>
      <w:rFonts w:ascii="Franklin Gothic Medium" w:eastAsia="Franklin Gothic Medium" w:hAnsi="Franklin Gothic Medium" w:cs="Franklin Gothic Medium"/>
      <w:b w:val="0"/>
      <w:bCs w:val="0"/>
      <w:i w:val="0"/>
      <w:iCs w:val="0"/>
      <w:smallCaps w:val="0"/>
      <w:strike w:val="0"/>
      <w:color w:val="000000"/>
      <w:spacing w:val="20"/>
      <w:w w:val="100"/>
      <w:position w:val="0"/>
      <w:sz w:val="29"/>
      <w:szCs w:val="29"/>
      <w:u w:val="none"/>
      <w:lang w:val="en-US"/>
    </w:rPr>
  </w:style>
  <w:style w:type="character" w:customStyle="1" w:styleId="22">
    <w:name w:val="Заголовок №2_"/>
    <w:basedOn w:val="a1"/>
    <w:link w:val="23"/>
    <w:rPr>
      <w:rFonts w:ascii="Franklin Gothic Medium" w:eastAsia="Franklin Gothic Medium" w:hAnsi="Franklin Gothic Medium" w:cs="Franklin Gothic Medium"/>
      <w:b w:val="0"/>
      <w:bCs w:val="0"/>
      <w:i w:val="0"/>
      <w:iCs w:val="0"/>
      <w:smallCaps w:val="0"/>
      <w:strike w:val="0"/>
      <w:spacing w:val="20"/>
      <w:sz w:val="29"/>
      <w:szCs w:val="29"/>
      <w:u w:val="none"/>
    </w:rPr>
  </w:style>
  <w:style w:type="character" w:customStyle="1" w:styleId="140">
    <w:name w:val="Основной текст (14)_"/>
    <w:basedOn w:val="a1"/>
    <w:link w:val="141"/>
    <w:rPr>
      <w:rFonts w:ascii="Franklin Gothic Medium" w:eastAsia="Franklin Gothic Medium" w:hAnsi="Franklin Gothic Medium" w:cs="Franklin Gothic Medium"/>
      <w:b/>
      <w:bCs/>
      <w:i w:val="0"/>
      <w:iCs w:val="0"/>
      <w:smallCaps w:val="0"/>
      <w:strike w:val="0"/>
      <w:sz w:val="20"/>
      <w:szCs w:val="20"/>
      <w:u w:val="none"/>
    </w:rPr>
  </w:style>
  <w:style w:type="character" w:customStyle="1" w:styleId="af2">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Consolas4pt">
    <w:name w:val="Основной текст + Consolas;4 pt;Курсив"/>
    <w:basedOn w:val="a9"/>
    <w:rPr>
      <w:rFonts w:ascii="Consolas" w:eastAsia="Consolas" w:hAnsi="Consolas" w:cs="Consolas"/>
      <w:b w:val="0"/>
      <w:bCs w:val="0"/>
      <w:i/>
      <w:iCs/>
      <w:smallCaps w:val="0"/>
      <w:strike w:val="0"/>
      <w:color w:val="000000"/>
      <w:spacing w:val="0"/>
      <w:w w:val="100"/>
      <w:position w:val="0"/>
      <w:sz w:val="8"/>
      <w:szCs w:val="8"/>
      <w:u w:val="none"/>
      <w:lang w:val="ru-RU"/>
    </w:rPr>
  </w:style>
  <w:style w:type="character" w:customStyle="1" w:styleId="4pt">
    <w:name w:val="Основной текст + 4 pt;Полужирный"/>
    <w:basedOn w:val="a9"/>
    <w:rPr>
      <w:rFonts w:ascii="Times New Roman" w:eastAsia="Times New Roman" w:hAnsi="Times New Roman" w:cs="Times New Roman"/>
      <w:b/>
      <w:bCs/>
      <w:i w:val="0"/>
      <w:iCs w:val="0"/>
      <w:smallCaps w:val="0"/>
      <w:strike w:val="0"/>
      <w:color w:val="000000"/>
      <w:spacing w:val="0"/>
      <w:w w:val="100"/>
      <w:position w:val="0"/>
      <w:sz w:val="8"/>
      <w:szCs w:val="8"/>
      <w:u w:val="none"/>
      <w:lang w:val="ru-RU"/>
    </w:rPr>
  </w:style>
  <w:style w:type="character" w:customStyle="1" w:styleId="FranklinGothicMedium845pt">
    <w:name w:val="Основной текст + Franklin Gothic Medium;84;5 pt;Курсив"/>
    <w:basedOn w:val="a9"/>
    <w:rPr>
      <w:rFonts w:ascii="Franklin Gothic Medium" w:eastAsia="Franklin Gothic Medium" w:hAnsi="Franklin Gothic Medium" w:cs="Franklin Gothic Medium"/>
      <w:b w:val="0"/>
      <w:bCs w:val="0"/>
      <w:i/>
      <w:iCs/>
      <w:smallCaps w:val="0"/>
      <w:strike w:val="0"/>
      <w:color w:val="000000"/>
      <w:spacing w:val="0"/>
      <w:w w:val="100"/>
      <w:position w:val="0"/>
      <w:sz w:val="169"/>
      <w:szCs w:val="169"/>
      <w:u w:val="none"/>
    </w:rPr>
  </w:style>
  <w:style w:type="character" w:customStyle="1" w:styleId="1pt">
    <w:name w:val="Основной текст + Курсив;Интервал 1 pt"/>
    <w:basedOn w:val="a9"/>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LucidaSansUnicode4pt">
    <w:name w:val="Основной текст + Lucida Sans Unicode;4 pt"/>
    <w:basedOn w:val="a9"/>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5pt">
    <w:name w:val="Основной текст + 5 pt"/>
    <w:basedOn w:val="a9"/>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MSReferenceSansSerif85pt0pt">
    <w:name w:val="Основной текст + MS Reference Sans Serif;8;5 pt;Интервал 0 pt"/>
    <w:basedOn w:val="a9"/>
    <w:rPr>
      <w:rFonts w:ascii="MS Reference Sans Serif" w:eastAsia="MS Reference Sans Serif" w:hAnsi="MS Reference Sans Serif" w:cs="MS Reference Sans Serif"/>
      <w:b w:val="0"/>
      <w:bCs w:val="0"/>
      <w:i w:val="0"/>
      <w:iCs w:val="0"/>
      <w:smallCaps w:val="0"/>
      <w:strike w:val="0"/>
      <w:color w:val="000000"/>
      <w:spacing w:val="10"/>
      <w:w w:val="100"/>
      <w:position w:val="0"/>
      <w:sz w:val="17"/>
      <w:szCs w:val="17"/>
      <w:u w:val="none"/>
      <w:lang w:val="ru-RU"/>
    </w:rPr>
  </w:style>
  <w:style w:type="character" w:customStyle="1" w:styleId="12pt">
    <w:name w:val="Основной текст + 12 pt;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4">
    <w:name w:val="Оглавление (2)_"/>
    <w:basedOn w:val="a1"/>
    <w:link w:val="25"/>
    <w:rPr>
      <w:rFonts w:ascii="Times New Roman" w:eastAsia="Times New Roman" w:hAnsi="Times New Roman" w:cs="Times New Roman"/>
      <w:b w:val="0"/>
      <w:bCs w:val="0"/>
      <w:i w:val="0"/>
      <w:iCs w:val="0"/>
      <w:smallCaps w:val="0"/>
      <w:strike w:val="0"/>
      <w:sz w:val="22"/>
      <w:szCs w:val="22"/>
      <w:u w:val="none"/>
    </w:rPr>
  </w:style>
  <w:style w:type="character" w:customStyle="1" w:styleId="35">
    <w:name w:val="Оглавление (3)_"/>
    <w:basedOn w:val="a1"/>
    <w:link w:val="36"/>
    <w:rPr>
      <w:rFonts w:ascii="Georgia" w:eastAsia="Georgia" w:hAnsi="Georgia" w:cs="Georgia"/>
      <w:b w:val="0"/>
      <w:bCs w:val="0"/>
      <w:i w:val="0"/>
      <w:iCs w:val="0"/>
      <w:smallCaps w:val="0"/>
      <w:strike w:val="0"/>
      <w:sz w:val="13"/>
      <w:szCs w:val="13"/>
      <w:u w:val="none"/>
    </w:rPr>
  </w:style>
  <w:style w:type="character" w:customStyle="1" w:styleId="26">
    <w:name w:val="Подпись к таблице (2)_"/>
    <w:basedOn w:val="a1"/>
    <w:link w:val="27"/>
    <w:rPr>
      <w:rFonts w:ascii="Times New Roman" w:eastAsia="Times New Roman" w:hAnsi="Times New Roman" w:cs="Times New Roman"/>
      <w:b w:val="0"/>
      <w:bCs w:val="0"/>
      <w:i w:val="0"/>
      <w:iCs w:val="0"/>
      <w:smallCaps w:val="0"/>
      <w:strike w:val="0"/>
      <w:sz w:val="23"/>
      <w:szCs w:val="23"/>
      <w:u w:val="none"/>
    </w:rPr>
  </w:style>
  <w:style w:type="character" w:customStyle="1" w:styleId="FranklinGothicMedium10pt1pt">
    <w:name w:val="Основной текст + Franklin Gothic Medium;10 pt;Интервал 1 pt"/>
    <w:basedOn w:val="a9"/>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ru-RU"/>
    </w:rPr>
  </w:style>
  <w:style w:type="character" w:customStyle="1" w:styleId="45">
    <w:name w:val="Оглавление (4)_"/>
    <w:basedOn w:val="a1"/>
    <w:link w:val="46"/>
    <w:rPr>
      <w:rFonts w:ascii="Times New Roman" w:eastAsia="Times New Roman" w:hAnsi="Times New Roman" w:cs="Times New Roman"/>
      <w:b/>
      <w:bCs/>
      <w:i w:val="0"/>
      <w:iCs w:val="0"/>
      <w:smallCaps w:val="0"/>
      <w:strike w:val="0"/>
      <w:sz w:val="22"/>
      <w:szCs w:val="22"/>
      <w:u w:val="none"/>
    </w:rPr>
  </w:style>
  <w:style w:type="character" w:customStyle="1" w:styleId="68pt">
    <w:name w:val="Основной текст (6) + 8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6MicrosoftSansSerif9pt">
    <w:name w:val="Основной текст (6) + Microsoft Sans Serif;9 pt"/>
    <w:basedOn w:val="6"/>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695pt">
    <w:name w:val="Основной текст (6) + 9;5 pt;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8">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TrebuchetMS8pt">
    <w:name w:val="Основной текст + Trebuchet MS;8 pt"/>
    <w:basedOn w:val="a9"/>
    <w:rPr>
      <w:rFonts w:ascii="Trebuchet MS" w:eastAsia="Trebuchet MS" w:hAnsi="Trebuchet MS" w:cs="Trebuchet MS"/>
      <w:b w:val="0"/>
      <w:bCs w:val="0"/>
      <w:i w:val="0"/>
      <w:iCs w:val="0"/>
      <w:smallCaps w:val="0"/>
      <w:strike w:val="0"/>
      <w:color w:val="000000"/>
      <w:spacing w:val="0"/>
      <w:w w:val="100"/>
      <w:position w:val="0"/>
      <w:sz w:val="16"/>
      <w:szCs w:val="16"/>
      <w:u w:val="none"/>
      <w:lang w:val="ru-RU"/>
    </w:rPr>
  </w:style>
  <w:style w:type="character" w:customStyle="1" w:styleId="12pt0">
    <w:name w:val="Основной текст + 12 pt"/>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a6">
    <w:name w:val="Сноска"/>
    <w:basedOn w:val="a0"/>
    <w:link w:val="a5"/>
    <w:pPr>
      <w:shd w:val="clear" w:color="auto" w:fill="FFFFFF"/>
      <w:spacing w:line="230" w:lineRule="exact"/>
    </w:pPr>
    <w:rPr>
      <w:rFonts w:ascii="Times New Roman" w:eastAsia="Times New Roman" w:hAnsi="Times New Roman" w:cs="Times New Roman"/>
      <w:sz w:val="22"/>
      <w:szCs w:val="22"/>
    </w:rPr>
  </w:style>
  <w:style w:type="paragraph" w:customStyle="1" w:styleId="20">
    <w:name w:val="Основной текст (2)"/>
    <w:basedOn w:val="a0"/>
    <w:link w:val="2"/>
    <w:pPr>
      <w:shd w:val="clear" w:color="auto" w:fill="FFFFFF"/>
      <w:spacing w:after="120" w:line="0" w:lineRule="atLeast"/>
      <w:ind w:hanging="560"/>
      <w:jc w:val="center"/>
    </w:pPr>
    <w:rPr>
      <w:rFonts w:ascii="Times New Roman" w:eastAsia="Times New Roman" w:hAnsi="Times New Roman" w:cs="Times New Roman"/>
      <w:b/>
      <w:bCs/>
      <w:sz w:val="23"/>
      <w:szCs w:val="23"/>
    </w:rPr>
  </w:style>
  <w:style w:type="paragraph" w:customStyle="1" w:styleId="a8">
    <w:name w:val="Колонтитул"/>
    <w:basedOn w:val="a0"/>
    <w:link w:val="a7"/>
    <w:pPr>
      <w:shd w:val="clear" w:color="auto" w:fill="FFFFFF"/>
      <w:spacing w:line="0" w:lineRule="atLeast"/>
    </w:pPr>
    <w:rPr>
      <w:rFonts w:ascii="Times New Roman" w:eastAsia="Times New Roman" w:hAnsi="Times New Roman" w:cs="Times New Roman"/>
      <w:b/>
      <w:bCs/>
      <w:sz w:val="23"/>
      <w:szCs w:val="23"/>
    </w:rPr>
  </w:style>
  <w:style w:type="paragraph" w:customStyle="1" w:styleId="3">
    <w:name w:val="Основной текст3"/>
    <w:basedOn w:val="a0"/>
    <w:link w:val="a9"/>
    <w:pPr>
      <w:shd w:val="clear" w:color="auto" w:fill="FFFFFF"/>
      <w:spacing w:before="120" w:line="0" w:lineRule="atLeast"/>
      <w:ind w:hanging="340"/>
      <w:jc w:val="center"/>
    </w:pPr>
    <w:rPr>
      <w:rFonts w:ascii="Times New Roman" w:eastAsia="Times New Roman" w:hAnsi="Times New Roman" w:cs="Times New Roman"/>
      <w:sz w:val="23"/>
      <w:szCs w:val="23"/>
    </w:rPr>
  </w:style>
  <w:style w:type="paragraph" w:customStyle="1" w:styleId="31">
    <w:name w:val="Заголовок №3"/>
    <w:basedOn w:val="a0"/>
    <w:link w:val="30"/>
    <w:pPr>
      <w:shd w:val="clear" w:color="auto" w:fill="FFFFFF"/>
      <w:spacing w:after="1080" w:line="298" w:lineRule="exact"/>
      <w:jc w:val="center"/>
      <w:outlineLvl w:val="2"/>
    </w:pPr>
    <w:rPr>
      <w:rFonts w:ascii="Times New Roman" w:eastAsia="Times New Roman" w:hAnsi="Times New Roman" w:cs="Times New Roman"/>
      <w:b/>
      <w:bCs/>
      <w:sz w:val="23"/>
      <w:szCs w:val="23"/>
    </w:rPr>
  </w:style>
  <w:style w:type="paragraph" w:customStyle="1" w:styleId="33">
    <w:name w:val="Основной текст (3)"/>
    <w:basedOn w:val="a0"/>
    <w:link w:val="32"/>
    <w:pPr>
      <w:shd w:val="clear" w:color="auto" w:fill="FFFFFF"/>
      <w:spacing w:before="1080" w:line="326" w:lineRule="exact"/>
    </w:pPr>
    <w:rPr>
      <w:rFonts w:ascii="Times New Roman" w:eastAsia="Times New Roman" w:hAnsi="Times New Roman" w:cs="Times New Roman"/>
      <w:b/>
      <w:bCs/>
      <w:sz w:val="29"/>
      <w:szCs w:val="29"/>
    </w:rPr>
  </w:style>
  <w:style w:type="paragraph" w:customStyle="1" w:styleId="40">
    <w:name w:val="Основной текст (4)"/>
    <w:basedOn w:val="a0"/>
    <w:link w:val="4"/>
    <w:pPr>
      <w:shd w:val="clear" w:color="auto" w:fill="FFFFFF"/>
      <w:spacing w:before="2940" w:after="5880" w:line="418"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0"/>
    <w:link w:val="5"/>
    <w:pPr>
      <w:shd w:val="clear" w:color="auto" w:fill="FFFFFF"/>
      <w:spacing w:before="5880" w:line="0" w:lineRule="atLeast"/>
      <w:jc w:val="center"/>
    </w:pPr>
    <w:rPr>
      <w:rFonts w:ascii="Times New Roman" w:eastAsia="Times New Roman" w:hAnsi="Times New Roman" w:cs="Times New Roman"/>
      <w:sz w:val="22"/>
      <w:szCs w:val="22"/>
    </w:rPr>
  </w:style>
  <w:style w:type="paragraph" w:customStyle="1" w:styleId="60">
    <w:name w:val="Основной текст (6)"/>
    <w:basedOn w:val="a0"/>
    <w:link w:val="6"/>
    <w:pPr>
      <w:shd w:val="clear" w:color="auto" w:fill="FFFFFF"/>
      <w:spacing w:after="60" w:line="0" w:lineRule="atLeast"/>
      <w:ind w:hanging="360"/>
    </w:pPr>
    <w:rPr>
      <w:rFonts w:ascii="Times New Roman" w:eastAsia="Times New Roman" w:hAnsi="Times New Roman" w:cs="Times New Roman"/>
    </w:rPr>
  </w:style>
  <w:style w:type="paragraph" w:styleId="42">
    <w:name w:val="toc 4"/>
    <w:basedOn w:val="a0"/>
    <w:link w:val="41"/>
    <w:autoRedefine/>
    <w:rsid w:val="00DD36F7"/>
    <w:pPr>
      <w:spacing w:line="360" w:lineRule="auto"/>
      <w:ind w:left="20"/>
    </w:pPr>
    <w:rPr>
      <w:rFonts w:ascii="Times New Roman" w:eastAsia="Times New Roman" w:hAnsi="Times New Roman" w:cs="Times New Roman"/>
      <w:b/>
    </w:rPr>
  </w:style>
  <w:style w:type="paragraph" w:customStyle="1" w:styleId="44">
    <w:name w:val="Заголовок №4"/>
    <w:basedOn w:val="a0"/>
    <w:link w:val="43"/>
    <w:pPr>
      <w:shd w:val="clear" w:color="auto" w:fill="FFFFFF"/>
      <w:spacing w:before="240" w:after="300" w:line="0" w:lineRule="atLeast"/>
      <w:outlineLvl w:val="3"/>
    </w:pPr>
    <w:rPr>
      <w:rFonts w:ascii="Times New Roman" w:eastAsia="Times New Roman" w:hAnsi="Times New Roman" w:cs="Times New Roman"/>
      <w:b/>
      <w:bCs/>
      <w:sz w:val="23"/>
      <w:szCs w:val="23"/>
    </w:rPr>
  </w:style>
  <w:style w:type="paragraph" w:customStyle="1" w:styleId="ac">
    <w:name w:val="Подпись к таблице"/>
    <w:basedOn w:val="a0"/>
    <w:link w:val="ab"/>
    <w:pPr>
      <w:shd w:val="clear" w:color="auto" w:fill="FFFFFF"/>
      <w:spacing w:line="278" w:lineRule="exact"/>
      <w:ind w:hanging="500"/>
      <w:jc w:val="both"/>
    </w:pPr>
    <w:rPr>
      <w:rFonts w:ascii="Times New Roman" w:eastAsia="Times New Roman" w:hAnsi="Times New Roman" w:cs="Times New Roman"/>
      <w:b/>
      <w:bCs/>
      <w:sz w:val="23"/>
      <w:szCs w:val="23"/>
    </w:rPr>
  </w:style>
  <w:style w:type="paragraph" w:customStyle="1" w:styleId="af">
    <w:name w:val="Подпись к картинке"/>
    <w:basedOn w:val="a0"/>
    <w:link w:val="Exact0"/>
    <w:pPr>
      <w:shd w:val="clear" w:color="auto" w:fill="FFFFFF"/>
      <w:spacing w:line="0" w:lineRule="atLeast"/>
    </w:pPr>
    <w:rPr>
      <w:rFonts w:ascii="Times New Roman" w:eastAsia="Times New Roman" w:hAnsi="Times New Roman" w:cs="Times New Roman"/>
      <w:spacing w:val="-1"/>
      <w:sz w:val="22"/>
      <w:szCs w:val="22"/>
    </w:rPr>
  </w:style>
  <w:style w:type="paragraph" w:customStyle="1" w:styleId="70">
    <w:name w:val="Основной текст (7)"/>
    <w:basedOn w:val="a0"/>
    <w:link w:val="7"/>
    <w:pPr>
      <w:shd w:val="clear" w:color="auto" w:fill="FFFFFF"/>
      <w:spacing w:before="300" w:after="300" w:line="274" w:lineRule="exact"/>
      <w:jc w:val="center"/>
    </w:pPr>
    <w:rPr>
      <w:rFonts w:ascii="Times New Roman" w:eastAsia="Times New Roman" w:hAnsi="Times New Roman" w:cs="Times New Roman"/>
      <w:i/>
      <w:iCs/>
      <w:sz w:val="23"/>
      <w:szCs w:val="23"/>
    </w:rPr>
  </w:style>
  <w:style w:type="paragraph" w:customStyle="1" w:styleId="80">
    <w:name w:val="Основной текст (8)"/>
    <w:basedOn w:val="a0"/>
    <w:link w:val="8"/>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9">
    <w:name w:val="Основной текст (9)"/>
    <w:basedOn w:val="a0"/>
    <w:link w:val="9Exact"/>
    <w:pPr>
      <w:shd w:val="clear" w:color="auto" w:fill="FFFFFF"/>
      <w:spacing w:before="120" w:after="360" w:line="0" w:lineRule="atLeast"/>
    </w:pPr>
    <w:rPr>
      <w:rFonts w:ascii="Times New Roman" w:eastAsia="Times New Roman" w:hAnsi="Times New Roman" w:cs="Times New Roman"/>
      <w:b/>
      <w:bCs/>
      <w:spacing w:val="3"/>
      <w:sz w:val="19"/>
      <w:szCs w:val="19"/>
    </w:rPr>
  </w:style>
  <w:style w:type="paragraph" w:customStyle="1" w:styleId="100">
    <w:name w:val="Основной текст (10)"/>
    <w:basedOn w:val="a0"/>
    <w:link w:val="10Exact"/>
    <w:pPr>
      <w:shd w:val="clear" w:color="auto" w:fill="FFFFFF"/>
      <w:spacing w:line="0" w:lineRule="atLeast"/>
    </w:pPr>
    <w:rPr>
      <w:rFonts w:ascii="Microsoft Sans Serif" w:eastAsia="Microsoft Sans Serif" w:hAnsi="Microsoft Sans Serif" w:cs="Microsoft Sans Serif"/>
      <w:spacing w:val="3"/>
      <w:sz w:val="18"/>
      <w:szCs w:val="18"/>
    </w:rPr>
  </w:style>
  <w:style w:type="paragraph" w:customStyle="1" w:styleId="110">
    <w:name w:val="Основной текст (11)"/>
    <w:basedOn w:val="a0"/>
    <w:link w:val="11Exact"/>
    <w:pPr>
      <w:shd w:val="clear" w:color="auto" w:fill="FFFFFF"/>
      <w:spacing w:after="60" w:line="0" w:lineRule="atLeast"/>
    </w:pPr>
    <w:rPr>
      <w:rFonts w:ascii="Times New Roman" w:eastAsia="Times New Roman" w:hAnsi="Times New Roman" w:cs="Times New Roman"/>
      <w:spacing w:val="5"/>
      <w:sz w:val="19"/>
      <w:szCs w:val="19"/>
    </w:rPr>
  </w:style>
  <w:style w:type="paragraph" w:customStyle="1" w:styleId="12">
    <w:name w:val="Основной текст (12)"/>
    <w:basedOn w:val="a0"/>
    <w:link w:val="12Exact"/>
    <w:pPr>
      <w:shd w:val="clear" w:color="auto" w:fill="FFFFFF"/>
      <w:spacing w:before="60" w:line="0" w:lineRule="atLeast"/>
    </w:pPr>
    <w:rPr>
      <w:rFonts w:ascii="Times New Roman" w:eastAsia="Times New Roman" w:hAnsi="Times New Roman" w:cs="Times New Roman"/>
      <w:b/>
      <w:bCs/>
      <w:spacing w:val="1"/>
      <w:sz w:val="20"/>
      <w:szCs w:val="20"/>
    </w:rPr>
  </w:style>
  <w:style w:type="paragraph" w:customStyle="1" w:styleId="13">
    <w:name w:val="Основной текст (13)"/>
    <w:basedOn w:val="a0"/>
    <w:link w:val="13Exact"/>
    <w:pPr>
      <w:shd w:val="clear" w:color="auto" w:fill="FFFFFF"/>
      <w:spacing w:after="480" w:line="0" w:lineRule="atLeast"/>
    </w:pPr>
    <w:rPr>
      <w:rFonts w:ascii="Trebuchet MS" w:eastAsia="Trebuchet MS" w:hAnsi="Trebuchet MS" w:cs="Trebuchet MS"/>
      <w:spacing w:val="5"/>
      <w:sz w:val="17"/>
      <w:szCs w:val="17"/>
    </w:rPr>
  </w:style>
  <w:style w:type="paragraph" w:customStyle="1" w:styleId="15">
    <w:name w:val="Заголовок №1"/>
    <w:basedOn w:val="a0"/>
    <w:link w:val="14"/>
    <w:pPr>
      <w:shd w:val="clear" w:color="auto" w:fill="FFFFFF"/>
      <w:spacing w:line="336" w:lineRule="exact"/>
      <w:jc w:val="center"/>
      <w:outlineLvl w:val="0"/>
    </w:pPr>
    <w:rPr>
      <w:rFonts w:ascii="Trebuchet MS" w:eastAsia="Trebuchet MS" w:hAnsi="Trebuchet MS" w:cs="Trebuchet MS"/>
      <w:spacing w:val="10"/>
      <w:sz w:val="35"/>
      <w:szCs w:val="35"/>
    </w:rPr>
  </w:style>
  <w:style w:type="paragraph" w:customStyle="1" w:styleId="23">
    <w:name w:val="Заголовок №2"/>
    <w:basedOn w:val="a0"/>
    <w:link w:val="22"/>
    <w:pPr>
      <w:shd w:val="clear" w:color="auto" w:fill="FFFFFF"/>
      <w:spacing w:after="240" w:line="336" w:lineRule="exact"/>
      <w:ind w:hanging="300"/>
      <w:outlineLvl w:val="1"/>
    </w:pPr>
    <w:rPr>
      <w:rFonts w:ascii="Franklin Gothic Medium" w:eastAsia="Franklin Gothic Medium" w:hAnsi="Franklin Gothic Medium" w:cs="Franklin Gothic Medium"/>
      <w:spacing w:val="20"/>
      <w:sz w:val="29"/>
      <w:szCs w:val="29"/>
    </w:rPr>
  </w:style>
  <w:style w:type="paragraph" w:customStyle="1" w:styleId="141">
    <w:name w:val="Основной текст (14)"/>
    <w:basedOn w:val="a0"/>
    <w:link w:val="140"/>
    <w:pPr>
      <w:shd w:val="clear" w:color="auto" w:fill="FFFFFF"/>
      <w:spacing w:before="240" w:after="600" w:line="230" w:lineRule="exact"/>
      <w:jc w:val="center"/>
    </w:pPr>
    <w:rPr>
      <w:rFonts w:ascii="Franklin Gothic Medium" w:eastAsia="Franklin Gothic Medium" w:hAnsi="Franklin Gothic Medium" w:cs="Franklin Gothic Medium"/>
      <w:b/>
      <w:bCs/>
      <w:sz w:val="20"/>
      <w:szCs w:val="20"/>
    </w:rPr>
  </w:style>
  <w:style w:type="paragraph" w:customStyle="1" w:styleId="25">
    <w:name w:val="Оглавление (2)"/>
    <w:basedOn w:val="a0"/>
    <w:link w:val="24"/>
    <w:pPr>
      <w:shd w:val="clear" w:color="auto" w:fill="FFFFFF"/>
      <w:spacing w:before="60" w:after="300" w:line="0" w:lineRule="atLeast"/>
    </w:pPr>
    <w:rPr>
      <w:rFonts w:ascii="Times New Roman" w:eastAsia="Times New Roman" w:hAnsi="Times New Roman" w:cs="Times New Roman"/>
      <w:sz w:val="22"/>
      <w:szCs w:val="22"/>
    </w:rPr>
  </w:style>
  <w:style w:type="paragraph" w:customStyle="1" w:styleId="36">
    <w:name w:val="Оглавление (3)"/>
    <w:basedOn w:val="a0"/>
    <w:link w:val="35"/>
    <w:pPr>
      <w:shd w:val="clear" w:color="auto" w:fill="FFFFFF"/>
      <w:spacing w:after="840" w:line="0" w:lineRule="atLeast"/>
    </w:pPr>
    <w:rPr>
      <w:rFonts w:ascii="Georgia" w:eastAsia="Georgia" w:hAnsi="Georgia" w:cs="Georgia"/>
      <w:sz w:val="13"/>
      <w:szCs w:val="13"/>
    </w:rPr>
  </w:style>
  <w:style w:type="paragraph" w:customStyle="1" w:styleId="27">
    <w:name w:val="Подпись к таблице (2)"/>
    <w:basedOn w:val="a0"/>
    <w:link w:val="26"/>
    <w:pPr>
      <w:shd w:val="clear" w:color="auto" w:fill="FFFFFF"/>
      <w:spacing w:line="0" w:lineRule="atLeast"/>
    </w:pPr>
    <w:rPr>
      <w:rFonts w:ascii="Times New Roman" w:eastAsia="Times New Roman" w:hAnsi="Times New Roman" w:cs="Times New Roman"/>
      <w:sz w:val="23"/>
      <w:szCs w:val="23"/>
    </w:rPr>
  </w:style>
  <w:style w:type="paragraph" w:customStyle="1" w:styleId="46">
    <w:name w:val="Оглавление (4)"/>
    <w:basedOn w:val="a0"/>
    <w:link w:val="45"/>
    <w:pPr>
      <w:shd w:val="clear" w:color="auto" w:fill="FFFFFF"/>
      <w:spacing w:before="300" w:after="780" w:line="0" w:lineRule="atLeast"/>
      <w:jc w:val="center"/>
    </w:pPr>
    <w:rPr>
      <w:rFonts w:ascii="Times New Roman" w:eastAsia="Times New Roman" w:hAnsi="Times New Roman" w:cs="Times New Roman"/>
      <w:b/>
      <w:bCs/>
      <w:sz w:val="22"/>
      <w:szCs w:val="22"/>
    </w:rPr>
  </w:style>
  <w:style w:type="paragraph" w:styleId="af3">
    <w:name w:val="Balloon Text"/>
    <w:basedOn w:val="a0"/>
    <w:link w:val="af4"/>
    <w:uiPriority w:val="99"/>
    <w:semiHidden/>
    <w:unhideWhenUsed/>
    <w:rsid w:val="00687705"/>
    <w:rPr>
      <w:rFonts w:ascii="Tahoma" w:hAnsi="Tahoma" w:cs="Tahoma"/>
      <w:sz w:val="16"/>
      <w:szCs w:val="16"/>
    </w:rPr>
  </w:style>
  <w:style w:type="character" w:customStyle="1" w:styleId="af4">
    <w:name w:val="Текст выноски Знак"/>
    <w:basedOn w:val="a1"/>
    <w:link w:val="af3"/>
    <w:uiPriority w:val="99"/>
    <w:semiHidden/>
    <w:rsid w:val="00687705"/>
    <w:rPr>
      <w:rFonts w:ascii="Tahoma" w:hAnsi="Tahoma" w:cs="Tahoma"/>
      <w:color w:val="000000"/>
      <w:sz w:val="16"/>
      <w:szCs w:val="16"/>
    </w:rPr>
  </w:style>
  <w:style w:type="paragraph" w:styleId="af5">
    <w:name w:val="header"/>
    <w:basedOn w:val="a0"/>
    <w:link w:val="af6"/>
    <w:uiPriority w:val="99"/>
    <w:unhideWhenUsed/>
    <w:rsid w:val="005F5592"/>
    <w:pPr>
      <w:tabs>
        <w:tab w:val="center" w:pos="4844"/>
        <w:tab w:val="right" w:pos="9689"/>
      </w:tabs>
    </w:pPr>
  </w:style>
  <w:style w:type="character" w:customStyle="1" w:styleId="af6">
    <w:name w:val="Верхний колонтитул Знак"/>
    <w:basedOn w:val="a1"/>
    <w:link w:val="af5"/>
    <w:uiPriority w:val="99"/>
    <w:rsid w:val="005F5592"/>
    <w:rPr>
      <w:color w:val="000000"/>
    </w:rPr>
  </w:style>
  <w:style w:type="paragraph" w:customStyle="1" w:styleId="a">
    <w:name w:val="ТПУ"/>
    <w:basedOn w:val="31"/>
    <w:link w:val="af7"/>
    <w:qFormat/>
    <w:rsid w:val="005F5592"/>
    <w:pPr>
      <w:keepNext/>
      <w:keepLines/>
      <w:widowControl/>
      <w:numPr>
        <w:numId w:val="3"/>
      </w:numPr>
      <w:suppressLineNumbers/>
      <w:shd w:val="clear" w:color="auto" w:fill="auto"/>
      <w:tabs>
        <w:tab w:val="left" w:pos="255"/>
      </w:tabs>
      <w:suppressAutoHyphens/>
      <w:spacing w:after="0" w:line="276" w:lineRule="auto"/>
    </w:pPr>
    <w:rPr>
      <w:sz w:val="24"/>
      <w:szCs w:val="24"/>
    </w:rPr>
  </w:style>
  <w:style w:type="character" w:customStyle="1" w:styleId="10">
    <w:name w:val="Заголовок 1 Знак"/>
    <w:basedOn w:val="a1"/>
    <w:link w:val="1"/>
    <w:uiPriority w:val="9"/>
    <w:rsid w:val="005F5592"/>
    <w:rPr>
      <w:rFonts w:asciiTheme="majorHAnsi" w:eastAsiaTheme="majorEastAsia" w:hAnsiTheme="majorHAnsi" w:cstheme="majorBidi"/>
      <w:b/>
      <w:bCs/>
      <w:color w:val="365F91" w:themeColor="accent1" w:themeShade="BF"/>
      <w:sz w:val="28"/>
      <w:szCs w:val="28"/>
    </w:rPr>
  </w:style>
  <w:style w:type="character" w:customStyle="1" w:styleId="af7">
    <w:name w:val="ТПУ Знак"/>
    <w:basedOn w:val="30"/>
    <w:link w:val="a"/>
    <w:rsid w:val="005F5592"/>
    <w:rPr>
      <w:rFonts w:ascii="Times New Roman" w:eastAsia="Times New Roman" w:hAnsi="Times New Roman" w:cs="Times New Roman"/>
      <w:b/>
      <w:bCs/>
      <w:i w:val="0"/>
      <w:iCs w:val="0"/>
      <w:smallCaps w:val="0"/>
      <w:strike w:val="0"/>
      <w:color w:val="000000"/>
      <w:sz w:val="23"/>
      <w:szCs w:val="23"/>
      <w:u w:val="none"/>
      <w:lang w:val="en-US"/>
    </w:rPr>
  </w:style>
  <w:style w:type="paragraph" w:styleId="af8">
    <w:name w:val="TOC Heading"/>
    <w:basedOn w:val="1"/>
    <w:next w:val="a0"/>
    <w:uiPriority w:val="39"/>
    <w:unhideWhenUsed/>
    <w:qFormat/>
    <w:rsid w:val="005F5592"/>
    <w:pPr>
      <w:widowControl/>
      <w:spacing w:line="276" w:lineRule="auto"/>
      <w:outlineLvl w:val="9"/>
    </w:pPr>
  </w:style>
  <w:style w:type="paragraph" w:styleId="29">
    <w:name w:val="toc 2"/>
    <w:basedOn w:val="a0"/>
    <w:next w:val="a0"/>
    <w:autoRedefine/>
    <w:uiPriority w:val="39"/>
    <w:semiHidden/>
    <w:unhideWhenUsed/>
    <w:qFormat/>
    <w:rsid w:val="005F5592"/>
    <w:pPr>
      <w:widowControl/>
      <w:spacing w:after="100" w:line="276" w:lineRule="auto"/>
      <w:ind w:left="220"/>
    </w:pPr>
    <w:rPr>
      <w:rFonts w:asciiTheme="minorHAnsi" w:eastAsiaTheme="minorEastAsia" w:hAnsiTheme="minorHAnsi" w:cstheme="minorBidi"/>
      <w:color w:val="auto"/>
      <w:sz w:val="22"/>
      <w:szCs w:val="22"/>
    </w:rPr>
  </w:style>
  <w:style w:type="paragraph" w:styleId="16">
    <w:name w:val="toc 1"/>
    <w:basedOn w:val="a0"/>
    <w:next w:val="a0"/>
    <w:autoRedefine/>
    <w:uiPriority w:val="39"/>
    <w:semiHidden/>
    <w:unhideWhenUsed/>
    <w:qFormat/>
    <w:rsid w:val="005F5592"/>
    <w:pPr>
      <w:widowControl/>
      <w:spacing w:after="100" w:line="276" w:lineRule="auto"/>
    </w:pPr>
    <w:rPr>
      <w:rFonts w:asciiTheme="minorHAnsi" w:eastAsiaTheme="minorEastAsia" w:hAnsiTheme="minorHAnsi" w:cstheme="minorBidi"/>
      <w:color w:val="auto"/>
      <w:sz w:val="22"/>
      <w:szCs w:val="22"/>
    </w:rPr>
  </w:style>
  <w:style w:type="paragraph" w:styleId="37">
    <w:name w:val="toc 3"/>
    <w:basedOn w:val="a0"/>
    <w:next w:val="a0"/>
    <w:autoRedefine/>
    <w:uiPriority w:val="39"/>
    <w:unhideWhenUsed/>
    <w:qFormat/>
    <w:rsid w:val="00A70709"/>
    <w:pPr>
      <w:widowControl/>
      <w:tabs>
        <w:tab w:val="left" w:pos="426"/>
        <w:tab w:val="right" w:leader="dot" w:pos="9346"/>
      </w:tabs>
      <w:spacing w:after="100" w:line="276" w:lineRule="auto"/>
      <w:ind w:left="440"/>
    </w:pPr>
    <w:rPr>
      <w:rFonts w:asciiTheme="minorHAnsi" w:eastAsiaTheme="minorEastAsia" w:hAnsiTheme="minorHAnsi" w:cstheme="minorBidi"/>
      <w:color w:val="auto"/>
      <w:sz w:val="22"/>
      <w:szCs w:val="22"/>
    </w:rPr>
  </w:style>
  <w:style w:type="paragraph" w:styleId="af9">
    <w:name w:val="footer"/>
    <w:basedOn w:val="a0"/>
    <w:link w:val="afa"/>
    <w:uiPriority w:val="99"/>
    <w:unhideWhenUsed/>
    <w:rsid w:val="00093F40"/>
    <w:pPr>
      <w:tabs>
        <w:tab w:val="center" w:pos="4844"/>
        <w:tab w:val="right" w:pos="9689"/>
      </w:tabs>
    </w:pPr>
  </w:style>
  <w:style w:type="character" w:customStyle="1" w:styleId="afa">
    <w:name w:val="Нижний колонтитул Знак"/>
    <w:basedOn w:val="a1"/>
    <w:link w:val="af9"/>
    <w:uiPriority w:val="99"/>
    <w:rsid w:val="00093F40"/>
    <w:rPr>
      <w:color w:val="000000"/>
    </w:rPr>
  </w:style>
  <w:style w:type="paragraph" w:styleId="afb">
    <w:name w:val="List Paragraph"/>
    <w:basedOn w:val="a0"/>
    <w:uiPriority w:val="34"/>
    <w:qFormat/>
    <w:rsid w:val="003C4FA3"/>
    <w:pPr>
      <w:ind w:left="720"/>
      <w:contextualSpacing/>
    </w:pPr>
  </w:style>
  <w:style w:type="character" w:customStyle="1" w:styleId="2a">
    <w:name w:val="Колонтитул (2)"/>
    <w:basedOn w:val="a1"/>
    <w:rsid w:val="003C4FA3"/>
    <w:rPr>
      <w:rFonts w:ascii="Times New Roman" w:eastAsia="Times New Roman" w:hAnsi="Times New Roman" w:cs="Times New Roman"/>
      <w:b/>
      <w:bCs/>
      <w:i w:val="0"/>
      <w:iCs w:val="0"/>
      <w:smallCaps w:val="0"/>
      <w:strike w:val="0"/>
      <w:u w:val="none"/>
    </w:rPr>
  </w:style>
  <w:style w:type="paragraph" w:styleId="HTML">
    <w:name w:val="HTML Preformatted"/>
    <w:basedOn w:val="a0"/>
    <w:link w:val="HTML0"/>
    <w:uiPriority w:val="99"/>
    <w:unhideWhenUsed/>
    <w:rsid w:val="003C4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eastAsia="ru-RU"/>
    </w:rPr>
  </w:style>
  <w:style w:type="character" w:customStyle="1" w:styleId="HTML0">
    <w:name w:val="Стандартный HTML Знак"/>
    <w:basedOn w:val="a1"/>
    <w:link w:val="HTML"/>
    <w:uiPriority w:val="99"/>
    <w:rsid w:val="003C4FA3"/>
    <w:rPr>
      <w:rFonts w:eastAsia="Times New Roman"/>
      <w:sz w:val="20"/>
      <w:szCs w:val="20"/>
      <w:lang w:eastAsia="ru-RU"/>
    </w:rPr>
  </w:style>
  <w:style w:type="character" w:customStyle="1" w:styleId="4135pt">
    <w:name w:val="Основной текст (4) + 13;5 pt"/>
    <w:basedOn w:val="4"/>
    <w:rsid w:val="003C4FA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10pt">
    <w:name w:val="Основной текст + 10 pt;Курсив"/>
    <w:basedOn w:val="a9"/>
    <w:rsid w:val="003C4FA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pt0">
    <w:name w:val="Основной текст + 10 pt"/>
    <w:basedOn w:val="a9"/>
    <w:rsid w:val="003C4F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0">
    <w:name w:val="Основной текст + 8 pt"/>
    <w:basedOn w:val="a9"/>
    <w:rsid w:val="003C4F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fc">
    <w:name w:val="endnote text"/>
    <w:basedOn w:val="a0"/>
    <w:link w:val="afd"/>
    <w:uiPriority w:val="99"/>
    <w:semiHidden/>
    <w:unhideWhenUsed/>
    <w:rsid w:val="003C4FA3"/>
    <w:rPr>
      <w:sz w:val="20"/>
      <w:szCs w:val="20"/>
      <w:lang w:eastAsia="ru-RU"/>
    </w:rPr>
  </w:style>
  <w:style w:type="character" w:customStyle="1" w:styleId="afd">
    <w:name w:val="Текст концевой сноски Знак"/>
    <w:basedOn w:val="a1"/>
    <w:link w:val="afc"/>
    <w:uiPriority w:val="99"/>
    <w:semiHidden/>
    <w:rsid w:val="003C4FA3"/>
    <w:rPr>
      <w:color w:val="000000"/>
      <w:sz w:val="20"/>
      <w:szCs w:val="20"/>
      <w:lang w:eastAsia="ru-RU"/>
    </w:rPr>
  </w:style>
  <w:style w:type="character" w:styleId="afe">
    <w:name w:val="endnote reference"/>
    <w:basedOn w:val="a1"/>
    <w:uiPriority w:val="99"/>
    <w:semiHidden/>
    <w:unhideWhenUsed/>
    <w:rsid w:val="003C4FA3"/>
    <w:rPr>
      <w:vertAlign w:val="superscript"/>
    </w:rPr>
  </w:style>
  <w:style w:type="paragraph" w:customStyle="1" w:styleId="17">
    <w:name w:val="Стиль1"/>
    <w:basedOn w:val="3"/>
    <w:link w:val="18"/>
    <w:qFormat/>
    <w:rsid w:val="007E360F"/>
    <w:pPr>
      <w:shd w:val="clear" w:color="auto" w:fill="auto"/>
      <w:tabs>
        <w:tab w:val="left" w:pos="2545"/>
      </w:tabs>
      <w:spacing w:before="0" w:after="256" w:line="230" w:lineRule="exact"/>
      <w:ind w:firstLine="0"/>
      <w:jc w:val="right"/>
    </w:pPr>
    <w:rPr>
      <w:sz w:val="24"/>
      <w:szCs w:val="24"/>
    </w:rPr>
  </w:style>
  <w:style w:type="table" w:styleId="aff">
    <w:name w:val="Table Grid"/>
    <w:basedOn w:val="a2"/>
    <w:uiPriority w:val="59"/>
    <w:rsid w:val="0041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Знак"/>
    <w:basedOn w:val="a9"/>
    <w:link w:val="17"/>
    <w:rsid w:val="007E360F"/>
    <w:rPr>
      <w:rFonts w:ascii="Times New Roman" w:eastAsia="Times New Roman" w:hAnsi="Times New Roman" w:cs="Times New Roman"/>
      <w:b w:val="0"/>
      <w:bCs w:val="0"/>
      <w:i w:val="0"/>
      <w:iCs w:val="0"/>
      <w:smallCaps w:val="0"/>
      <w:strike w:val="0"/>
      <w:color w:val="000000"/>
      <w:sz w:val="23"/>
      <w:szCs w:val="23"/>
      <w:u w:val="none"/>
      <w:lang w:val="en-US"/>
    </w:rPr>
  </w:style>
  <w:style w:type="character" w:styleId="aff0">
    <w:name w:val="annotation reference"/>
    <w:basedOn w:val="a1"/>
    <w:uiPriority w:val="99"/>
    <w:semiHidden/>
    <w:unhideWhenUsed/>
    <w:rsid w:val="000B7025"/>
    <w:rPr>
      <w:sz w:val="16"/>
      <w:szCs w:val="16"/>
    </w:rPr>
  </w:style>
  <w:style w:type="paragraph" w:styleId="aff1">
    <w:name w:val="annotation text"/>
    <w:basedOn w:val="a0"/>
    <w:link w:val="aff2"/>
    <w:uiPriority w:val="99"/>
    <w:semiHidden/>
    <w:unhideWhenUsed/>
    <w:rsid w:val="000B7025"/>
    <w:rPr>
      <w:sz w:val="20"/>
      <w:szCs w:val="20"/>
    </w:rPr>
  </w:style>
  <w:style w:type="character" w:customStyle="1" w:styleId="aff2">
    <w:name w:val="Текст примечания Знак"/>
    <w:basedOn w:val="a1"/>
    <w:link w:val="aff1"/>
    <w:uiPriority w:val="99"/>
    <w:semiHidden/>
    <w:rsid w:val="000B7025"/>
    <w:rPr>
      <w:color w:val="000000"/>
      <w:sz w:val="20"/>
      <w:szCs w:val="20"/>
      <w:lang w:val="en-US"/>
    </w:rPr>
  </w:style>
  <w:style w:type="paragraph" w:styleId="aff3">
    <w:name w:val="annotation subject"/>
    <w:basedOn w:val="aff1"/>
    <w:next w:val="aff1"/>
    <w:link w:val="aff4"/>
    <w:uiPriority w:val="99"/>
    <w:semiHidden/>
    <w:unhideWhenUsed/>
    <w:rsid w:val="000B7025"/>
    <w:rPr>
      <w:b/>
      <w:bCs/>
    </w:rPr>
  </w:style>
  <w:style w:type="character" w:customStyle="1" w:styleId="aff4">
    <w:name w:val="Тема примечания Знак"/>
    <w:basedOn w:val="aff2"/>
    <w:link w:val="aff3"/>
    <w:uiPriority w:val="99"/>
    <w:semiHidden/>
    <w:rsid w:val="000B7025"/>
    <w:rPr>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lang w:val="en-US"/>
    </w:rPr>
  </w:style>
  <w:style w:type="paragraph" w:styleId="1">
    <w:name w:val="heading 1"/>
    <w:basedOn w:val="a0"/>
    <w:next w:val="a0"/>
    <w:link w:val="10"/>
    <w:uiPriority w:val="9"/>
    <w:qFormat/>
    <w:rsid w:val="005F5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a5">
    <w:name w:val="Сноска_"/>
    <w:basedOn w:val="a1"/>
    <w:link w:val="a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1"/>
    <w:link w:val="20"/>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1"/>
    <w:link w:val="a8"/>
    <w:rPr>
      <w:rFonts w:ascii="Times New Roman" w:eastAsia="Times New Roman" w:hAnsi="Times New Roman" w:cs="Times New Roman"/>
      <w:b/>
      <w:bCs/>
      <w:i w:val="0"/>
      <w:iCs w:val="0"/>
      <w:smallCaps w:val="0"/>
      <w:strike w:val="0"/>
      <w:sz w:val="23"/>
      <w:szCs w:val="23"/>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9">
    <w:name w:val="Основной текст_"/>
    <w:basedOn w:val="a1"/>
    <w:link w:val="3"/>
    <w:rPr>
      <w:rFonts w:ascii="Times New Roman" w:eastAsia="Times New Roman" w:hAnsi="Times New Roman" w:cs="Times New Roman"/>
      <w:b w:val="0"/>
      <w:bCs w:val="0"/>
      <w:i w:val="0"/>
      <w:iCs w:val="0"/>
      <w:smallCaps w:val="0"/>
      <w:strike w:val="0"/>
      <w:sz w:val="23"/>
      <w:szCs w:val="23"/>
      <w:u w:val="none"/>
    </w:rPr>
  </w:style>
  <w:style w:type="character" w:customStyle="1" w:styleId="30">
    <w:name w:val="Заголовок №3_"/>
    <w:basedOn w:val="a1"/>
    <w:link w:val="31"/>
    <w:rPr>
      <w:rFonts w:ascii="Times New Roman" w:eastAsia="Times New Roman" w:hAnsi="Times New Roman" w:cs="Times New Roman"/>
      <w:b/>
      <w:bCs/>
      <w:i w:val="0"/>
      <w:iCs w:val="0"/>
      <w:smallCaps w:val="0"/>
      <w:strike w:val="0"/>
      <w:sz w:val="23"/>
      <w:szCs w:val="23"/>
      <w:u w:val="none"/>
    </w:rPr>
  </w:style>
  <w:style w:type="character" w:customStyle="1" w:styleId="32">
    <w:name w:val="Основной текст (3)_"/>
    <w:basedOn w:val="a1"/>
    <w:link w:val="33"/>
    <w:rPr>
      <w:rFonts w:ascii="Times New Roman" w:eastAsia="Times New Roman" w:hAnsi="Times New Roman" w:cs="Times New Roman"/>
      <w:b/>
      <w:bCs/>
      <w:i w:val="0"/>
      <w:iCs w:val="0"/>
      <w:smallCaps w:val="0"/>
      <w:strike w:val="0"/>
      <w:sz w:val="29"/>
      <w:szCs w:val="29"/>
      <w:u w:val="none"/>
    </w:rPr>
  </w:style>
  <w:style w:type="character" w:customStyle="1" w:styleId="3155pt-2pt">
    <w:name w:val="Основной текст (3) + 15;5 pt;Курсив;Интервал -2 pt"/>
    <w:basedOn w:val="32"/>
    <w:rPr>
      <w:rFonts w:ascii="Times New Roman" w:eastAsia="Times New Roman" w:hAnsi="Times New Roman" w:cs="Times New Roman"/>
      <w:b/>
      <w:bCs/>
      <w:i/>
      <w:iCs/>
      <w:smallCaps w:val="0"/>
      <w:strike w:val="0"/>
      <w:color w:val="000000"/>
      <w:spacing w:val="-40"/>
      <w:w w:val="100"/>
      <w:position w:val="0"/>
      <w:sz w:val="31"/>
      <w:szCs w:val="31"/>
      <w:u w:val="single"/>
      <w:lang w:val="en-US"/>
    </w:rPr>
  </w:style>
  <w:style w:type="character" w:customStyle="1" w:styleId="34">
    <w:name w:val="Основной текст (3)"/>
    <w:basedOn w:val="32"/>
    <w:rPr>
      <w:rFonts w:ascii="Times New Roman" w:eastAsia="Times New Roman" w:hAnsi="Times New Roman" w:cs="Times New Roman"/>
      <w:b/>
      <w:bCs/>
      <w:i w:val="0"/>
      <w:iCs w:val="0"/>
      <w:smallCaps w:val="0"/>
      <w:strike w:val="0"/>
      <w:color w:val="000000"/>
      <w:spacing w:val="0"/>
      <w:w w:val="100"/>
      <w:position w:val="0"/>
      <w:sz w:val="29"/>
      <w:szCs w:val="29"/>
      <w:u w:val="single"/>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sz w:val="36"/>
      <w:szCs w:val="36"/>
      <w:u w:val="none"/>
    </w:rPr>
  </w:style>
  <w:style w:type="character" w:customStyle="1" w:styleId="5">
    <w:name w:val="Основной текст (5)_"/>
    <w:basedOn w:val="a1"/>
    <w:link w:val="50"/>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Основной текст Exact"/>
    <w:basedOn w:val="a1"/>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6Exact">
    <w:name w:val="Основной текст (6) Exact"/>
    <w:basedOn w:val="a1"/>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41">
    <w:name w:val="Оглавление 4 Знак"/>
    <w:basedOn w:val="a1"/>
    <w:link w:val="42"/>
    <w:rsid w:val="00DD36F7"/>
    <w:rPr>
      <w:rFonts w:ascii="Times New Roman" w:eastAsia="Times New Roman" w:hAnsi="Times New Roman" w:cs="Times New Roman"/>
      <w:b/>
      <w:color w:val="000000"/>
      <w:lang w:val="en-US"/>
    </w:rPr>
  </w:style>
  <w:style w:type="character" w:customStyle="1" w:styleId="6">
    <w:name w:val="Основной текст (6)_"/>
    <w:basedOn w:val="a1"/>
    <w:link w:val="60"/>
    <w:rPr>
      <w:rFonts w:ascii="Times New Roman" w:eastAsia="Times New Roman" w:hAnsi="Times New Roman" w:cs="Times New Roman"/>
      <w:b w:val="0"/>
      <w:bCs w:val="0"/>
      <w:i w:val="0"/>
      <w:iCs w:val="0"/>
      <w:smallCaps w:val="0"/>
      <w:strike w:val="0"/>
      <w:u w:val="none"/>
    </w:rPr>
  </w:style>
  <w:style w:type="character" w:customStyle="1" w:styleId="43">
    <w:name w:val="Заголовок №4_"/>
    <w:basedOn w:val="a1"/>
    <w:link w:val="44"/>
    <w:rPr>
      <w:rFonts w:ascii="Times New Roman" w:eastAsia="Times New Roman" w:hAnsi="Times New Roman" w:cs="Times New Roman"/>
      <w:b/>
      <w:bCs/>
      <w:i w:val="0"/>
      <w:iCs w:val="0"/>
      <w:smallCaps w:val="0"/>
      <w:strike w:val="0"/>
      <w:sz w:val="23"/>
      <w:szCs w:val="23"/>
      <w:u w:val="none"/>
    </w:rPr>
  </w:style>
  <w:style w:type="character" w:customStyle="1" w:styleId="aa">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0">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ab">
    <w:name w:val="Подпись к таблице_"/>
    <w:basedOn w:val="a1"/>
    <w:link w:val="ac"/>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pt1">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d">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e">
    <w:name w:val="Колонтитул"/>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0">
    <w:name w:val="Подпись к картинке Exact"/>
    <w:basedOn w:val="a1"/>
    <w:link w:val="af"/>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7">
    <w:name w:val="Основной текст (7)_"/>
    <w:basedOn w:val="a1"/>
    <w:link w:val="70"/>
    <w:rPr>
      <w:rFonts w:ascii="Times New Roman" w:eastAsia="Times New Roman" w:hAnsi="Times New Roman" w:cs="Times New Roman"/>
      <w:b w:val="0"/>
      <w:bCs w:val="0"/>
      <w:i/>
      <w:iCs/>
      <w:smallCaps w:val="0"/>
      <w:strike w:val="0"/>
      <w:sz w:val="23"/>
      <w:szCs w:val="23"/>
      <w:u w:val="none"/>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1">
    <w:name w:val="Основной текст + Курсив"/>
    <w:basedOn w:val="a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2">
    <w:name w:val="Основной текст + 11 pt"/>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3">
    <w:name w:val="Основной текст + 11 pt;Курсив"/>
    <w:basedOn w:val="a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pt4">
    <w:name w:val="Основной текст + 11 pt;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1"/>
    <w:link w:val="80"/>
    <w:rPr>
      <w:rFonts w:ascii="Times New Roman" w:eastAsia="Times New Roman" w:hAnsi="Times New Roman" w:cs="Times New Roman"/>
      <w:b/>
      <w:bCs/>
      <w:i w:val="0"/>
      <w:iCs w:val="0"/>
      <w:smallCaps w:val="0"/>
      <w:strike w:val="0"/>
      <w:sz w:val="22"/>
      <w:szCs w:val="22"/>
      <w:u w:val="none"/>
    </w:rPr>
  </w:style>
  <w:style w:type="character" w:customStyle="1" w:styleId="FranklinGothicMedium">
    <w:name w:val="Колонтитул + Franklin Gothic Medium;Не полужирный"/>
    <w:basedOn w:val="a7"/>
    <w:rPr>
      <w:rFonts w:ascii="Franklin Gothic Medium" w:eastAsia="Franklin Gothic Medium" w:hAnsi="Franklin Gothic Medium" w:cs="Franklin Gothic Medium"/>
      <w:b/>
      <w:bCs/>
      <w:i w:val="0"/>
      <w:iCs w:val="0"/>
      <w:smallCaps w:val="0"/>
      <w:strike w:val="0"/>
      <w:color w:val="000000"/>
      <w:spacing w:val="0"/>
      <w:w w:val="100"/>
      <w:position w:val="0"/>
      <w:sz w:val="23"/>
      <w:szCs w:val="23"/>
      <w:u w:val="none"/>
      <w:lang w:val="ru-RU"/>
    </w:rPr>
  </w:style>
  <w:style w:type="character" w:customStyle="1" w:styleId="5Exact">
    <w:name w:val="Основной текст (5) Exact"/>
    <w:basedOn w:val="a1"/>
    <w:rPr>
      <w:rFonts w:ascii="Times New Roman" w:eastAsia="Times New Roman" w:hAnsi="Times New Roman" w:cs="Times New Roman"/>
      <w:b w:val="0"/>
      <w:bCs w:val="0"/>
      <w:i w:val="0"/>
      <w:iCs w:val="0"/>
      <w:smallCaps w:val="0"/>
      <w:strike w:val="0"/>
      <w:sz w:val="20"/>
      <w:szCs w:val="20"/>
      <w:u w:val="none"/>
    </w:rPr>
  </w:style>
  <w:style w:type="character" w:customStyle="1" w:styleId="9Exact">
    <w:name w:val="Основной текст (9) Exact"/>
    <w:basedOn w:val="a1"/>
    <w:link w:val="9"/>
    <w:rPr>
      <w:rFonts w:ascii="Times New Roman" w:eastAsia="Times New Roman" w:hAnsi="Times New Roman" w:cs="Times New Roman"/>
      <w:b/>
      <w:bCs/>
      <w:i w:val="0"/>
      <w:iCs w:val="0"/>
      <w:smallCaps w:val="0"/>
      <w:strike w:val="0"/>
      <w:spacing w:val="3"/>
      <w:sz w:val="19"/>
      <w:szCs w:val="19"/>
      <w:u w:val="none"/>
    </w:rPr>
  </w:style>
  <w:style w:type="character" w:customStyle="1" w:styleId="90ptExact">
    <w:name w:val="Основной текст (9) + Не полужирный;Интервал 0 pt Exact"/>
    <w:basedOn w:val="9Exact"/>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0Exact">
    <w:name w:val="Основной текст (10) Exact"/>
    <w:basedOn w:val="a1"/>
    <w:link w:val="100"/>
    <w:rPr>
      <w:rFonts w:ascii="Microsoft Sans Serif" w:eastAsia="Microsoft Sans Serif" w:hAnsi="Microsoft Sans Serif" w:cs="Microsoft Sans Serif"/>
      <w:b w:val="0"/>
      <w:bCs w:val="0"/>
      <w:i w:val="0"/>
      <w:iCs w:val="0"/>
      <w:smallCaps w:val="0"/>
      <w:strike w:val="0"/>
      <w:spacing w:val="3"/>
      <w:sz w:val="18"/>
      <w:szCs w:val="18"/>
      <w:u w:val="none"/>
    </w:rPr>
  </w:style>
  <w:style w:type="character" w:customStyle="1" w:styleId="100ptExact">
    <w:name w:val="Основной текст (10) + Интервал 0 pt Exact"/>
    <w:basedOn w:val="10Exac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1Exact">
    <w:name w:val="Основной текст (11) Exact"/>
    <w:basedOn w:val="a1"/>
    <w:link w:val="110"/>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10ptExact">
    <w:name w:val="Основной текст (11) + Интервал 0 pt Exact"/>
    <w:basedOn w:val="11Exact"/>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Exact">
    <w:name w:val="Основной текст (12) Exact"/>
    <w:basedOn w:val="a1"/>
    <w:link w:val="12"/>
    <w:rPr>
      <w:rFonts w:ascii="Times New Roman" w:eastAsia="Times New Roman" w:hAnsi="Times New Roman" w:cs="Times New Roman"/>
      <w:b/>
      <w:bCs/>
      <w:i w:val="0"/>
      <w:iCs w:val="0"/>
      <w:smallCaps w:val="0"/>
      <w:strike w:val="0"/>
      <w:spacing w:val="1"/>
      <w:sz w:val="20"/>
      <w:szCs w:val="20"/>
      <w:u w:val="none"/>
    </w:rPr>
  </w:style>
  <w:style w:type="character" w:customStyle="1" w:styleId="120ptExact">
    <w:name w:val="Основной текст (12) + Не полужирный;Интервал 0 pt Exact"/>
    <w:basedOn w:val="12Exac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3Exact">
    <w:name w:val="Основной текст (13) Exact"/>
    <w:basedOn w:val="a1"/>
    <w:link w:val="13"/>
    <w:rPr>
      <w:rFonts w:ascii="Trebuchet MS" w:eastAsia="Trebuchet MS" w:hAnsi="Trebuchet MS" w:cs="Trebuchet MS"/>
      <w:b w:val="0"/>
      <w:bCs w:val="0"/>
      <w:i w:val="0"/>
      <w:iCs w:val="0"/>
      <w:smallCaps w:val="0"/>
      <w:strike w:val="0"/>
      <w:spacing w:val="5"/>
      <w:sz w:val="17"/>
      <w:szCs w:val="17"/>
      <w:u w:val="none"/>
    </w:rPr>
  </w:style>
  <w:style w:type="character" w:customStyle="1" w:styleId="13MicrosoftSansSerif0ptExact">
    <w:name w:val="Основной текст (13) + Microsoft Sans Serif;Интервал 0 pt Exact"/>
    <w:basedOn w:val="13Exac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rPr>
  </w:style>
  <w:style w:type="character" w:customStyle="1" w:styleId="8pt">
    <w:name w:val="Основной текст + 8 pt;Полужирный;Курсив"/>
    <w:basedOn w:val="a9"/>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4">
    <w:name w:val="Заголовок №1_"/>
    <w:basedOn w:val="a1"/>
    <w:link w:val="15"/>
    <w:rPr>
      <w:rFonts w:ascii="Trebuchet MS" w:eastAsia="Trebuchet MS" w:hAnsi="Trebuchet MS" w:cs="Trebuchet MS"/>
      <w:b w:val="0"/>
      <w:bCs w:val="0"/>
      <w:i w:val="0"/>
      <w:iCs w:val="0"/>
      <w:smallCaps w:val="0"/>
      <w:strike w:val="0"/>
      <w:spacing w:val="10"/>
      <w:sz w:val="35"/>
      <w:szCs w:val="35"/>
      <w:u w:val="none"/>
    </w:rPr>
  </w:style>
  <w:style w:type="character" w:customStyle="1" w:styleId="1FranklinGothicMedium145pt1pt">
    <w:name w:val="Заголовок №1 + Franklin Gothic Medium;14;5 pt;Интервал 1 pt"/>
    <w:basedOn w:val="14"/>
    <w:rPr>
      <w:rFonts w:ascii="Franklin Gothic Medium" w:eastAsia="Franklin Gothic Medium" w:hAnsi="Franklin Gothic Medium" w:cs="Franklin Gothic Medium"/>
      <w:b w:val="0"/>
      <w:bCs w:val="0"/>
      <w:i w:val="0"/>
      <w:iCs w:val="0"/>
      <w:smallCaps w:val="0"/>
      <w:strike w:val="0"/>
      <w:color w:val="000000"/>
      <w:spacing w:val="20"/>
      <w:w w:val="100"/>
      <w:position w:val="0"/>
      <w:sz w:val="29"/>
      <w:szCs w:val="29"/>
      <w:u w:val="none"/>
      <w:lang w:val="en-US"/>
    </w:rPr>
  </w:style>
  <w:style w:type="character" w:customStyle="1" w:styleId="22">
    <w:name w:val="Заголовок №2_"/>
    <w:basedOn w:val="a1"/>
    <w:link w:val="23"/>
    <w:rPr>
      <w:rFonts w:ascii="Franklin Gothic Medium" w:eastAsia="Franklin Gothic Medium" w:hAnsi="Franklin Gothic Medium" w:cs="Franklin Gothic Medium"/>
      <w:b w:val="0"/>
      <w:bCs w:val="0"/>
      <w:i w:val="0"/>
      <w:iCs w:val="0"/>
      <w:smallCaps w:val="0"/>
      <w:strike w:val="0"/>
      <w:spacing w:val="20"/>
      <w:sz w:val="29"/>
      <w:szCs w:val="29"/>
      <w:u w:val="none"/>
    </w:rPr>
  </w:style>
  <w:style w:type="character" w:customStyle="1" w:styleId="140">
    <w:name w:val="Основной текст (14)_"/>
    <w:basedOn w:val="a1"/>
    <w:link w:val="141"/>
    <w:rPr>
      <w:rFonts w:ascii="Franklin Gothic Medium" w:eastAsia="Franklin Gothic Medium" w:hAnsi="Franklin Gothic Medium" w:cs="Franklin Gothic Medium"/>
      <w:b/>
      <w:bCs/>
      <w:i w:val="0"/>
      <w:iCs w:val="0"/>
      <w:smallCaps w:val="0"/>
      <w:strike w:val="0"/>
      <w:sz w:val="20"/>
      <w:szCs w:val="20"/>
      <w:u w:val="none"/>
    </w:rPr>
  </w:style>
  <w:style w:type="character" w:customStyle="1" w:styleId="af2">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Consolas4pt">
    <w:name w:val="Основной текст + Consolas;4 pt;Курсив"/>
    <w:basedOn w:val="a9"/>
    <w:rPr>
      <w:rFonts w:ascii="Consolas" w:eastAsia="Consolas" w:hAnsi="Consolas" w:cs="Consolas"/>
      <w:b w:val="0"/>
      <w:bCs w:val="0"/>
      <w:i/>
      <w:iCs/>
      <w:smallCaps w:val="0"/>
      <w:strike w:val="0"/>
      <w:color w:val="000000"/>
      <w:spacing w:val="0"/>
      <w:w w:val="100"/>
      <w:position w:val="0"/>
      <w:sz w:val="8"/>
      <w:szCs w:val="8"/>
      <w:u w:val="none"/>
      <w:lang w:val="ru-RU"/>
    </w:rPr>
  </w:style>
  <w:style w:type="character" w:customStyle="1" w:styleId="4pt">
    <w:name w:val="Основной текст + 4 pt;Полужирный"/>
    <w:basedOn w:val="a9"/>
    <w:rPr>
      <w:rFonts w:ascii="Times New Roman" w:eastAsia="Times New Roman" w:hAnsi="Times New Roman" w:cs="Times New Roman"/>
      <w:b/>
      <w:bCs/>
      <w:i w:val="0"/>
      <w:iCs w:val="0"/>
      <w:smallCaps w:val="0"/>
      <w:strike w:val="0"/>
      <w:color w:val="000000"/>
      <w:spacing w:val="0"/>
      <w:w w:val="100"/>
      <w:position w:val="0"/>
      <w:sz w:val="8"/>
      <w:szCs w:val="8"/>
      <w:u w:val="none"/>
      <w:lang w:val="ru-RU"/>
    </w:rPr>
  </w:style>
  <w:style w:type="character" w:customStyle="1" w:styleId="FranklinGothicMedium845pt">
    <w:name w:val="Основной текст + Franklin Gothic Medium;84;5 pt;Курсив"/>
    <w:basedOn w:val="a9"/>
    <w:rPr>
      <w:rFonts w:ascii="Franklin Gothic Medium" w:eastAsia="Franklin Gothic Medium" w:hAnsi="Franklin Gothic Medium" w:cs="Franklin Gothic Medium"/>
      <w:b w:val="0"/>
      <w:bCs w:val="0"/>
      <w:i/>
      <w:iCs/>
      <w:smallCaps w:val="0"/>
      <w:strike w:val="0"/>
      <w:color w:val="000000"/>
      <w:spacing w:val="0"/>
      <w:w w:val="100"/>
      <w:position w:val="0"/>
      <w:sz w:val="169"/>
      <w:szCs w:val="169"/>
      <w:u w:val="none"/>
    </w:rPr>
  </w:style>
  <w:style w:type="character" w:customStyle="1" w:styleId="1pt">
    <w:name w:val="Основной текст + Курсив;Интервал 1 pt"/>
    <w:basedOn w:val="a9"/>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LucidaSansUnicode4pt">
    <w:name w:val="Основной текст + Lucida Sans Unicode;4 pt"/>
    <w:basedOn w:val="a9"/>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5pt">
    <w:name w:val="Основной текст + 5 pt"/>
    <w:basedOn w:val="a9"/>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MSReferenceSansSerif85pt0pt">
    <w:name w:val="Основной текст + MS Reference Sans Serif;8;5 pt;Интервал 0 pt"/>
    <w:basedOn w:val="a9"/>
    <w:rPr>
      <w:rFonts w:ascii="MS Reference Sans Serif" w:eastAsia="MS Reference Sans Serif" w:hAnsi="MS Reference Sans Serif" w:cs="MS Reference Sans Serif"/>
      <w:b w:val="0"/>
      <w:bCs w:val="0"/>
      <w:i w:val="0"/>
      <w:iCs w:val="0"/>
      <w:smallCaps w:val="0"/>
      <w:strike w:val="0"/>
      <w:color w:val="000000"/>
      <w:spacing w:val="10"/>
      <w:w w:val="100"/>
      <w:position w:val="0"/>
      <w:sz w:val="17"/>
      <w:szCs w:val="17"/>
      <w:u w:val="none"/>
      <w:lang w:val="ru-RU"/>
    </w:rPr>
  </w:style>
  <w:style w:type="character" w:customStyle="1" w:styleId="12pt">
    <w:name w:val="Основной текст + 12 pt;Полужирный"/>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4">
    <w:name w:val="Оглавление (2)_"/>
    <w:basedOn w:val="a1"/>
    <w:link w:val="25"/>
    <w:rPr>
      <w:rFonts w:ascii="Times New Roman" w:eastAsia="Times New Roman" w:hAnsi="Times New Roman" w:cs="Times New Roman"/>
      <w:b w:val="0"/>
      <w:bCs w:val="0"/>
      <w:i w:val="0"/>
      <w:iCs w:val="0"/>
      <w:smallCaps w:val="0"/>
      <w:strike w:val="0"/>
      <w:sz w:val="22"/>
      <w:szCs w:val="22"/>
      <w:u w:val="none"/>
    </w:rPr>
  </w:style>
  <w:style w:type="character" w:customStyle="1" w:styleId="35">
    <w:name w:val="Оглавление (3)_"/>
    <w:basedOn w:val="a1"/>
    <w:link w:val="36"/>
    <w:rPr>
      <w:rFonts w:ascii="Georgia" w:eastAsia="Georgia" w:hAnsi="Georgia" w:cs="Georgia"/>
      <w:b w:val="0"/>
      <w:bCs w:val="0"/>
      <w:i w:val="0"/>
      <w:iCs w:val="0"/>
      <w:smallCaps w:val="0"/>
      <w:strike w:val="0"/>
      <w:sz w:val="13"/>
      <w:szCs w:val="13"/>
      <w:u w:val="none"/>
    </w:rPr>
  </w:style>
  <w:style w:type="character" w:customStyle="1" w:styleId="26">
    <w:name w:val="Подпись к таблице (2)_"/>
    <w:basedOn w:val="a1"/>
    <w:link w:val="27"/>
    <w:rPr>
      <w:rFonts w:ascii="Times New Roman" w:eastAsia="Times New Roman" w:hAnsi="Times New Roman" w:cs="Times New Roman"/>
      <w:b w:val="0"/>
      <w:bCs w:val="0"/>
      <w:i w:val="0"/>
      <w:iCs w:val="0"/>
      <w:smallCaps w:val="0"/>
      <w:strike w:val="0"/>
      <w:sz w:val="23"/>
      <w:szCs w:val="23"/>
      <w:u w:val="none"/>
    </w:rPr>
  </w:style>
  <w:style w:type="character" w:customStyle="1" w:styleId="FranklinGothicMedium10pt1pt">
    <w:name w:val="Основной текст + Franklin Gothic Medium;10 pt;Интервал 1 pt"/>
    <w:basedOn w:val="a9"/>
    <w:rPr>
      <w:rFonts w:ascii="Franklin Gothic Medium" w:eastAsia="Franklin Gothic Medium" w:hAnsi="Franklin Gothic Medium" w:cs="Franklin Gothic Medium"/>
      <w:b w:val="0"/>
      <w:bCs w:val="0"/>
      <w:i w:val="0"/>
      <w:iCs w:val="0"/>
      <w:smallCaps w:val="0"/>
      <w:strike w:val="0"/>
      <w:color w:val="000000"/>
      <w:spacing w:val="20"/>
      <w:w w:val="100"/>
      <w:position w:val="0"/>
      <w:sz w:val="20"/>
      <w:szCs w:val="20"/>
      <w:u w:val="none"/>
      <w:lang w:val="ru-RU"/>
    </w:rPr>
  </w:style>
  <w:style w:type="character" w:customStyle="1" w:styleId="45">
    <w:name w:val="Оглавление (4)_"/>
    <w:basedOn w:val="a1"/>
    <w:link w:val="46"/>
    <w:rPr>
      <w:rFonts w:ascii="Times New Roman" w:eastAsia="Times New Roman" w:hAnsi="Times New Roman" w:cs="Times New Roman"/>
      <w:b/>
      <w:bCs/>
      <w:i w:val="0"/>
      <w:iCs w:val="0"/>
      <w:smallCaps w:val="0"/>
      <w:strike w:val="0"/>
      <w:sz w:val="22"/>
      <w:szCs w:val="22"/>
      <w:u w:val="none"/>
    </w:rPr>
  </w:style>
  <w:style w:type="character" w:customStyle="1" w:styleId="68pt">
    <w:name w:val="Основной текст (6) + 8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6MicrosoftSansSerif9pt">
    <w:name w:val="Основной текст (6) + Microsoft Sans Serif;9 pt"/>
    <w:basedOn w:val="6"/>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695pt">
    <w:name w:val="Основной текст (6) + 9;5 pt;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8">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TrebuchetMS8pt">
    <w:name w:val="Основной текст + Trebuchet MS;8 pt"/>
    <w:basedOn w:val="a9"/>
    <w:rPr>
      <w:rFonts w:ascii="Trebuchet MS" w:eastAsia="Trebuchet MS" w:hAnsi="Trebuchet MS" w:cs="Trebuchet MS"/>
      <w:b w:val="0"/>
      <w:bCs w:val="0"/>
      <w:i w:val="0"/>
      <w:iCs w:val="0"/>
      <w:smallCaps w:val="0"/>
      <w:strike w:val="0"/>
      <w:color w:val="000000"/>
      <w:spacing w:val="0"/>
      <w:w w:val="100"/>
      <w:position w:val="0"/>
      <w:sz w:val="16"/>
      <w:szCs w:val="16"/>
      <w:u w:val="none"/>
      <w:lang w:val="ru-RU"/>
    </w:rPr>
  </w:style>
  <w:style w:type="character" w:customStyle="1" w:styleId="12pt0">
    <w:name w:val="Основной текст + 12 pt"/>
    <w:basedOn w:val="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a6">
    <w:name w:val="Сноска"/>
    <w:basedOn w:val="a0"/>
    <w:link w:val="a5"/>
    <w:pPr>
      <w:shd w:val="clear" w:color="auto" w:fill="FFFFFF"/>
      <w:spacing w:line="230" w:lineRule="exact"/>
    </w:pPr>
    <w:rPr>
      <w:rFonts w:ascii="Times New Roman" w:eastAsia="Times New Roman" w:hAnsi="Times New Roman" w:cs="Times New Roman"/>
      <w:sz w:val="22"/>
      <w:szCs w:val="22"/>
    </w:rPr>
  </w:style>
  <w:style w:type="paragraph" w:customStyle="1" w:styleId="20">
    <w:name w:val="Основной текст (2)"/>
    <w:basedOn w:val="a0"/>
    <w:link w:val="2"/>
    <w:pPr>
      <w:shd w:val="clear" w:color="auto" w:fill="FFFFFF"/>
      <w:spacing w:after="120" w:line="0" w:lineRule="atLeast"/>
      <w:ind w:hanging="560"/>
      <w:jc w:val="center"/>
    </w:pPr>
    <w:rPr>
      <w:rFonts w:ascii="Times New Roman" w:eastAsia="Times New Roman" w:hAnsi="Times New Roman" w:cs="Times New Roman"/>
      <w:b/>
      <w:bCs/>
      <w:sz w:val="23"/>
      <w:szCs w:val="23"/>
    </w:rPr>
  </w:style>
  <w:style w:type="paragraph" w:customStyle="1" w:styleId="a8">
    <w:name w:val="Колонтитул"/>
    <w:basedOn w:val="a0"/>
    <w:link w:val="a7"/>
    <w:pPr>
      <w:shd w:val="clear" w:color="auto" w:fill="FFFFFF"/>
      <w:spacing w:line="0" w:lineRule="atLeast"/>
    </w:pPr>
    <w:rPr>
      <w:rFonts w:ascii="Times New Roman" w:eastAsia="Times New Roman" w:hAnsi="Times New Roman" w:cs="Times New Roman"/>
      <w:b/>
      <w:bCs/>
      <w:sz w:val="23"/>
      <w:szCs w:val="23"/>
    </w:rPr>
  </w:style>
  <w:style w:type="paragraph" w:customStyle="1" w:styleId="3">
    <w:name w:val="Основной текст3"/>
    <w:basedOn w:val="a0"/>
    <w:link w:val="a9"/>
    <w:pPr>
      <w:shd w:val="clear" w:color="auto" w:fill="FFFFFF"/>
      <w:spacing w:before="120" w:line="0" w:lineRule="atLeast"/>
      <w:ind w:hanging="340"/>
      <w:jc w:val="center"/>
    </w:pPr>
    <w:rPr>
      <w:rFonts w:ascii="Times New Roman" w:eastAsia="Times New Roman" w:hAnsi="Times New Roman" w:cs="Times New Roman"/>
      <w:sz w:val="23"/>
      <w:szCs w:val="23"/>
    </w:rPr>
  </w:style>
  <w:style w:type="paragraph" w:customStyle="1" w:styleId="31">
    <w:name w:val="Заголовок №3"/>
    <w:basedOn w:val="a0"/>
    <w:link w:val="30"/>
    <w:pPr>
      <w:shd w:val="clear" w:color="auto" w:fill="FFFFFF"/>
      <w:spacing w:after="1080" w:line="298" w:lineRule="exact"/>
      <w:jc w:val="center"/>
      <w:outlineLvl w:val="2"/>
    </w:pPr>
    <w:rPr>
      <w:rFonts w:ascii="Times New Roman" w:eastAsia="Times New Roman" w:hAnsi="Times New Roman" w:cs="Times New Roman"/>
      <w:b/>
      <w:bCs/>
      <w:sz w:val="23"/>
      <w:szCs w:val="23"/>
    </w:rPr>
  </w:style>
  <w:style w:type="paragraph" w:customStyle="1" w:styleId="33">
    <w:name w:val="Основной текст (3)"/>
    <w:basedOn w:val="a0"/>
    <w:link w:val="32"/>
    <w:pPr>
      <w:shd w:val="clear" w:color="auto" w:fill="FFFFFF"/>
      <w:spacing w:before="1080" w:line="326" w:lineRule="exact"/>
    </w:pPr>
    <w:rPr>
      <w:rFonts w:ascii="Times New Roman" w:eastAsia="Times New Roman" w:hAnsi="Times New Roman" w:cs="Times New Roman"/>
      <w:b/>
      <w:bCs/>
      <w:sz w:val="29"/>
      <w:szCs w:val="29"/>
    </w:rPr>
  </w:style>
  <w:style w:type="paragraph" w:customStyle="1" w:styleId="40">
    <w:name w:val="Основной текст (4)"/>
    <w:basedOn w:val="a0"/>
    <w:link w:val="4"/>
    <w:pPr>
      <w:shd w:val="clear" w:color="auto" w:fill="FFFFFF"/>
      <w:spacing w:before="2940" w:after="5880" w:line="418" w:lineRule="exact"/>
      <w:jc w:val="center"/>
    </w:pPr>
    <w:rPr>
      <w:rFonts w:ascii="Times New Roman" w:eastAsia="Times New Roman" w:hAnsi="Times New Roman" w:cs="Times New Roman"/>
      <w:b/>
      <w:bCs/>
      <w:sz w:val="36"/>
      <w:szCs w:val="36"/>
    </w:rPr>
  </w:style>
  <w:style w:type="paragraph" w:customStyle="1" w:styleId="50">
    <w:name w:val="Основной текст (5)"/>
    <w:basedOn w:val="a0"/>
    <w:link w:val="5"/>
    <w:pPr>
      <w:shd w:val="clear" w:color="auto" w:fill="FFFFFF"/>
      <w:spacing w:before="5880" w:line="0" w:lineRule="atLeast"/>
      <w:jc w:val="center"/>
    </w:pPr>
    <w:rPr>
      <w:rFonts w:ascii="Times New Roman" w:eastAsia="Times New Roman" w:hAnsi="Times New Roman" w:cs="Times New Roman"/>
      <w:sz w:val="22"/>
      <w:szCs w:val="22"/>
    </w:rPr>
  </w:style>
  <w:style w:type="paragraph" w:customStyle="1" w:styleId="60">
    <w:name w:val="Основной текст (6)"/>
    <w:basedOn w:val="a0"/>
    <w:link w:val="6"/>
    <w:pPr>
      <w:shd w:val="clear" w:color="auto" w:fill="FFFFFF"/>
      <w:spacing w:after="60" w:line="0" w:lineRule="atLeast"/>
      <w:ind w:hanging="360"/>
    </w:pPr>
    <w:rPr>
      <w:rFonts w:ascii="Times New Roman" w:eastAsia="Times New Roman" w:hAnsi="Times New Roman" w:cs="Times New Roman"/>
    </w:rPr>
  </w:style>
  <w:style w:type="paragraph" w:styleId="42">
    <w:name w:val="toc 4"/>
    <w:basedOn w:val="a0"/>
    <w:link w:val="41"/>
    <w:autoRedefine/>
    <w:rsid w:val="00DD36F7"/>
    <w:pPr>
      <w:spacing w:line="360" w:lineRule="auto"/>
      <w:ind w:left="20"/>
    </w:pPr>
    <w:rPr>
      <w:rFonts w:ascii="Times New Roman" w:eastAsia="Times New Roman" w:hAnsi="Times New Roman" w:cs="Times New Roman"/>
      <w:b/>
    </w:rPr>
  </w:style>
  <w:style w:type="paragraph" w:customStyle="1" w:styleId="44">
    <w:name w:val="Заголовок №4"/>
    <w:basedOn w:val="a0"/>
    <w:link w:val="43"/>
    <w:pPr>
      <w:shd w:val="clear" w:color="auto" w:fill="FFFFFF"/>
      <w:spacing w:before="240" w:after="300" w:line="0" w:lineRule="atLeast"/>
      <w:outlineLvl w:val="3"/>
    </w:pPr>
    <w:rPr>
      <w:rFonts w:ascii="Times New Roman" w:eastAsia="Times New Roman" w:hAnsi="Times New Roman" w:cs="Times New Roman"/>
      <w:b/>
      <w:bCs/>
      <w:sz w:val="23"/>
      <w:szCs w:val="23"/>
    </w:rPr>
  </w:style>
  <w:style w:type="paragraph" w:customStyle="1" w:styleId="ac">
    <w:name w:val="Подпись к таблице"/>
    <w:basedOn w:val="a0"/>
    <w:link w:val="ab"/>
    <w:pPr>
      <w:shd w:val="clear" w:color="auto" w:fill="FFFFFF"/>
      <w:spacing w:line="278" w:lineRule="exact"/>
      <w:ind w:hanging="500"/>
      <w:jc w:val="both"/>
    </w:pPr>
    <w:rPr>
      <w:rFonts w:ascii="Times New Roman" w:eastAsia="Times New Roman" w:hAnsi="Times New Roman" w:cs="Times New Roman"/>
      <w:b/>
      <w:bCs/>
      <w:sz w:val="23"/>
      <w:szCs w:val="23"/>
    </w:rPr>
  </w:style>
  <w:style w:type="paragraph" w:customStyle="1" w:styleId="af">
    <w:name w:val="Подпись к картинке"/>
    <w:basedOn w:val="a0"/>
    <w:link w:val="Exact0"/>
    <w:pPr>
      <w:shd w:val="clear" w:color="auto" w:fill="FFFFFF"/>
      <w:spacing w:line="0" w:lineRule="atLeast"/>
    </w:pPr>
    <w:rPr>
      <w:rFonts w:ascii="Times New Roman" w:eastAsia="Times New Roman" w:hAnsi="Times New Roman" w:cs="Times New Roman"/>
      <w:spacing w:val="-1"/>
      <w:sz w:val="22"/>
      <w:szCs w:val="22"/>
    </w:rPr>
  </w:style>
  <w:style w:type="paragraph" w:customStyle="1" w:styleId="70">
    <w:name w:val="Основной текст (7)"/>
    <w:basedOn w:val="a0"/>
    <w:link w:val="7"/>
    <w:pPr>
      <w:shd w:val="clear" w:color="auto" w:fill="FFFFFF"/>
      <w:spacing w:before="300" w:after="300" w:line="274" w:lineRule="exact"/>
      <w:jc w:val="center"/>
    </w:pPr>
    <w:rPr>
      <w:rFonts w:ascii="Times New Roman" w:eastAsia="Times New Roman" w:hAnsi="Times New Roman" w:cs="Times New Roman"/>
      <w:i/>
      <w:iCs/>
      <w:sz w:val="23"/>
      <w:szCs w:val="23"/>
    </w:rPr>
  </w:style>
  <w:style w:type="paragraph" w:customStyle="1" w:styleId="80">
    <w:name w:val="Основной текст (8)"/>
    <w:basedOn w:val="a0"/>
    <w:link w:val="8"/>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9">
    <w:name w:val="Основной текст (9)"/>
    <w:basedOn w:val="a0"/>
    <w:link w:val="9Exact"/>
    <w:pPr>
      <w:shd w:val="clear" w:color="auto" w:fill="FFFFFF"/>
      <w:spacing w:before="120" w:after="360" w:line="0" w:lineRule="atLeast"/>
    </w:pPr>
    <w:rPr>
      <w:rFonts w:ascii="Times New Roman" w:eastAsia="Times New Roman" w:hAnsi="Times New Roman" w:cs="Times New Roman"/>
      <w:b/>
      <w:bCs/>
      <w:spacing w:val="3"/>
      <w:sz w:val="19"/>
      <w:szCs w:val="19"/>
    </w:rPr>
  </w:style>
  <w:style w:type="paragraph" w:customStyle="1" w:styleId="100">
    <w:name w:val="Основной текст (10)"/>
    <w:basedOn w:val="a0"/>
    <w:link w:val="10Exact"/>
    <w:pPr>
      <w:shd w:val="clear" w:color="auto" w:fill="FFFFFF"/>
      <w:spacing w:line="0" w:lineRule="atLeast"/>
    </w:pPr>
    <w:rPr>
      <w:rFonts w:ascii="Microsoft Sans Serif" w:eastAsia="Microsoft Sans Serif" w:hAnsi="Microsoft Sans Serif" w:cs="Microsoft Sans Serif"/>
      <w:spacing w:val="3"/>
      <w:sz w:val="18"/>
      <w:szCs w:val="18"/>
    </w:rPr>
  </w:style>
  <w:style w:type="paragraph" w:customStyle="1" w:styleId="110">
    <w:name w:val="Основной текст (11)"/>
    <w:basedOn w:val="a0"/>
    <w:link w:val="11Exact"/>
    <w:pPr>
      <w:shd w:val="clear" w:color="auto" w:fill="FFFFFF"/>
      <w:spacing w:after="60" w:line="0" w:lineRule="atLeast"/>
    </w:pPr>
    <w:rPr>
      <w:rFonts w:ascii="Times New Roman" w:eastAsia="Times New Roman" w:hAnsi="Times New Roman" w:cs="Times New Roman"/>
      <w:spacing w:val="5"/>
      <w:sz w:val="19"/>
      <w:szCs w:val="19"/>
    </w:rPr>
  </w:style>
  <w:style w:type="paragraph" w:customStyle="1" w:styleId="12">
    <w:name w:val="Основной текст (12)"/>
    <w:basedOn w:val="a0"/>
    <w:link w:val="12Exact"/>
    <w:pPr>
      <w:shd w:val="clear" w:color="auto" w:fill="FFFFFF"/>
      <w:spacing w:before="60" w:line="0" w:lineRule="atLeast"/>
    </w:pPr>
    <w:rPr>
      <w:rFonts w:ascii="Times New Roman" w:eastAsia="Times New Roman" w:hAnsi="Times New Roman" w:cs="Times New Roman"/>
      <w:b/>
      <w:bCs/>
      <w:spacing w:val="1"/>
      <w:sz w:val="20"/>
      <w:szCs w:val="20"/>
    </w:rPr>
  </w:style>
  <w:style w:type="paragraph" w:customStyle="1" w:styleId="13">
    <w:name w:val="Основной текст (13)"/>
    <w:basedOn w:val="a0"/>
    <w:link w:val="13Exact"/>
    <w:pPr>
      <w:shd w:val="clear" w:color="auto" w:fill="FFFFFF"/>
      <w:spacing w:after="480" w:line="0" w:lineRule="atLeast"/>
    </w:pPr>
    <w:rPr>
      <w:rFonts w:ascii="Trebuchet MS" w:eastAsia="Trebuchet MS" w:hAnsi="Trebuchet MS" w:cs="Trebuchet MS"/>
      <w:spacing w:val="5"/>
      <w:sz w:val="17"/>
      <w:szCs w:val="17"/>
    </w:rPr>
  </w:style>
  <w:style w:type="paragraph" w:customStyle="1" w:styleId="15">
    <w:name w:val="Заголовок №1"/>
    <w:basedOn w:val="a0"/>
    <w:link w:val="14"/>
    <w:pPr>
      <w:shd w:val="clear" w:color="auto" w:fill="FFFFFF"/>
      <w:spacing w:line="336" w:lineRule="exact"/>
      <w:jc w:val="center"/>
      <w:outlineLvl w:val="0"/>
    </w:pPr>
    <w:rPr>
      <w:rFonts w:ascii="Trebuchet MS" w:eastAsia="Trebuchet MS" w:hAnsi="Trebuchet MS" w:cs="Trebuchet MS"/>
      <w:spacing w:val="10"/>
      <w:sz w:val="35"/>
      <w:szCs w:val="35"/>
    </w:rPr>
  </w:style>
  <w:style w:type="paragraph" w:customStyle="1" w:styleId="23">
    <w:name w:val="Заголовок №2"/>
    <w:basedOn w:val="a0"/>
    <w:link w:val="22"/>
    <w:pPr>
      <w:shd w:val="clear" w:color="auto" w:fill="FFFFFF"/>
      <w:spacing w:after="240" w:line="336" w:lineRule="exact"/>
      <w:ind w:hanging="300"/>
      <w:outlineLvl w:val="1"/>
    </w:pPr>
    <w:rPr>
      <w:rFonts w:ascii="Franklin Gothic Medium" w:eastAsia="Franklin Gothic Medium" w:hAnsi="Franklin Gothic Medium" w:cs="Franklin Gothic Medium"/>
      <w:spacing w:val="20"/>
      <w:sz w:val="29"/>
      <w:szCs w:val="29"/>
    </w:rPr>
  </w:style>
  <w:style w:type="paragraph" w:customStyle="1" w:styleId="141">
    <w:name w:val="Основной текст (14)"/>
    <w:basedOn w:val="a0"/>
    <w:link w:val="140"/>
    <w:pPr>
      <w:shd w:val="clear" w:color="auto" w:fill="FFFFFF"/>
      <w:spacing w:before="240" w:after="600" w:line="230" w:lineRule="exact"/>
      <w:jc w:val="center"/>
    </w:pPr>
    <w:rPr>
      <w:rFonts w:ascii="Franklin Gothic Medium" w:eastAsia="Franklin Gothic Medium" w:hAnsi="Franklin Gothic Medium" w:cs="Franklin Gothic Medium"/>
      <w:b/>
      <w:bCs/>
      <w:sz w:val="20"/>
      <w:szCs w:val="20"/>
    </w:rPr>
  </w:style>
  <w:style w:type="paragraph" w:customStyle="1" w:styleId="25">
    <w:name w:val="Оглавление (2)"/>
    <w:basedOn w:val="a0"/>
    <w:link w:val="24"/>
    <w:pPr>
      <w:shd w:val="clear" w:color="auto" w:fill="FFFFFF"/>
      <w:spacing w:before="60" w:after="300" w:line="0" w:lineRule="atLeast"/>
    </w:pPr>
    <w:rPr>
      <w:rFonts w:ascii="Times New Roman" w:eastAsia="Times New Roman" w:hAnsi="Times New Roman" w:cs="Times New Roman"/>
      <w:sz w:val="22"/>
      <w:szCs w:val="22"/>
    </w:rPr>
  </w:style>
  <w:style w:type="paragraph" w:customStyle="1" w:styleId="36">
    <w:name w:val="Оглавление (3)"/>
    <w:basedOn w:val="a0"/>
    <w:link w:val="35"/>
    <w:pPr>
      <w:shd w:val="clear" w:color="auto" w:fill="FFFFFF"/>
      <w:spacing w:after="840" w:line="0" w:lineRule="atLeast"/>
    </w:pPr>
    <w:rPr>
      <w:rFonts w:ascii="Georgia" w:eastAsia="Georgia" w:hAnsi="Georgia" w:cs="Georgia"/>
      <w:sz w:val="13"/>
      <w:szCs w:val="13"/>
    </w:rPr>
  </w:style>
  <w:style w:type="paragraph" w:customStyle="1" w:styleId="27">
    <w:name w:val="Подпись к таблице (2)"/>
    <w:basedOn w:val="a0"/>
    <w:link w:val="26"/>
    <w:pPr>
      <w:shd w:val="clear" w:color="auto" w:fill="FFFFFF"/>
      <w:spacing w:line="0" w:lineRule="atLeast"/>
    </w:pPr>
    <w:rPr>
      <w:rFonts w:ascii="Times New Roman" w:eastAsia="Times New Roman" w:hAnsi="Times New Roman" w:cs="Times New Roman"/>
      <w:sz w:val="23"/>
      <w:szCs w:val="23"/>
    </w:rPr>
  </w:style>
  <w:style w:type="paragraph" w:customStyle="1" w:styleId="46">
    <w:name w:val="Оглавление (4)"/>
    <w:basedOn w:val="a0"/>
    <w:link w:val="45"/>
    <w:pPr>
      <w:shd w:val="clear" w:color="auto" w:fill="FFFFFF"/>
      <w:spacing w:before="300" w:after="780" w:line="0" w:lineRule="atLeast"/>
      <w:jc w:val="center"/>
    </w:pPr>
    <w:rPr>
      <w:rFonts w:ascii="Times New Roman" w:eastAsia="Times New Roman" w:hAnsi="Times New Roman" w:cs="Times New Roman"/>
      <w:b/>
      <w:bCs/>
      <w:sz w:val="22"/>
      <w:szCs w:val="22"/>
    </w:rPr>
  </w:style>
  <w:style w:type="paragraph" w:styleId="af3">
    <w:name w:val="Balloon Text"/>
    <w:basedOn w:val="a0"/>
    <w:link w:val="af4"/>
    <w:uiPriority w:val="99"/>
    <w:semiHidden/>
    <w:unhideWhenUsed/>
    <w:rsid w:val="00687705"/>
    <w:rPr>
      <w:rFonts w:ascii="Tahoma" w:hAnsi="Tahoma" w:cs="Tahoma"/>
      <w:sz w:val="16"/>
      <w:szCs w:val="16"/>
    </w:rPr>
  </w:style>
  <w:style w:type="character" w:customStyle="1" w:styleId="af4">
    <w:name w:val="Текст выноски Знак"/>
    <w:basedOn w:val="a1"/>
    <w:link w:val="af3"/>
    <w:uiPriority w:val="99"/>
    <w:semiHidden/>
    <w:rsid w:val="00687705"/>
    <w:rPr>
      <w:rFonts w:ascii="Tahoma" w:hAnsi="Tahoma" w:cs="Tahoma"/>
      <w:color w:val="000000"/>
      <w:sz w:val="16"/>
      <w:szCs w:val="16"/>
    </w:rPr>
  </w:style>
  <w:style w:type="paragraph" w:styleId="af5">
    <w:name w:val="header"/>
    <w:basedOn w:val="a0"/>
    <w:link w:val="af6"/>
    <w:uiPriority w:val="99"/>
    <w:unhideWhenUsed/>
    <w:rsid w:val="005F5592"/>
    <w:pPr>
      <w:tabs>
        <w:tab w:val="center" w:pos="4844"/>
        <w:tab w:val="right" w:pos="9689"/>
      </w:tabs>
    </w:pPr>
  </w:style>
  <w:style w:type="character" w:customStyle="1" w:styleId="af6">
    <w:name w:val="Верхний колонтитул Знак"/>
    <w:basedOn w:val="a1"/>
    <w:link w:val="af5"/>
    <w:uiPriority w:val="99"/>
    <w:rsid w:val="005F5592"/>
    <w:rPr>
      <w:color w:val="000000"/>
    </w:rPr>
  </w:style>
  <w:style w:type="paragraph" w:customStyle="1" w:styleId="a">
    <w:name w:val="ТПУ"/>
    <w:basedOn w:val="31"/>
    <w:link w:val="af7"/>
    <w:qFormat/>
    <w:rsid w:val="005F5592"/>
    <w:pPr>
      <w:keepNext/>
      <w:keepLines/>
      <w:widowControl/>
      <w:numPr>
        <w:numId w:val="3"/>
      </w:numPr>
      <w:suppressLineNumbers/>
      <w:shd w:val="clear" w:color="auto" w:fill="auto"/>
      <w:tabs>
        <w:tab w:val="left" w:pos="255"/>
      </w:tabs>
      <w:suppressAutoHyphens/>
      <w:spacing w:after="0" w:line="276" w:lineRule="auto"/>
    </w:pPr>
    <w:rPr>
      <w:sz w:val="24"/>
      <w:szCs w:val="24"/>
    </w:rPr>
  </w:style>
  <w:style w:type="character" w:customStyle="1" w:styleId="10">
    <w:name w:val="Заголовок 1 Знак"/>
    <w:basedOn w:val="a1"/>
    <w:link w:val="1"/>
    <w:uiPriority w:val="9"/>
    <w:rsid w:val="005F5592"/>
    <w:rPr>
      <w:rFonts w:asciiTheme="majorHAnsi" w:eastAsiaTheme="majorEastAsia" w:hAnsiTheme="majorHAnsi" w:cstheme="majorBidi"/>
      <w:b/>
      <w:bCs/>
      <w:color w:val="365F91" w:themeColor="accent1" w:themeShade="BF"/>
      <w:sz w:val="28"/>
      <w:szCs w:val="28"/>
    </w:rPr>
  </w:style>
  <w:style w:type="character" w:customStyle="1" w:styleId="af7">
    <w:name w:val="ТПУ Знак"/>
    <w:basedOn w:val="30"/>
    <w:link w:val="a"/>
    <w:rsid w:val="005F5592"/>
    <w:rPr>
      <w:rFonts w:ascii="Times New Roman" w:eastAsia="Times New Roman" w:hAnsi="Times New Roman" w:cs="Times New Roman"/>
      <w:b/>
      <w:bCs/>
      <w:i w:val="0"/>
      <w:iCs w:val="0"/>
      <w:smallCaps w:val="0"/>
      <w:strike w:val="0"/>
      <w:color w:val="000000"/>
      <w:sz w:val="23"/>
      <w:szCs w:val="23"/>
      <w:u w:val="none"/>
      <w:lang w:val="en-US"/>
    </w:rPr>
  </w:style>
  <w:style w:type="paragraph" w:styleId="af8">
    <w:name w:val="TOC Heading"/>
    <w:basedOn w:val="1"/>
    <w:next w:val="a0"/>
    <w:uiPriority w:val="39"/>
    <w:unhideWhenUsed/>
    <w:qFormat/>
    <w:rsid w:val="005F5592"/>
    <w:pPr>
      <w:widowControl/>
      <w:spacing w:line="276" w:lineRule="auto"/>
      <w:outlineLvl w:val="9"/>
    </w:pPr>
  </w:style>
  <w:style w:type="paragraph" w:styleId="29">
    <w:name w:val="toc 2"/>
    <w:basedOn w:val="a0"/>
    <w:next w:val="a0"/>
    <w:autoRedefine/>
    <w:uiPriority w:val="39"/>
    <w:semiHidden/>
    <w:unhideWhenUsed/>
    <w:qFormat/>
    <w:rsid w:val="005F5592"/>
    <w:pPr>
      <w:widowControl/>
      <w:spacing w:after="100" w:line="276" w:lineRule="auto"/>
      <w:ind w:left="220"/>
    </w:pPr>
    <w:rPr>
      <w:rFonts w:asciiTheme="minorHAnsi" w:eastAsiaTheme="minorEastAsia" w:hAnsiTheme="minorHAnsi" w:cstheme="minorBidi"/>
      <w:color w:val="auto"/>
      <w:sz w:val="22"/>
      <w:szCs w:val="22"/>
    </w:rPr>
  </w:style>
  <w:style w:type="paragraph" w:styleId="16">
    <w:name w:val="toc 1"/>
    <w:basedOn w:val="a0"/>
    <w:next w:val="a0"/>
    <w:autoRedefine/>
    <w:uiPriority w:val="39"/>
    <w:semiHidden/>
    <w:unhideWhenUsed/>
    <w:qFormat/>
    <w:rsid w:val="005F5592"/>
    <w:pPr>
      <w:widowControl/>
      <w:spacing w:after="100" w:line="276" w:lineRule="auto"/>
    </w:pPr>
    <w:rPr>
      <w:rFonts w:asciiTheme="minorHAnsi" w:eastAsiaTheme="minorEastAsia" w:hAnsiTheme="minorHAnsi" w:cstheme="minorBidi"/>
      <w:color w:val="auto"/>
      <w:sz w:val="22"/>
      <w:szCs w:val="22"/>
    </w:rPr>
  </w:style>
  <w:style w:type="paragraph" w:styleId="37">
    <w:name w:val="toc 3"/>
    <w:basedOn w:val="a0"/>
    <w:next w:val="a0"/>
    <w:autoRedefine/>
    <w:uiPriority w:val="39"/>
    <w:unhideWhenUsed/>
    <w:qFormat/>
    <w:rsid w:val="00A70709"/>
    <w:pPr>
      <w:widowControl/>
      <w:tabs>
        <w:tab w:val="left" w:pos="426"/>
        <w:tab w:val="right" w:leader="dot" w:pos="9346"/>
      </w:tabs>
      <w:spacing w:after="100" w:line="276" w:lineRule="auto"/>
      <w:ind w:left="440"/>
    </w:pPr>
    <w:rPr>
      <w:rFonts w:asciiTheme="minorHAnsi" w:eastAsiaTheme="minorEastAsia" w:hAnsiTheme="minorHAnsi" w:cstheme="minorBidi"/>
      <w:color w:val="auto"/>
      <w:sz w:val="22"/>
      <w:szCs w:val="22"/>
    </w:rPr>
  </w:style>
  <w:style w:type="paragraph" w:styleId="af9">
    <w:name w:val="footer"/>
    <w:basedOn w:val="a0"/>
    <w:link w:val="afa"/>
    <w:uiPriority w:val="99"/>
    <w:unhideWhenUsed/>
    <w:rsid w:val="00093F40"/>
    <w:pPr>
      <w:tabs>
        <w:tab w:val="center" w:pos="4844"/>
        <w:tab w:val="right" w:pos="9689"/>
      </w:tabs>
    </w:pPr>
  </w:style>
  <w:style w:type="character" w:customStyle="1" w:styleId="afa">
    <w:name w:val="Нижний колонтитул Знак"/>
    <w:basedOn w:val="a1"/>
    <w:link w:val="af9"/>
    <w:uiPriority w:val="99"/>
    <w:rsid w:val="00093F40"/>
    <w:rPr>
      <w:color w:val="000000"/>
    </w:rPr>
  </w:style>
  <w:style w:type="paragraph" w:styleId="afb">
    <w:name w:val="List Paragraph"/>
    <w:basedOn w:val="a0"/>
    <w:uiPriority w:val="34"/>
    <w:qFormat/>
    <w:rsid w:val="003C4FA3"/>
    <w:pPr>
      <w:ind w:left="720"/>
      <w:contextualSpacing/>
    </w:pPr>
  </w:style>
  <w:style w:type="character" w:customStyle="1" w:styleId="2a">
    <w:name w:val="Колонтитул (2)"/>
    <w:basedOn w:val="a1"/>
    <w:rsid w:val="003C4FA3"/>
    <w:rPr>
      <w:rFonts w:ascii="Times New Roman" w:eastAsia="Times New Roman" w:hAnsi="Times New Roman" w:cs="Times New Roman"/>
      <w:b/>
      <w:bCs/>
      <w:i w:val="0"/>
      <w:iCs w:val="0"/>
      <w:smallCaps w:val="0"/>
      <w:strike w:val="0"/>
      <w:u w:val="none"/>
    </w:rPr>
  </w:style>
  <w:style w:type="paragraph" w:styleId="HTML">
    <w:name w:val="HTML Preformatted"/>
    <w:basedOn w:val="a0"/>
    <w:link w:val="HTML0"/>
    <w:uiPriority w:val="99"/>
    <w:unhideWhenUsed/>
    <w:rsid w:val="003C4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eastAsia="ru-RU"/>
    </w:rPr>
  </w:style>
  <w:style w:type="character" w:customStyle="1" w:styleId="HTML0">
    <w:name w:val="Стандартный HTML Знак"/>
    <w:basedOn w:val="a1"/>
    <w:link w:val="HTML"/>
    <w:uiPriority w:val="99"/>
    <w:rsid w:val="003C4FA3"/>
    <w:rPr>
      <w:rFonts w:eastAsia="Times New Roman"/>
      <w:sz w:val="20"/>
      <w:szCs w:val="20"/>
      <w:lang w:eastAsia="ru-RU"/>
    </w:rPr>
  </w:style>
  <w:style w:type="character" w:customStyle="1" w:styleId="4135pt">
    <w:name w:val="Основной текст (4) + 13;5 pt"/>
    <w:basedOn w:val="4"/>
    <w:rsid w:val="003C4FA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10pt">
    <w:name w:val="Основной текст + 10 pt;Курсив"/>
    <w:basedOn w:val="a9"/>
    <w:rsid w:val="003C4FA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pt0">
    <w:name w:val="Основной текст + 10 pt"/>
    <w:basedOn w:val="a9"/>
    <w:rsid w:val="003C4F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0">
    <w:name w:val="Основной текст + 8 pt"/>
    <w:basedOn w:val="a9"/>
    <w:rsid w:val="003C4F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fc">
    <w:name w:val="endnote text"/>
    <w:basedOn w:val="a0"/>
    <w:link w:val="afd"/>
    <w:uiPriority w:val="99"/>
    <w:semiHidden/>
    <w:unhideWhenUsed/>
    <w:rsid w:val="003C4FA3"/>
    <w:rPr>
      <w:sz w:val="20"/>
      <w:szCs w:val="20"/>
      <w:lang w:eastAsia="ru-RU"/>
    </w:rPr>
  </w:style>
  <w:style w:type="character" w:customStyle="1" w:styleId="afd">
    <w:name w:val="Текст концевой сноски Знак"/>
    <w:basedOn w:val="a1"/>
    <w:link w:val="afc"/>
    <w:uiPriority w:val="99"/>
    <w:semiHidden/>
    <w:rsid w:val="003C4FA3"/>
    <w:rPr>
      <w:color w:val="000000"/>
      <w:sz w:val="20"/>
      <w:szCs w:val="20"/>
      <w:lang w:eastAsia="ru-RU"/>
    </w:rPr>
  </w:style>
  <w:style w:type="character" w:styleId="afe">
    <w:name w:val="endnote reference"/>
    <w:basedOn w:val="a1"/>
    <w:uiPriority w:val="99"/>
    <w:semiHidden/>
    <w:unhideWhenUsed/>
    <w:rsid w:val="003C4FA3"/>
    <w:rPr>
      <w:vertAlign w:val="superscript"/>
    </w:rPr>
  </w:style>
  <w:style w:type="paragraph" w:customStyle="1" w:styleId="17">
    <w:name w:val="Стиль1"/>
    <w:basedOn w:val="3"/>
    <w:link w:val="18"/>
    <w:qFormat/>
    <w:rsid w:val="007E360F"/>
    <w:pPr>
      <w:shd w:val="clear" w:color="auto" w:fill="auto"/>
      <w:tabs>
        <w:tab w:val="left" w:pos="2545"/>
      </w:tabs>
      <w:spacing w:before="0" w:after="256" w:line="230" w:lineRule="exact"/>
      <w:ind w:firstLine="0"/>
      <w:jc w:val="right"/>
    </w:pPr>
    <w:rPr>
      <w:sz w:val="24"/>
      <w:szCs w:val="24"/>
    </w:rPr>
  </w:style>
  <w:style w:type="table" w:styleId="aff">
    <w:name w:val="Table Grid"/>
    <w:basedOn w:val="a2"/>
    <w:uiPriority w:val="59"/>
    <w:rsid w:val="0041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Знак"/>
    <w:basedOn w:val="a9"/>
    <w:link w:val="17"/>
    <w:rsid w:val="007E360F"/>
    <w:rPr>
      <w:rFonts w:ascii="Times New Roman" w:eastAsia="Times New Roman" w:hAnsi="Times New Roman" w:cs="Times New Roman"/>
      <w:b w:val="0"/>
      <w:bCs w:val="0"/>
      <w:i w:val="0"/>
      <w:iCs w:val="0"/>
      <w:smallCaps w:val="0"/>
      <w:strike w:val="0"/>
      <w:color w:val="000000"/>
      <w:sz w:val="23"/>
      <w:szCs w:val="23"/>
      <w:u w:val="none"/>
      <w:lang w:val="en-US"/>
    </w:rPr>
  </w:style>
  <w:style w:type="character" w:styleId="aff0">
    <w:name w:val="annotation reference"/>
    <w:basedOn w:val="a1"/>
    <w:uiPriority w:val="99"/>
    <w:semiHidden/>
    <w:unhideWhenUsed/>
    <w:rsid w:val="000B7025"/>
    <w:rPr>
      <w:sz w:val="16"/>
      <w:szCs w:val="16"/>
    </w:rPr>
  </w:style>
  <w:style w:type="paragraph" w:styleId="aff1">
    <w:name w:val="annotation text"/>
    <w:basedOn w:val="a0"/>
    <w:link w:val="aff2"/>
    <w:uiPriority w:val="99"/>
    <w:semiHidden/>
    <w:unhideWhenUsed/>
    <w:rsid w:val="000B7025"/>
    <w:rPr>
      <w:sz w:val="20"/>
      <w:szCs w:val="20"/>
    </w:rPr>
  </w:style>
  <w:style w:type="character" w:customStyle="1" w:styleId="aff2">
    <w:name w:val="Текст примечания Знак"/>
    <w:basedOn w:val="a1"/>
    <w:link w:val="aff1"/>
    <w:uiPriority w:val="99"/>
    <w:semiHidden/>
    <w:rsid w:val="000B7025"/>
    <w:rPr>
      <w:color w:val="000000"/>
      <w:sz w:val="20"/>
      <w:szCs w:val="20"/>
      <w:lang w:val="en-US"/>
    </w:rPr>
  </w:style>
  <w:style w:type="paragraph" w:styleId="aff3">
    <w:name w:val="annotation subject"/>
    <w:basedOn w:val="aff1"/>
    <w:next w:val="aff1"/>
    <w:link w:val="aff4"/>
    <w:uiPriority w:val="99"/>
    <w:semiHidden/>
    <w:unhideWhenUsed/>
    <w:rsid w:val="000B7025"/>
    <w:rPr>
      <w:b/>
      <w:bCs/>
    </w:rPr>
  </w:style>
  <w:style w:type="character" w:customStyle="1" w:styleId="aff4">
    <w:name w:val="Тема примечания Знак"/>
    <w:basedOn w:val="aff2"/>
    <w:link w:val="aff3"/>
    <w:uiPriority w:val="99"/>
    <w:semiHidden/>
    <w:rsid w:val="000B7025"/>
    <w:rPr>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9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C8AC-85ED-40FB-947E-FBB2F82D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12502</Words>
  <Characters>71267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Yuliya S. Sirazitdinova</cp:lastModifiedBy>
  <cp:revision>2</cp:revision>
  <cp:lastPrinted>2015-10-29T08:52:00Z</cp:lastPrinted>
  <dcterms:created xsi:type="dcterms:W3CDTF">2015-11-02T08:12:00Z</dcterms:created>
  <dcterms:modified xsi:type="dcterms:W3CDTF">2015-11-02T08:12:00Z</dcterms:modified>
</cp:coreProperties>
</file>