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B2" w:rsidRPr="00365CB2" w:rsidRDefault="00365CB2" w:rsidP="00365CB2">
      <w:pPr>
        <w:pStyle w:val="11"/>
        <w:jc w:val="center"/>
        <w:rPr>
          <w:color w:val="000000" w:themeColor="text1"/>
        </w:rPr>
      </w:pPr>
      <w:bookmarkStart w:id="0" w:name="_Toc170401532"/>
      <w:bookmarkStart w:id="1" w:name="_GoBack"/>
      <w:r w:rsidRPr="00365CB2">
        <w:rPr>
          <w:color w:val="000000" w:themeColor="text1"/>
        </w:rPr>
        <w:t>Обязательство о неразглашении</w:t>
      </w:r>
      <w:bookmarkEnd w:id="0"/>
      <w:r w:rsidRPr="00365CB2">
        <w:rPr>
          <w:color w:val="000000" w:themeColor="text1"/>
        </w:rPr>
        <w:t xml:space="preserve"> </w:t>
      </w:r>
    </w:p>
    <w:p w:rsidR="00365CB2" w:rsidRPr="00365CB2" w:rsidRDefault="00365CB2" w:rsidP="00365CB2">
      <w:pPr>
        <w:pStyle w:val="11"/>
        <w:jc w:val="center"/>
        <w:rPr>
          <w:iCs/>
          <w:color w:val="000000" w:themeColor="text1"/>
        </w:rPr>
      </w:pPr>
      <w:bookmarkStart w:id="2" w:name="_Toc170401533"/>
      <w:r w:rsidRPr="00365CB2">
        <w:rPr>
          <w:iCs/>
          <w:color w:val="000000" w:themeColor="text1"/>
        </w:rPr>
        <w:t>(Конкурсная комиссия Томского политехнического университета)</w:t>
      </w:r>
      <w:bookmarkEnd w:id="2"/>
    </w:p>
    <w:bookmarkEnd w:id="1"/>
    <w:p w:rsidR="00365CB2" w:rsidRPr="0052164F" w:rsidRDefault="00365CB2" w:rsidP="00365C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5CB2" w:rsidRPr="0052164F" w:rsidRDefault="00365CB2" w:rsidP="00365CB2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Я, </w:t>
      </w:r>
      <w:r w:rsidRPr="0052164F">
        <w:rPr>
          <w:rFonts w:ascii="Arial" w:hAnsi="Arial" w:cs="Arial"/>
          <w:i/>
          <w:iCs/>
          <w:sz w:val="20"/>
          <w:szCs w:val="20"/>
          <w:u w:val="single"/>
        </w:rPr>
        <w:t xml:space="preserve">_______________________________________________________________                             </w:t>
      </w:r>
      <w:proofErr w:type="gramStart"/>
      <w:r w:rsidRPr="0052164F">
        <w:rPr>
          <w:rFonts w:ascii="Arial" w:hAnsi="Arial" w:cs="Arial"/>
          <w:i/>
          <w:iCs/>
          <w:sz w:val="20"/>
          <w:szCs w:val="20"/>
          <w:u w:val="single"/>
        </w:rPr>
        <w:t xml:space="preserve">   </w:t>
      </w:r>
      <w:r w:rsidRPr="0052164F">
        <w:rPr>
          <w:rFonts w:ascii="Arial" w:hAnsi="Arial" w:cs="Arial"/>
          <w:iCs/>
          <w:sz w:val="20"/>
          <w:szCs w:val="20"/>
        </w:rPr>
        <w:t>(</w:t>
      </w:r>
      <w:proofErr w:type="gramEnd"/>
      <w:r w:rsidRPr="0052164F">
        <w:rPr>
          <w:rFonts w:ascii="Arial" w:hAnsi="Arial" w:cs="Arial"/>
          <w:iCs/>
          <w:sz w:val="20"/>
          <w:szCs w:val="20"/>
        </w:rPr>
        <w:t>ФИО)</w:t>
      </w:r>
    </w:p>
    <w:p w:rsidR="00365CB2" w:rsidRPr="0052164F" w:rsidRDefault="00365CB2" w:rsidP="00365C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5CB2" w:rsidRPr="0052164F" w:rsidRDefault="00365CB2" w:rsidP="00365CB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52164F">
        <w:rPr>
          <w:rFonts w:ascii="Arial" w:hAnsi="Arial" w:cs="Arial"/>
          <w:sz w:val="20"/>
          <w:szCs w:val="20"/>
        </w:rPr>
        <w:t>в качестве члена Конкурсной комиссии ТПУ в период работы в составе Конкурсной комиссии ТПУ и в течение трёх лет после выхода из состава Комиссии обязуюсь:</w:t>
      </w:r>
    </w:p>
    <w:p w:rsidR="00365CB2" w:rsidRPr="0052164F" w:rsidRDefault="00365CB2" w:rsidP="00365C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выполнять относящиеся ко мне требования приказов, инструкций и положений по обеспечению безопасности персональных данных;</w:t>
      </w:r>
    </w:p>
    <w:p w:rsidR="00365CB2" w:rsidRPr="0052164F" w:rsidRDefault="00365CB2" w:rsidP="00365C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не разглашать сведения, содержащие персональные данные, которые мне стали известны в связи с работой в качестве члена Конкурсной комиссии ТПУ;</w:t>
      </w:r>
    </w:p>
    <w:p w:rsidR="00365CB2" w:rsidRPr="0052164F" w:rsidRDefault="00365CB2" w:rsidP="00365C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не сообщать персональные данные работников, студентов, аспирантов, докторантов третьей стороне без их письменного согласия, за исключением случаев, когда это требуется в целях предупреждения угрозы жизни и здоровью работников, а также в иных случаях, установленных федеральным законом;</w:t>
      </w:r>
    </w:p>
    <w:p w:rsidR="00365CB2" w:rsidRPr="0052164F" w:rsidRDefault="00365CB2" w:rsidP="00365C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 случае попытки посторонних лиц получить от меня сведения, содержащие персональные данные, обрабатываемые в Томском политехническом университете, немедленно сообщить председателю Конкурсной комиссии ТПУ;</w:t>
      </w:r>
    </w:p>
    <w:p w:rsidR="00365CB2" w:rsidRPr="0052164F" w:rsidRDefault="00365CB2" w:rsidP="00365C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об утрате или недостаче носителей персональных данных, удостоверений, пропусков, ключей от защищённых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сообщать председателю Конкурсной комиссии ТПУ;</w:t>
      </w:r>
    </w:p>
    <w:p w:rsidR="00365CB2" w:rsidRPr="0052164F" w:rsidRDefault="00365CB2" w:rsidP="00365C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в случае моего выхода из состава Конкурсной комиссии ТПУ все носители информации, содержащие персональные данные (рукописи, черновики, распечатки, </w:t>
      </w:r>
      <w:r w:rsidRPr="0052164F">
        <w:rPr>
          <w:rFonts w:ascii="Arial" w:hAnsi="Arial" w:cs="Arial"/>
          <w:sz w:val="20"/>
          <w:szCs w:val="20"/>
          <w:lang w:val="en-US"/>
        </w:rPr>
        <w:t>USB</w:t>
      </w:r>
      <w:r w:rsidRPr="0052164F">
        <w:rPr>
          <w:rFonts w:ascii="Arial" w:hAnsi="Arial" w:cs="Arial"/>
          <w:sz w:val="20"/>
          <w:szCs w:val="20"/>
        </w:rPr>
        <w:t>-флэш накопители, диски и пр.), которые находились в моем распоряжении в связи с выполнением мною служебных обязанностей, передать председателю Конкурсной комиссии ТПУ.</w:t>
      </w:r>
    </w:p>
    <w:p w:rsidR="00365CB2" w:rsidRPr="0052164F" w:rsidRDefault="00365CB2" w:rsidP="00365CB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Я предупрежден(а), что, невыполнение любого из вышеуказанных пунктов настоящего обязательства, нарушение Положения об обработке </w:t>
      </w:r>
      <w:r>
        <w:rPr>
          <w:rFonts w:ascii="Arial" w:hAnsi="Arial" w:cs="Arial"/>
          <w:sz w:val="20"/>
          <w:szCs w:val="20"/>
        </w:rPr>
        <w:t xml:space="preserve">и защите </w:t>
      </w:r>
      <w:r w:rsidRPr="0052164F">
        <w:rPr>
          <w:rFonts w:ascii="Arial" w:hAnsi="Arial" w:cs="Arial"/>
          <w:sz w:val="20"/>
          <w:szCs w:val="20"/>
        </w:rPr>
        <w:t>персональных данных может повлечь дисциплинарную, административную, гражданско-правовую, уголовную или иную ответственность в соответствии с законодательством РФ.</w:t>
      </w:r>
    </w:p>
    <w:p w:rsidR="00365CB2" w:rsidRPr="0052164F" w:rsidRDefault="00365CB2" w:rsidP="00365C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365CB2" w:rsidRPr="0052164F" w:rsidRDefault="00365CB2" w:rsidP="00365C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«_____» _________ 202    г. </w:t>
      </w:r>
    </w:p>
    <w:p w:rsidR="00365CB2" w:rsidRPr="0052164F" w:rsidRDefault="00365CB2" w:rsidP="00365CB2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:rsidR="00365CB2" w:rsidRPr="0052164F" w:rsidRDefault="00365CB2" w:rsidP="00365C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ab/>
        <w:t>(должность)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(подпись)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(ФИО) </w:t>
      </w:r>
    </w:p>
    <w:p w:rsidR="00365CB2" w:rsidRPr="0052164F" w:rsidRDefault="00365CB2" w:rsidP="00365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0"/>
          <w:szCs w:val="20"/>
        </w:rPr>
      </w:pPr>
    </w:p>
    <w:p w:rsidR="00365CB2" w:rsidRPr="0052164F" w:rsidRDefault="00365CB2" w:rsidP="00365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0"/>
          <w:szCs w:val="20"/>
        </w:rPr>
      </w:pPr>
    </w:p>
    <w:p w:rsidR="00850481" w:rsidRDefault="00365CB2"/>
    <w:sectPr w:rsidR="0085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4D4"/>
    <w:multiLevelType w:val="hybridMultilevel"/>
    <w:tmpl w:val="968260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2"/>
    <w:rsid w:val="00365CB2"/>
    <w:rsid w:val="006070CF"/>
    <w:rsid w:val="008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96F39-F465-42EB-A27D-82A85D42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B2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365CB2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365CB2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365CB2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2024-08-28T05:29:00Z</dcterms:created>
  <dcterms:modified xsi:type="dcterms:W3CDTF">2024-08-28T05:30:00Z</dcterms:modified>
</cp:coreProperties>
</file>