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4DA" w:rsidRPr="00522A52" w:rsidRDefault="00C104DA" w:rsidP="00C104DA">
      <w:pPr>
        <w:spacing w:after="0" w:line="240" w:lineRule="auto"/>
        <w:ind w:left="5954"/>
        <w:rPr>
          <w:rFonts w:ascii="Arial" w:eastAsia="Times New Roman" w:hAnsi="Arial" w:cs="Arial"/>
          <w:lang w:eastAsia="ru-RU"/>
        </w:rPr>
      </w:pPr>
      <w:r w:rsidRPr="00522A52">
        <w:rPr>
          <w:rFonts w:ascii="Arial" w:eastAsia="Times New Roman" w:hAnsi="Arial" w:cs="Arial"/>
          <w:lang w:eastAsia="ru-RU"/>
        </w:rPr>
        <w:t>Проректору по науке и стратегическим проектам</w:t>
      </w:r>
    </w:p>
    <w:p w:rsidR="00C104DA" w:rsidRPr="00522A52" w:rsidRDefault="00C104DA" w:rsidP="00C104DA">
      <w:pPr>
        <w:spacing w:after="0" w:line="240" w:lineRule="auto"/>
        <w:ind w:left="5954"/>
        <w:rPr>
          <w:rFonts w:ascii="Arial" w:eastAsia="Times New Roman" w:hAnsi="Arial" w:cs="Arial"/>
          <w:lang w:eastAsia="ru-RU"/>
        </w:rPr>
      </w:pPr>
      <w:r w:rsidRPr="00522A52">
        <w:rPr>
          <w:rFonts w:ascii="Arial" w:eastAsia="Times New Roman" w:hAnsi="Arial" w:cs="Arial"/>
          <w:lang w:eastAsia="ru-RU"/>
        </w:rPr>
        <w:t>Гоголеву А.С.</w:t>
      </w:r>
      <w:bookmarkStart w:id="0" w:name="_GoBack"/>
      <w:bookmarkEnd w:id="0"/>
    </w:p>
    <w:p w:rsidR="00C104DA" w:rsidRPr="00522A52" w:rsidRDefault="00C104DA" w:rsidP="00C104DA">
      <w:pPr>
        <w:spacing w:after="0" w:line="240" w:lineRule="auto"/>
        <w:ind w:left="5954"/>
        <w:rPr>
          <w:rFonts w:ascii="Arial" w:eastAsia="Times New Roman" w:hAnsi="Arial" w:cs="Arial"/>
          <w:lang w:eastAsia="ru-RU"/>
        </w:rPr>
      </w:pPr>
    </w:p>
    <w:p w:rsidR="00C104DA" w:rsidRPr="00522A52" w:rsidRDefault="00C104DA" w:rsidP="00C104DA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104DA" w:rsidRPr="00522A52" w:rsidRDefault="00C104DA" w:rsidP="00C104DA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22A52">
        <w:rPr>
          <w:rFonts w:ascii="Arial" w:eastAsia="Times New Roman" w:hAnsi="Arial" w:cs="Arial"/>
          <w:lang w:eastAsia="ru-RU"/>
        </w:rPr>
        <w:t>ЗАЯВКА</w:t>
      </w:r>
    </w:p>
    <w:p w:rsidR="00C104DA" w:rsidRPr="00522A52" w:rsidRDefault="00C104DA" w:rsidP="00C104DA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C104DA" w:rsidRPr="00522A52" w:rsidRDefault="00C104DA" w:rsidP="00C104D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ru-RU"/>
        </w:rPr>
      </w:pPr>
      <w:r w:rsidRPr="00522A52">
        <w:rPr>
          <w:rFonts w:ascii="Arial" w:eastAsia="Times New Roman" w:hAnsi="Arial" w:cs="Arial"/>
          <w:lang w:eastAsia="ru-RU"/>
        </w:rPr>
        <w:t xml:space="preserve">Прошу объявить конкурс на вакантную должность: </w:t>
      </w:r>
      <w:r w:rsidRPr="00522A52">
        <w:rPr>
          <w:rFonts w:ascii="Arial" w:eastAsia="Times New Roman" w:hAnsi="Arial" w:cs="Arial"/>
          <w:u w:val="single"/>
          <w:lang w:eastAsia="ru-RU"/>
        </w:rPr>
        <w:tab/>
      </w:r>
      <w:r w:rsidRPr="00522A52">
        <w:rPr>
          <w:rFonts w:ascii="Arial" w:eastAsia="Times New Roman" w:hAnsi="Arial" w:cs="Arial"/>
          <w:u w:val="single"/>
          <w:lang w:eastAsia="ru-RU"/>
        </w:rPr>
        <w:tab/>
      </w:r>
      <w:r w:rsidRPr="00522A52">
        <w:rPr>
          <w:rFonts w:ascii="Arial" w:eastAsia="Times New Roman" w:hAnsi="Arial" w:cs="Arial"/>
          <w:u w:val="single"/>
          <w:lang w:eastAsia="ru-RU"/>
        </w:rPr>
        <w:tab/>
      </w:r>
      <w:r w:rsidRPr="00522A52">
        <w:rPr>
          <w:rFonts w:ascii="Arial" w:eastAsia="Times New Roman" w:hAnsi="Arial" w:cs="Arial"/>
          <w:u w:val="single"/>
          <w:lang w:eastAsia="ru-RU"/>
        </w:rPr>
        <w:tab/>
      </w:r>
      <w:r w:rsidRPr="00522A52">
        <w:rPr>
          <w:rFonts w:ascii="Arial" w:eastAsia="Times New Roman" w:hAnsi="Arial" w:cs="Arial"/>
          <w:u w:val="single"/>
          <w:lang w:eastAsia="ru-RU"/>
        </w:rPr>
        <w:tab/>
      </w:r>
      <w:r w:rsidR="00522A52">
        <w:rPr>
          <w:rFonts w:ascii="Arial" w:eastAsia="Times New Roman" w:hAnsi="Arial" w:cs="Arial"/>
          <w:u w:val="single"/>
          <w:lang w:eastAsia="ru-RU"/>
        </w:rPr>
        <w:tab/>
      </w:r>
    </w:p>
    <w:p w:rsidR="00C104DA" w:rsidRPr="00522A52" w:rsidRDefault="00C104DA" w:rsidP="00C104D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ru-RU"/>
        </w:rPr>
      </w:pPr>
      <w:r w:rsidRPr="00522A52">
        <w:rPr>
          <w:rFonts w:ascii="Arial" w:eastAsia="Times New Roman" w:hAnsi="Arial" w:cs="Arial"/>
          <w:lang w:eastAsia="ru-RU"/>
        </w:rPr>
        <w:t>Отделения/лаборатории/центра</w:t>
      </w:r>
      <w:r w:rsidRPr="00522A52">
        <w:rPr>
          <w:rFonts w:ascii="Arial" w:eastAsia="Times New Roman" w:hAnsi="Arial" w:cs="Arial"/>
          <w:u w:val="single"/>
          <w:lang w:eastAsia="ru-RU"/>
        </w:rPr>
        <w:tab/>
      </w:r>
      <w:r w:rsidRPr="00522A52">
        <w:rPr>
          <w:rFonts w:ascii="Arial" w:eastAsia="Times New Roman" w:hAnsi="Arial" w:cs="Arial"/>
          <w:u w:val="single"/>
          <w:lang w:eastAsia="ru-RU"/>
        </w:rPr>
        <w:tab/>
      </w:r>
      <w:r w:rsidRPr="00522A52">
        <w:rPr>
          <w:rFonts w:ascii="Arial" w:eastAsia="Times New Roman" w:hAnsi="Arial" w:cs="Arial"/>
          <w:u w:val="single"/>
          <w:lang w:eastAsia="ru-RU"/>
        </w:rPr>
        <w:tab/>
      </w:r>
      <w:r w:rsidRPr="00522A52">
        <w:rPr>
          <w:rFonts w:ascii="Arial" w:eastAsia="Times New Roman" w:hAnsi="Arial" w:cs="Arial"/>
          <w:u w:val="single"/>
          <w:lang w:eastAsia="ru-RU"/>
        </w:rPr>
        <w:tab/>
      </w:r>
      <w:r w:rsidRPr="00522A52">
        <w:rPr>
          <w:rFonts w:ascii="Arial" w:eastAsia="Times New Roman" w:hAnsi="Arial" w:cs="Arial"/>
          <w:u w:val="single"/>
          <w:lang w:eastAsia="ru-RU"/>
        </w:rPr>
        <w:tab/>
      </w:r>
      <w:r w:rsidRPr="00522A52">
        <w:rPr>
          <w:rFonts w:ascii="Arial" w:eastAsia="Times New Roman" w:hAnsi="Arial" w:cs="Arial"/>
          <w:u w:val="single"/>
          <w:lang w:eastAsia="ru-RU"/>
        </w:rPr>
        <w:tab/>
      </w:r>
      <w:r w:rsidRPr="00522A52">
        <w:rPr>
          <w:rFonts w:ascii="Arial" w:eastAsia="Times New Roman" w:hAnsi="Arial" w:cs="Arial"/>
          <w:u w:val="single"/>
          <w:lang w:eastAsia="ru-RU"/>
        </w:rPr>
        <w:tab/>
      </w:r>
      <w:r w:rsidRPr="00522A52">
        <w:rPr>
          <w:rFonts w:ascii="Arial" w:eastAsia="Times New Roman" w:hAnsi="Arial" w:cs="Arial"/>
          <w:u w:val="single"/>
          <w:lang w:eastAsia="ru-RU"/>
        </w:rPr>
        <w:tab/>
      </w:r>
      <w:r w:rsidR="00522A52">
        <w:rPr>
          <w:rFonts w:ascii="Arial" w:eastAsia="Times New Roman" w:hAnsi="Arial" w:cs="Arial"/>
          <w:u w:val="single"/>
          <w:lang w:eastAsia="ru-RU"/>
        </w:rPr>
        <w:tab/>
      </w:r>
    </w:p>
    <w:p w:rsidR="00C104DA" w:rsidRPr="00522A52" w:rsidRDefault="00C104DA" w:rsidP="00C104D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ru-RU"/>
        </w:rPr>
      </w:pPr>
      <w:r w:rsidRPr="00522A52">
        <w:rPr>
          <w:rFonts w:ascii="Arial" w:eastAsia="Times New Roman" w:hAnsi="Arial" w:cs="Arial"/>
          <w:lang w:eastAsia="ru-RU"/>
        </w:rPr>
        <w:t xml:space="preserve">Школы </w:t>
      </w:r>
      <w:r w:rsidRPr="00522A52">
        <w:rPr>
          <w:rFonts w:ascii="Arial" w:eastAsia="Times New Roman" w:hAnsi="Arial" w:cs="Arial"/>
          <w:u w:val="single"/>
          <w:lang w:eastAsia="ru-RU"/>
        </w:rPr>
        <w:tab/>
      </w:r>
      <w:r w:rsidRPr="00522A52">
        <w:rPr>
          <w:rFonts w:ascii="Arial" w:eastAsia="Times New Roman" w:hAnsi="Arial" w:cs="Arial"/>
          <w:u w:val="single"/>
          <w:lang w:eastAsia="ru-RU"/>
        </w:rPr>
        <w:tab/>
      </w:r>
      <w:r w:rsidRPr="00522A5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 w:rsidRPr="008B4BB2">
        <w:rPr>
          <w:rFonts w:ascii="Arial" w:eastAsia="Times New Roman" w:hAnsi="Arial" w:cs="Arial"/>
          <w:lang w:eastAsia="ru-RU"/>
        </w:rPr>
        <w:t xml:space="preserve"> </w:t>
      </w:r>
      <w:r w:rsidRPr="00522A52">
        <w:rPr>
          <w:rFonts w:ascii="Arial" w:eastAsia="Times New Roman" w:hAnsi="Arial" w:cs="Arial"/>
          <w:lang w:eastAsia="ru-RU"/>
        </w:rPr>
        <w:t xml:space="preserve">Доля ставки </w:t>
      </w:r>
      <w:r w:rsidRPr="00522A52">
        <w:rPr>
          <w:rFonts w:ascii="Arial" w:eastAsia="Times New Roman" w:hAnsi="Arial" w:cs="Arial"/>
          <w:u w:val="single"/>
          <w:lang w:eastAsia="ru-RU"/>
        </w:rPr>
        <w:tab/>
        <w:t xml:space="preserve">        </w:t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Pr="00522A52">
        <w:rPr>
          <w:rFonts w:ascii="Arial" w:eastAsia="Times New Roman" w:hAnsi="Arial" w:cs="Arial"/>
          <w:lang w:eastAsia="ru-RU"/>
        </w:rPr>
        <w:t xml:space="preserve"> Количество вакансий</w:t>
      </w:r>
      <w:r w:rsidRPr="00522A52">
        <w:rPr>
          <w:rFonts w:ascii="Arial" w:eastAsia="Times New Roman" w:hAnsi="Arial" w:cs="Arial"/>
          <w:u w:val="single"/>
          <w:lang w:eastAsia="ru-RU"/>
        </w:rPr>
        <w:t xml:space="preserve"> </w:t>
      </w:r>
      <w:r w:rsidRPr="00522A52">
        <w:rPr>
          <w:rFonts w:ascii="Arial" w:eastAsia="Times New Roman" w:hAnsi="Arial" w:cs="Arial"/>
          <w:u w:val="single"/>
          <w:lang w:eastAsia="ru-RU"/>
        </w:rPr>
        <w:tab/>
      </w:r>
    </w:p>
    <w:p w:rsidR="008811C9" w:rsidRDefault="008811C9" w:rsidP="008811C9">
      <w:pPr>
        <w:spacing w:after="0" w:line="240" w:lineRule="auto"/>
        <w:rPr>
          <w:rFonts w:ascii="Arial" w:hAnsi="Arial" w:cs="Arial"/>
        </w:rPr>
      </w:pPr>
    </w:p>
    <w:p w:rsidR="00C104DA" w:rsidRPr="008811C9" w:rsidRDefault="008811C9" w:rsidP="008811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104DA" w:rsidRPr="008811C9">
        <w:rPr>
          <w:rFonts w:ascii="Arial" w:hAnsi="Arial" w:cs="Arial"/>
        </w:rPr>
        <w:t xml:space="preserve">Деятельность </w:t>
      </w:r>
      <w:r w:rsidR="00C104DA" w:rsidRPr="008811C9">
        <w:rPr>
          <w:rFonts w:ascii="Arial" w:hAnsi="Arial" w:cs="Arial"/>
          <w:highlight w:val="yellow"/>
        </w:rPr>
        <w:t>(обязательно для заполнен</w:t>
      </w:r>
      <w:r w:rsidR="00C104DA" w:rsidRPr="008811C9">
        <w:rPr>
          <w:rFonts w:ascii="Arial" w:hAnsi="Arial" w:cs="Arial"/>
          <w:highlight w:val="yellow"/>
        </w:rPr>
        <w:t>ия</w:t>
      </w:r>
      <w:r w:rsidR="00C104DA" w:rsidRPr="00522A52">
        <w:rPr>
          <w:rStyle w:val="a6"/>
          <w:rFonts w:ascii="Arial" w:hAnsi="Arial" w:cs="Arial"/>
          <w:highlight w:val="yellow"/>
        </w:rPr>
        <w:endnoteReference w:id="1"/>
      </w:r>
      <w:r w:rsidR="00C104DA" w:rsidRPr="008811C9">
        <w:rPr>
          <w:rFonts w:ascii="Arial" w:hAnsi="Arial" w:cs="Arial"/>
          <w:highlight w:val="yellow"/>
        </w:rPr>
        <w:t>)</w:t>
      </w:r>
      <w:r w:rsidR="00C104DA" w:rsidRPr="008811C9">
        <w:rPr>
          <w:rFonts w:ascii="Arial" w:hAnsi="Arial" w:cs="Arial"/>
        </w:rPr>
        <w:t xml:space="preserve">: </w:t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522A52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</w:p>
    <w:p w:rsidR="00C104DA" w:rsidRPr="008811C9" w:rsidRDefault="008811C9" w:rsidP="008811C9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ru-RU"/>
        </w:rPr>
      </w:pPr>
      <w:r>
        <w:rPr>
          <w:rFonts w:ascii="Arial" w:hAnsi="Arial" w:cs="Arial"/>
        </w:rPr>
        <w:t xml:space="preserve">2. </w:t>
      </w:r>
      <w:r w:rsidR="00C104DA" w:rsidRPr="008811C9">
        <w:rPr>
          <w:rFonts w:ascii="Arial" w:hAnsi="Arial" w:cs="Arial"/>
        </w:rPr>
        <w:t xml:space="preserve">Перечень трудовых функций </w:t>
      </w:r>
      <w:r w:rsidR="00C104DA" w:rsidRPr="008811C9">
        <w:rPr>
          <w:rFonts w:ascii="Arial" w:hAnsi="Arial" w:cs="Arial"/>
          <w:highlight w:val="yellow"/>
        </w:rPr>
        <w:t>(обязательно для заполн</w:t>
      </w:r>
      <w:r w:rsidR="00C104DA" w:rsidRPr="008811C9">
        <w:rPr>
          <w:rFonts w:ascii="Arial" w:hAnsi="Arial" w:cs="Arial"/>
          <w:highlight w:val="yellow"/>
        </w:rPr>
        <w:t>ения</w:t>
      </w:r>
      <w:r w:rsidR="00C104DA" w:rsidRPr="00522A52">
        <w:rPr>
          <w:rStyle w:val="a6"/>
          <w:rFonts w:ascii="Arial" w:hAnsi="Arial" w:cs="Arial"/>
          <w:highlight w:val="yellow"/>
        </w:rPr>
        <w:endnoteReference w:id="2"/>
      </w:r>
      <w:r w:rsidR="00C104DA" w:rsidRPr="008811C9">
        <w:rPr>
          <w:rFonts w:ascii="Arial" w:hAnsi="Arial" w:cs="Arial"/>
          <w:highlight w:val="yellow"/>
        </w:rPr>
        <w:t>)</w:t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522A52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</w:p>
    <w:p w:rsidR="00C104DA" w:rsidRPr="008811C9" w:rsidRDefault="008811C9" w:rsidP="008811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104DA" w:rsidRPr="008811C9">
        <w:rPr>
          <w:rFonts w:ascii="Arial" w:hAnsi="Arial" w:cs="Arial"/>
        </w:rPr>
        <w:t xml:space="preserve">Трудовые действия </w:t>
      </w:r>
      <w:r w:rsidR="00C104DA" w:rsidRPr="008811C9">
        <w:rPr>
          <w:rFonts w:ascii="Arial" w:hAnsi="Arial" w:cs="Arial"/>
          <w:highlight w:val="yellow"/>
        </w:rPr>
        <w:t>(обязательно для заполнения</w:t>
      </w:r>
      <w:r w:rsidR="00C104DA" w:rsidRPr="00522A52">
        <w:rPr>
          <w:rStyle w:val="a6"/>
          <w:rFonts w:ascii="Arial" w:hAnsi="Arial" w:cs="Arial"/>
          <w:highlight w:val="yellow"/>
        </w:rPr>
        <w:endnoteReference w:id="3"/>
      </w:r>
      <w:r w:rsidR="00C104DA" w:rsidRPr="008811C9">
        <w:rPr>
          <w:rFonts w:ascii="Arial" w:hAnsi="Arial" w:cs="Arial"/>
          <w:highlight w:val="yellow"/>
        </w:rPr>
        <w:t>)</w:t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522A52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</w:p>
    <w:p w:rsidR="00C104DA" w:rsidRPr="008811C9" w:rsidRDefault="008811C9" w:rsidP="008811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C104DA" w:rsidRPr="008811C9">
        <w:rPr>
          <w:rFonts w:ascii="Arial" w:hAnsi="Arial" w:cs="Arial"/>
        </w:rPr>
        <w:t xml:space="preserve">Область исследований и разработок: </w:t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522A52" w:rsidRPr="008811C9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</w:p>
    <w:p w:rsidR="00C104DA" w:rsidRPr="008811C9" w:rsidRDefault="008811C9" w:rsidP="008811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4.1. В</w:t>
      </w:r>
      <w:r w:rsidR="00C104DA" w:rsidRPr="008811C9">
        <w:rPr>
          <w:rFonts w:ascii="Arial" w:hAnsi="Arial" w:cs="Arial"/>
        </w:rPr>
        <w:t xml:space="preserve"> научной деятельности </w:t>
      </w:r>
      <w:r w:rsidR="00C104DA" w:rsidRPr="008811C9">
        <w:rPr>
          <w:rFonts w:ascii="Arial" w:hAnsi="Arial" w:cs="Arial"/>
          <w:highlight w:val="yellow"/>
        </w:rPr>
        <w:t>(обязательно для заполнени</w:t>
      </w:r>
      <w:r w:rsidR="00C104DA" w:rsidRPr="008811C9">
        <w:rPr>
          <w:rFonts w:ascii="Arial" w:hAnsi="Arial" w:cs="Arial"/>
          <w:highlight w:val="yellow"/>
        </w:rPr>
        <w:t>я</w:t>
      </w:r>
      <w:r w:rsidR="00C104DA" w:rsidRPr="00522A52">
        <w:rPr>
          <w:rStyle w:val="a6"/>
          <w:rFonts w:ascii="Arial" w:hAnsi="Arial" w:cs="Arial"/>
          <w:highlight w:val="yellow"/>
        </w:rPr>
        <w:endnoteReference w:id="4"/>
      </w:r>
      <w:r w:rsidR="00C104DA" w:rsidRPr="008811C9">
        <w:rPr>
          <w:rFonts w:ascii="Arial" w:hAnsi="Arial" w:cs="Arial"/>
          <w:highlight w:val="yellow"/>
        </w:rPr>
        <w:t>)</w:t>
      </w:r>
      <w:r w:rsidR="00C104DA" w:rsidRPr="008811C9">
        <w:rPr>
          <w:rFonts w:ascii="Arial" w:hAnsi="Arial" w:cs="Arial"/>
        </w:rPr>
        <w:t xml:space="preserve"> </w:t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522A52" w:rsidRPr="008811C9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</w:p>
    <w:p w:rsidR="00C104DA" w:rsidRPr="008811C9" w:rsidRDefault="008811C9" w:rsidP="008811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4.2. О</w:t>
      </w:r>
      <w:r w:rsidR="00C104DA" w:rsidRPr="008811C9">
        <w:rPr>
          <w:rFonts w:ascii="Arial" w:hAnsi="Arial" w:cs="Arial"/>
        </w:rPr>
        <w:t xml:space="preserve">трасль наук, в которых предполагается работа </w:t>
      </w:r>
      <w:r w:rsidR="00C104DA" w:rsidRPr="008811C9">
        <w:rPr>
          <w:rFonts w:ascii="Arial" w:hAnsi="Arial" w:cs="Arial"/>
          <w:highlight w:val="yellow"/>
        </w:rPr>
        <w:t>(обязательно для заполнен</w:t>
      </w:r>
      <w:r w:rsidR="00C104DA" w:rsidRPr="008811C9">
        <w:rPr>
          <w:rFonts w:ascii="Arial" w:hAnsi="Arial" w:cs="Arial"/>
          <w:highlight w:val="yellow"/>
        </w:rPr>
        <w:t>ия</w:t>
      </w:r>
      <w:r w:rsidR="004A2EC3">
        <w:rPr>
          <w:rStyle w:val="a6"/>
          <w:rFonts w:ascii="Arial" w:hAnsi="Arial" w:cs="Arial"/>
          <w:highlight w:val="yellow"/>
        </w:rPr>
        <w:endnoteReference w:id="5"/>
      </w:r>
      <w:r w:rsidR="00C104DA" w:rsidRPr="008811C9">
        <w:rPr>
          <w:rFonts w:ascii="Arial" w:hAnsi="Arial" w:cs="Arial"/>
          <w:highlight w:val="yellow"/>
        </w:rPr>
        <w:t>)</w:t>
      </w:r>
      <w:r w:rsidR="00C104DA" w:rsidRPr="008811C9">
        <w:rPr>
          <w:rFonts w:ascii="Arial" w:hAnsi="Arial" w:cs="Arial"/>
        </w:rPr>
        <w:t xml:space="preserve"> </w:t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5A0F74">
        <w:rPr>
          <w:rFonts w:ascii="Arial" w:eastAsia="Times New Roman" w:hAnsi="Arial" w:cs="Arial"/>
          <w:u w:val="single"/>
          <w:lang w:eastAsia="ru-RU"/>
        </w:rPr>
        <w:tab/>
      </w:r>
      <w:r w:rsidR="005A0F74">
        <w:rPr>
          <w:rFonts w:ascii="Arial" w:eastAsia="Times New Roman" w:hAnsi="Arial" w:cs="Arial"/>
          <w:u w:val="single"/>
          <w:lang w:eastAsia="ru-RU"/>
        </w:rPr>
        <w:tab/>
      </w:r>
      <w:r w:rsidR="005A0F74">
        <w:rPr>
          <w:rFonts w:ascii="Arial" w:eastAsia="Times New Roman" w:hAnsi="Arial" w:cs="Arial"/>
          <w:u w:val="single"/>
          <w:lang w:eastAsia="ru-RU"/>
        </w:rPr>
        <w:tab/>
      </w:r>
      <w:r w:rsidR="005A0F74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522A52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522A52" w:rsidRPr="008811C9">
        <w:rPr>
          <w:rFonts w:ascii="Arial" w:eastAsia="Times New Roman" w:hAnsi="Arial" w:cs="Arial"/>
          <w:u w:val="single"/>
          <w:lang w:eastAsia="ru-RU"/>
        </w:rPr>
        <w:tab/>
      </w:r>
    </w:p>
    <w:p w:rsidR="00C104DA" w:rsidRPr="008811C9" w:rsidRDefault="008811C9" w:rsidP="008811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C104DA" w:rsidRPr="008811C9">
        <w:rPr>
          <w:rFonts w:ascii="Arial" w:hAnsi="Arial" w:cs="Arial"/>
        </w:rPr>
        <w:t>Заработная плата:</w:t>
      </w:r>
    </w:p>
    <w:p w:rsidR="00C104DA" w:rsidRPr="008811C9" w:rsidRDefault="008811C9" w:rsidP="008B4BB2">
      <w:pPr>
        <w:spacing w:after="0" w:line="240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</w:t>
      </w:r>
      <w:r w:rsidR="00C104DA" w:rsidRPr="008811C9">
        <w:rPr>
          <w:rFonts w:ascii="Arial" w:hAnsi="Arial" w:cs="Arial"/>
        </w:rPr>
        <w:t xml:space="preserve">Должностной оклад </w:t>
      </w:r>
      <w:r w:rsidR="00C104DA" w:rsidRPr="008811C9">
        <w:rPr>
          <w:rFonts w:ascii="Arial" w:hAnsi="Arial" w:cs="Arial"/>
          <w:highlight w:val="yellow"/>
        </w:rPr>
        <w:t>(обязательно для заполнения)</w:t>
      </w:r>
      <w:r w:rsidR="00C104DA" w:rsidRPr="008811C9">
        <w:rPr>
          <w:rFonts w:ascii="Arial" w:hAnsi="Arial" w:cs="Arial"/>
        </w:rPr>
        <w:t xml:space="preserve">: </w:t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522A52" w:rsidRPr="008811C9">
        <w:rPr>
          <w:rFonts w:ascii="Arial" w:eastAsia="Times New Roman" w:hAnsi="Arial" w:cs="Arial"/>
          <w:u w:val="single"/>
          <w:lang w:eastAsia="ru-RU"/>
        </w:rPr>
        <w:tab/>
      </w:r>
      <w:r w:rsidR="005A0F74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</w:p>
    <w:p w:rsidR="00DC08EE" w:rsidRPr="008B4BB2" w:rsidRDefault="008811C9" w:rsidP="008B4BB2">
      <w:pPr>
        <w:spacing w:after="0" w:line="240" w:lineRule="auto"/>
        <w:ind w:right="141"/>
        <w:jc w:val="both"/>
        <w:rPr>
          <w:rFonts w:ascii="Arial" w:eastAsia="Times New Roman" w:hAnsi="Arial" w:cs="Arial"/>
          <w:u w:val="single"/>
          <w:lang w:eastAsia="ru-RU"/>
        </w:rPr>
      </w:pPr>
      <w:r>
        <w:rPr>
          <w:rFonts w:ascii="Arial" w:hAnsi="Arial" w:cs="Arial"/>
        </w:rPr>
        <w:t xml:space="preserve">5.2. </w:t>
      </w:r>
      <w:r w:rsidR="00C104DA" w:rsidRPr="008811C9">
        <w:rPr>
          <w:rFonts w:ascii="Arial" w:hAnsi="Arial" w:cs="Arial"/>
        </w:rPr>
        <w:t xml:space="preserve">Стимулирующие выплаты: </w:t>
      </w:r>
      <w:r w:rsidR="008B4BB2" w:rsidRPr="008811C9">
        <w:rPr>
          <w:rFonts w:ascii="Arial" w:eastAsia="Times New Roman" w:hAnsi="Arial" w:cs="Arial"/>
          <w:u w:val="single"/>
          <w:lang w:eastAsia="ru-RU"/>
        </w:rPr>
        <w:tab/>
      </w:r>
      <w:r w:rsidR="00C100E8" w:rsidRPr="008B4BB2">
        <w:rPr>
          <w:rFonts w:ascii="Arial" w:eastAsia="Times New Roman" w:hAnsi="Arial" w:cs="Arial"/>
          <w:u w:val="single"/>
          <w:lang w:eastAsia="ru-RU"/>
        </w:rPr>
        <w:t>в соответствии с действующим Положением об оплате труда в ТПУ</w:t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</w:p>
    <w:p w:rsidR="00C104DA" w:rsidRPr="008B4BB2" w:rsidRDefault="008811C9" w:rsidP="008811C9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6. </w:t>
      </w:r>
      <w:r w:rsidR="00C104DA" w:rsidRPr="008811C9">
        <w:rPr>
          <w:rFonts w:ascii="Arial" w:hAnsi="Arial" w:cs="Arial"/>
        </w:rPr>
        <w:t xml:space="preserve">Социальные гарантии и условия для развития: </w:t>
      </w:r>
      <w:r w:rsidR="008B4BB2" w:rsidRPr="008B4BB2">
        <w:rPr>
          <w:rFonts w:ascii="Arial" w:hAnsi="Arial" w:cs="Arial"/>
          <w:u w:val="single"/>
        </w:rPr>
        <w:tab/>
      </w:r>
      <w:proofErr w:type="spellStart"/>
      <w:proofErr w:type="gramStart"/>
      <w:r w:rsidR="00C100E8" w:rsidRPr="008B4BB2">
        <w:rPr>
          <w:rFonts w:ascii="Arial" w:hAnsi="Arial" w:cs="Arial"/>
          <w:u w:val="single"/>
        </w:rPr>
        <w:t>соц.пакет</w:t>
      </w:r>
      <w:proofErr w:type="spellEnd"/>
      <w:proofErr w:type="gramEnd"/>
      <w:r w:rsidR="008B4BB2" w:rsidRPr="008B4BB2">
        <w:rPr>
          <w:rFonts w:ascii="Arial" w:hAnsi="Arial" w:cs="Arial"/>
          <w:u w:val="single"/>
        </w:rPr>
        <w:tab/>
      </w:r>
      <w:r w:rsidR="008B4BB2" w:rsidRPr="008B4BB2">
        <w:rPr>
          <w:rFonts w:ascii="Arial" w:hAnsi="Arial" w:cs="Arial"/>
          <w:u w:val="single"/>
        </w:rPr>
        <w:tab/>
      </w:r>
      <w:r w:rsidR="008B4BB2" w:rsidRPr="008B4BB2">
        <w:rPr>
          <w:rFonts w:ascii="Arial" w:hAnsi="Arial" w:cs="Arial"/>
          <w:u w:val="single"/>
        </w:rPr>
        <w:tab/>
      </w:r>
      <w:r w:rsidR="008B4BB2" w:rsidRPr="008B4BB2">
        <w:rPr>
          <w:rFonts w:ascii="Arial" w:hAnsi="Arial" w:cs="Arial"/>
          <w:u w:val="single"/>
        </w:rPr>
        <w:tab/>
      </w:r>
    </w:p>
    <w:p w:rsidR="00C104DA" w:rsidRPr="008811C9" w:rsidRDefault="008811C9" w:rsidP="008811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C104DA" w:rsidRPr="008811C9">
        <w:rPr>
          <w:rFonts w:ascii="Arial" w:hAnsi="Arial" w:cs="Arial"/>
        </w:rPr>
        <w:t xml:space="preserve">Требования к кандидату: </w:t>
      </w:r>
    </w:p>
    <w:p w:rsidR="00C104DA" w:rsidRPr="008811C9" w:rsidRDefault="008811C9" w:rsidP="008811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 </w:t>
      </w:r>
      <w:r w:rsidR="00C104DA" w:rsidRPr="008811C9">
        <w:rPr>
          <w:rFonts w:ascii="Arial" w:hAnsi="Arial" w:cs="Arial"/>
        </w:rPr>
        <w:t>Результаты интеллектуальной деятельн</w:t>
      </w:r>
      <w:r w:rsidR="004A2EC3" w:rsidRPr="008811C9">
        <w:rPr>
          <w:rFonts w:ascii="Arial" w:hAnsi="Arial" w:cs="Arial"/>
        </w:rPr>
        <w:t>ости</w:t>
      </w:r>
      <w:r w:rsidR="004A2EC3">
        <w:rPr>
          <w:rStyle w:val="a6"/>
          <w:rFonts w:ascii="Arial" w:hAnsi="Arial" w:cs="Arial"/>
        </w:rPr>
        <w:endnoteReference w:id="6"/>
      </w:r>
      <w:r w:rsidR="00C104DA" w:rsidRPr="008811C9">
        <w:rPr>
          <w:rFonts w:ascii="Arial" w:hAnsi="Arial" w:cs="Arial"/>
        </w:rPr>
        <w:t xml:space="preserve"> </w:t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</w:p>
    <w:p w:rsidR="00C104DA" w:rsidRPr="008811C9" w:rsidRDefault="008811C9" w:rsidP="008811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7.2. </w:t>
      </w:r>
      <w:r w:rsidR="00C104DA" w:rsidRPr="008811C9">
        <w:rPr>
          <w:rFonts w:ascii="Arial" w:hAnsi="Arial" w:cs="Arial"/>
        </w:rPr>
        <w:t>Использование результатов интеллектуальной деятельности</w:t>
      </w:r>
      <w:r w:rsidR="004A2EC3" w:rsidRPr="008811C9">
        <w:rPr>
          <w:rFonts w:ascii="Arial" w:hAnsi="Arial" w:cs="Arial"/>
        </w:rPr>
        <w:t xml:space="preserve"> </w:t>
      </w:r>
      <w:r w:rsidR="004A2EC3">
        <w:rPr>
          <w:rStyle w:val="a6"/>
          <w:rFonts w:ascii="Arial" w:hAnsi="Arial" w:cs="Arial"/>
        </w:rPr>
        <w:endnoteReference w:id="7"/>
      </w:r>
      <w:r w:rsidR="008B4BB2">
        <w:rPr>
          <w:rFonts w:ascii="Arial" w:hAnsi="Arial" w:cs="Arial"/>
        </w:rPr>
        <w:t xml:space="preserve"> </w:t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 w:rsidRPr="008811C9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</w:p>
    <w:p w:rsidR="00C104DA" w:rsidRPr="008811C9" w:rsidRDefault="008811C9" w:rsidP="008811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7.3. </w:t>
      </w:r>
      <w:r w:rsidR="00C104DA" w:rsidRPr="008811C9">
        <w:rPr>
          <w:rFonts w:ascii="Arial" w:hAnsi="Arial" w:cs="Arial"/>
        </w:rPr>
        <w:t xml:space="preserve">Ученая степень и звание: </w:t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</w:p>
    <w:p w:rsidR="00C104DA" w:rsidRPr="008811C9" w:rsidRDefault="008811C9" w:rsidP="008811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7.4. </w:t>
      </w:r>
      <w:r w:rsidR="00C104DA" w:rsidRPr="008811C9">
        <w:rPr>
          <w:rFonts w:ascii="Arial" w:hAnsi="Arial" w:cs="Arial"/>
        </w:rPr>
        <w:t>Опыт развития организаци</w:t>
      </w:r>
      <w:r w:rsidRPr="008811C9">
        <w:rPr>
          <w:rFonts w:ascii="Arial" w:hAnsi="Arial" w:cs="Arial"/>
        </w:rPr>
        <w:t xml:space="preserve">и </w:t>
      </w:r>
      <w:r>
        <w:rPr>
          <w:rStyle w:val="a6"/>
          <w:rFonts w:ascii="Arial" w:hAnsi="Arial" w:cs="Arial"/>
        </w:rPr>
        <w:endnoteReference w:id="8"/>
      </w:r>
      <w:r w:rsidR="00C104DA" w:rsidRPr="008811C9">
        <w:rPr>
          <w:rFonts w:ascii="Arial" w:hAnsi="Arial" w:cs="Arial"/>
        </w:rPr>
        <w:t xml:space="preserve"> </w:t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  <w:r w:rsidR="00C104DA" w:rsidRPr="008811C9">
        <w:rPr>
          <w:rFonts w:ascii="Arial" w:eastAsia="Times New Roman" w:hAnsi="Arial" w:cs="Arial"/>
          <w:u w:val="single"/>
          <w:lang w:eastAsia="ru-RU"/>
        </w:rPr>
        <w:tab/>
      </w:r>
    </w:p>
    <w:p w:rsidR="00C104DA" w:rsidRPr="008811C9" w:rsidRDefault="008811C9" w:rsidP="008811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7.5. </w:t>
      </w:r>
      <w:r w:rsidR="00C104DA" w:rsidRPr="008811C9">
        <w:rPr>
          <w:rFonts w:ascii="Arial" w:hAnsi="Arial" w:cs="Arial"/>
          <w:highlight w:val="yellow"/>
        </w:rPr>
        <w:t>Выпускник вуза (заполняется для трудоустройства выпускника)</w:t>
      </w:r>
      <w:r w:rsidR="00C104DA" w:rsidRPr="008811C9">
        <w:rPr>
          <w:rFonts w:ascii="Arial" w:hAnsi="Arial" w:cs="Arial"/>
        </w:rPr>
        <w:t xml:space="preserve"> </w:t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  <w:r w:rsidR="008B4BB2">
        <w:rPr>
          <w:rFonts w:ascii="Arial" w:eastAsia="Times New Roman" w:hAnsi="Arial" w:cs="Arial"/>
          <w:u w:val="single"/>
          <w:lang w:eastAsia="ru-RU"/>
        </w:rPr>
        <w:tab/>
      </w:r>
    </w:p>
    <w:p w:rsidR="00C104DA" w:rsidRPr="008811C9" w:rsidRDefault="008811C9" w:rsidP="008811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8B4BB2">
        <w:rPr>
          <w:rFonts w:ascii="Arial" w:hAnsi="Arial" w:cs="Arial"/>
        </w:rPr>
        <w:t xml:space="preserve"> </w:t>
      </w:r>
      <w:r w:rsidR="00C104DA" w:rsidRPr="008811C9">
        <w:rPr>
          <w:rFonts w:ascii="Arial" w:hAnsi="Arial" w:cs="Arial"/>
        </w:rPr>
        <w:t>Дата и место проведения конкурса: Конкурсная комиссия ТПУ</w:t>
      </w:r>
      <w:r w:rsidR="00522A52" w:rsidRPr="008811C9">
        <w:rPr>
          <w:rFonts w:ascii="Arial" w:hAnsi="Arial" w:cs="Arial"/>
        </w:rPr>
        <w:t xml:space="preserve"> </w:t>
      </w:r>
    </w:p>
    <w:p w:rsidR="00522A52" w:rsidRPr="008811C9" w:rsidRDefault="008811C9" w:rsidP="008811C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C104DA" w:rsidRPr="008811C9">
        <w:rPr>
          <w:rFonts w:ascii="Arial" w:hAnsi="Arial" w:cs="Arial"/>
        </w:rPr>
        <w:t xml:space="preserve">Конкурс объявляется в связи </w:t>
      </w:r>
      <w:r w:rsidR="00C104DA" w:rsidRPr="008811C9">
        <w:rPr>
          <w:rFonts w:ascii="Arial" w:hAnsi="Arial" w:cs="Arial"/>
          <w:highlight w:val="yellow"/>
        </w:rPr>
        <w:t>(не актуальную – убрать)</w:t>
      </w:r>
      <w:r w:rsidR="00C104DA" w:rsidRPr="008811C9">
        <w:rPr>
          <w:rFonts w:ascii="Arial" w:hAnsi="Arial" w:cs="Arial"/>
        </w:rPr>
        <w:t xml:space="preserve">: </w:t>
      </w:r>
      <w:r w:rsidR="00522A52" w:rsidRPr="008811C9">
        <w:rPr>
          <w:rFonts w:ascii="Arial" w:eastAsia="Times New Roman" w:hAnsi="Arial" w:cs="Arial"/>
          <w:u w:val="single"/>
          <w:lang w:eastAsia="ru-RU"/>
        </w:rPr>
        <w:tab/>
      </w:r>
      <w:r w:rsidR="00522A52" w:rsidRPr="008811C9">
        <w:rPr>
          <w:rFonts w:ascii="Arial" w:eastAsia="Times New Roman" w:hAnsi="Arial" w:cs="Arial"/>
          <w:u w:val="single"/>
          <w:lang w:eastAsia="ru-RU"/>
        </w:rPr>
        <w:tab/>
      </w:r>
      <w:r w:rsidR="00522A52" w:rsidRPr="008811C9">
        <w:rPr>
          <w:rFonts w:ascii="Arial" w:eastAsia="Times New Roman" w:hAnsi="Arial" w:cs="Arial"/>
          <w:u w:val="single"/>
          <w:lang w:eastAsia="ru-RU"/>
        </w:rPr>
        <w:tab/>
      </w:r>
    </w:p>
    <w:p w:rsidR="008B4BB2" w:rsidRDefault="00C104DA" w:rsidP="008811C9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8811C9">
        <w:rPr>
          <w:rFonts w:ascii="Arial" w:hAnsi="Arial" w:cs="Arial"/>
        </w:rPr>
        <w:t>с окончанием трудового договора:</w:t>
      </w:r>
      <w:r w:rsidR="00522A52" w:rsidRPr="008811C9">
        <w:rPr>
          <w:rFonts w:ascii="Arial" w:eastAsia="Times New Roman" w:hAnsi="Arial" w:cs="Arial"/>
          <w:u w:val="single"/>
          <w:lang w:eastAsia="ru-RU"/>
        </w:rPr>
        <w:tab/>
      </w:r>
      <w:r w:rsidR="00522A52" w:rsidRPr="008811C9">
        <w:rPr>
          <w:rFonts w:ascii="Arial" w:eastAsia="Times New Roman" w:hAnsi="Arial" w:cs="Arial"/>
          <w:u w:val="single"/>
          <w:lang w:eastAsia="ru-RU"/>
        </w:rPr>
        <w:tab/>
      </w:r>
      <w:r w:rsidR="00522A52" w:rsidRPr="00C85483">
        <w:rPr>
          <w:rFonts w:ascii="Arial" w:hAnsi="Arial" w:cs="Arial"/>
          <w:u w:val="single"/>
        </w:rPr>
        <w:tab/>
      </w:r>
      <w:r w:rsidR="008B4BB2">
        <w:rPr>
          <w:rFonts w:ascii="Arial" w:hAnsi="Arial" w:cs="Arial"/>
          <w:u w:val="single"/>
        </w:rPr>
        <w:t xml:space="preserve">   </w:t>
      </w:r>
      <w:proofErr w:type="gramStart"/>
      <w:r w:rsidR="008B4BB2">
        <w:rPr>
          <w:rFonts w:ascii="Arial" w:hAnsi="Arial" w:cs="Arial"/>
          <w:u w:val="single"/>
        </w:rPr>
        <w:t xml:space="preserve">   </w:t>
      </w:r>
      <w:r w:rsidRPr="008811C9">
        <w:rPr>
          <w:rFonts w:ascii="Arial" w:hAnsi="Arial" w:cs="Arial"/>
        </w:rPr>
        <w:t>«</w:t>
      </w:r>
      <w:proofErr w:type="gramEnd"/>
      <w:r w:rsidRPr="008811C9">
        <w:rPr>
          <w:rFonts w:ascii="Arial" w:hAnsi="Arial" w:cs="Arial"/>
        </w:rPr>
        <w:t>____»_________20__</w:t>
      </w:r>
      <w:r w:rsidR="008811C9">
        <w:rPr>
          <w:rFonts w:ascii="Arial" w:hAnsi="Arial" w:cs="Arial"/>
        </w:rPr>
        <w:t xml:space="preserve"> </w:t>
      </w:r>
      <w:r w:rsidR="008B4BB2">
        <w:rPr>
          <w:rFonts w:ascii="Arial" w:hAnsi="Arial" w:cs="Arial"/>
        </w:rPr>
        <w:t xml:space="preserve">г. </w:t>
      </w:r>
    </w:p>
    <w:p w:rsidR="00C104DA" w:rsidRPr="008811C9" w:rsidRDefault="00C104DA" w:rsidP="008B4BB2">
      <w:pPr>
        <w:pStyle w:val="a7"/>
        <w:spacing w:after="0" w:line="240" w:lineRule="auto"/>
        <w:ind w:left="4260" w:firstLine="696"/>
        <w:jc w:val="both"/>
        <w:rPr>
          <w:rFonts w:ascii="Arial" w:hAnsi="Arial" w:cs="Arial"/>
        </w:rPr>
      </w:pPr>
      <w:r w:rsidRPr="008811C9">
        <w:rPr>
          <w:rFonts w:ascii="Arial" w:hAnsi="Arial" w:cs="Arial"/>
          <w:i/>
          <w:sz w:val="18"/>
        </w:rPr>
        <w:t>(ФИО сотрудника</w:t>
      </w:r>
      <w:r w:rsidR="008811C9" w:rsidRPr="008811C9">
        <w:rPr>
          <w:rFonts w:ascii="Arial" w:hAnsi="Arial" w:cs="Arial"/>
          <w:i/>
          <w:sz w:val="18"/>
        </w:rPr>
        <w:t xml:space="preserve">, </w:t>
      </w:r>
      <w:r w:rsidRPr="008811C9">
        <w:rPr>
          <w:rFonts w:ascii="Arial" w:hAnsi="Arial" w:cs="Arial"/>
          <w:i/>
          <w:sz w:val="18"/>
        </w:rPr>
        <w:t>дата окончания тр. договора)</w:t>
      </w:r>
    </w:p>
    <w:p w:rsidR="00C104DA" w:rsidRPr="008811C9" w:rsidRDefault="00C104DA" w:rsidP="008811C9">
      <w:pPr>
        <w:pStyle w:val="a7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8811C9">
        <w:rPr>
          <w:rFonts w:ascii="Arial" w:hAnsi="Arial" w:cs="Arial"/>
        </w:rPr>
        <w:t>наличием вакансии.</w:t>
      </w:r>
    </w:p>
    <w:p w:rsidR="00C104DA" w:rsidRPr="00522A52" w:rsidRDefault="00C104DA" w:rsidP="00C104DA">
      <w:pPr>
        <w:spacing w:after="0" w:line="240" w:lineRule="auto"/>
        <w:rPr>
          <w:rFonts w:ascii="Arial" w:hAnsi="Arial" w:cs="Arial"/>
        </w:rPr>
      </w:pPr>
    </w:p>
    <w:p w:rsidR="00C104DA" w:rsidRPr="00522A52" w:rsidRDefault="00C104DA" w:rsidP="00C104DA">
      <w:pPr>
        <w:spacing w:after="0" w:line="240" w:lineRule="auto"/>
        <w:rPr>
          <w:rFonts w:ascii="Arial" w:hAnsi="Arial" w:cs="Arial"/>
        </w:rPr>
      </w:pPr>
    </w:p>
    <w:p w:rsidR="00522A52" w:rsidRPr="00522A52" w:rsidRDefault="00C104DA" w:rsidP="00522A52">
      <w:pPr>
        <w:spacing w:after="0" w:line="240" w:lineRule="auto"/>
        <w:rPr>
          <w:rFonts w:ascii="Arial" w:hAnsi="Arial" w:cs="Arial"/>
        </w:rPr>
      </w:pPr>
      <w:r w:rsidRPr="00522A52">
        <w:rPr>
          <w:rFonts w:ascii="Arial" w:hAnsi="Arial" w:cs="Arial"/>
        </w:rPr>
        <w:t xml:space="preserve">Руководитель отделения </w:t>
      </w:r>
      <w:r w:rsidR="00522A52" w:rsidRPr="00522A52">
        <w:rPr>
          <w:rFonts w:ascii="Arial" w:hAnsi="Arial" w:cs="Arial"/>
        </w:rPr>
        <w:tab/>
      </w:r>
      <w:r w:rsidR="00522A52" w:rsidRPr="00522A52">
        <w:rPr>
          <w:rFonts w:ascii="Arial" w:hAnsi="Arial" w:cs="Arial"/>
        </w:rPr>
        <w:tab/>
      </w:r>
      <w:r w:rsidR="008B4BB2">
        <w:rPr>
          <w:rFonts w:ascii="Arial" w:hAnsi="Arial" w:cs="Arial"/>
        </w:rPr>
        <w:tab/>
      </w:r>
      <w:r w:rsidR="00522A52" w:rsidRPr="00522A52">
        <w:rPr>
          <w:rFonts w:ascii="Arial" w:hAnsi="Arial" w:cs="Arial"/>
        </w:rPr>
        <w:t>И.О. Фамилия</w:t>
      </w:r>
      <w:r w:rsidR="00522A52" w:rsidRPr="00522A52">
        <w:rPr>
          <w:rFonts w:ascii="Arial" w:hAnsi="Arial" w:cs="Arial"/>
        </w:rPr>
        <w:tab/>
      </w:r>
      <w:r w:rsidR="00BC08E8" w:rsidRPr="00BC08E8">
        <w:rPr>
          <w:rFonts w:ascii="Arial" w:hAnsi="Arial" w:cs="Arial"/>
        </w:rPr>
        <w:t xml:space="preserve">       </w:t>
      </w:r>
      <w:proofErr w:type="gramStart"/>
      <w:r w:rsidR="00BC08E8" w:rsidRPr="00BC08E8">
        <w:rPr>
          <w:rFonts w:ascii="Arial" w:hAnsi="Arial" w:cs="Arial"/>
        </w:rPr>
        <w:t xml:space="preserve">   </w:t>
      </w:r>
      <w:r w:rsidR="00522A52" w:rsidRPr="00522A52">
        <w:rPr>
          <w:rFonts w:ascii="Arial" w:hAnsi="Arial" w:cs="Arial"/>
        </w:rPr>
        <w:t>«</w:t>
      </w:r>
      <w:proofErr w:type="gramEnd"/>
      <w:r w:rsidR="00522A52" w:rsidRPr="00522A52">
        <w:rPr>
          <w:rFonts w:ascii="Arial" w:hAnsi="Arial" w:cs="Arial"/>
          <w:u w:val="single"/>
        </w:rPr>
        <w:t>___»</w:t>
      </w:r>
      <w:r w:rsidR="00522A52" w:rsidRPr="00522A52">
        <w:rPr>
          <w:rFonts w:ascii="Arial" w:hAnsi="Arial" w:cs="Arial"/>
        </w:rPr>
        <w:t xml:space="preserve"> </w:t>
      </w:r>
      <w:r w:rsidR="00522A52" w:rsidRPr="00522A52">
        <w:rPr>
          <w:rFonts w:ascii="Arial" w:hAnsi="Arial" w:cs="Arial"/>
          <w:u w:val="single"/>
        </w:rPr>
        <w:t>________</w:t>
      </w:r>
      <w:r w:rsidR="00522A52" w:rsidRPr="00522A52">
        <w:rPr>
          <w:rFonts w:ascii="Arial" w:hAnsi="Arial" w:cs="Arial"/>
        </w:rPr>
        <w:t xml:space="preserve"> 20__г.</w:t>
      </w:r>
    </w:p>
    <w:p w:rsidR="00C104DA" w:rsidRPr="00522A52" w:rsidRDefault="00C104DA" w:rsidP="00C104DA">
      <w:pPr>
        <w:spacing w:after="0" w:line="240" w:lineRule="auto"/>
        <w:rPr>
          <w:rFonts w:ascii="Arial" w:hAnsi="Arial" w:cs="Arial"/>
        </w:rPr>
      </w:pPr>
      <w:r w:rsidRPr="00522A52">
        <w:rPr>
          <w:rFonts w:ascii="Arial" w:hAnsi="Arial" w:cs="Arial"/>
        </w:rPr>
        <w:t>(руководитель лаборатории/центра)</w:t>
      </w:r>
    </w:p>
    <w:p w:rsidR="00522A52" w:rsidRPr="00522A52" w:rsidRDefault="00522A52" w:rsidP="00C104DA">
      <w:pPr>
        <w:spacing w:after="0" w:line="240" w:lineRule="auto"/>
        <w:rPr>
          <w:rFonts w:ascii="Arial" w:hAnsi="Arial" w:cs="Arial"/>
        </w:rPr>
      </w:pPr>
    </w:p>
    <w:p w:rsidR="00C104DA" w:rsidRPr="00522A52" w:rsidRDefault="00522A52" w:rsidP="00C104DA">
      <w:pPr>
        <w:spacing w:after="0" w:line="240" w:lineRule="auto"/>
        <w:rPr>
          <w:rFonts w:ascii="Arial" w:hAnsi="Arial" w:cs="Arial"/>
        </w:rPr>
      </w:pPr>
      <w:r w:rsidRPr="00522A52">
        <w:rPr>
          <w:rFonts w:ascii="Arial" w:hAnsi="Arial" w:cs="Arial"/>
        </w:rPr>
        <w:t>Директор школы</w:t>
      </w:r>
      <w:r w:rsidRPr="00522A52">
        <w:rPr>
          <w:rFonts w:ascii="Arial" w:hAnsi="Arial" w:cs="Arial"/>
        </w:rPr>
        <w:tab/>
        <w:t>______________</w:t>
      </w:r>
      <w:r w:rsidRPr="00522A52">
        <w:rPr>
          <w:rFonts w:ascii="Arial" w:hAnsi="Arial" w:cs="Arial"/>
        </w:rPr>
        <w:tab/>
        <w:t>И.О. Фамилия</w:t>
      </w:r>
      <w:r w:rsidRPr="00522A52">
        <w:rPr>
          <w:rFonts w:ascii="Arial" w:hAnsi="Arial" w:cs="Arial"/>
        </w:rPr>
        <w:tab/>
        <w:t xml:space="preserve"> </w:t>
      </w:r>
      <w:r w:rsidR="00BC08E8" w:rsidRPr="00BC08E8">
        <w:rPr>
          <w:rFonts w:ascii="Arial" w:hAnsi="Arial" w:cs="Arial"/>
        </w:rPr>
        <w:t xml:space="preserve">      </w:t>
      </w:r>
      <w:proofErr w:type="gramStart"/>
      <w:r w:rsidR="00BC08E8" w:rsidRPr="00BC08E8">
        <w:rPr>
          <w:rFonts w:ascii="Arial" w:hAnsi="Arial" w:cs="Arial"/>
        </w:rPr>
        <w:t xml:space="preserve">   </w:t>
      </w:r>
      <w:r w:rsidRPr="00522A52">
        <w:rPr>
          <w:rFonts w:ascii="Arial" w:hAnsi="Arial" w:cs="Arial"/>
        </w:rPr>
        <w:t>«</w:t>
      </w:r>
      <w:proofErr w:type="gramEnd"/>
      <w:r w:rsidRPr="00522A52">
        <w:rPr>
          <w:rFonts w:ascii="Arial" w:hAnsi="Arial" w:cs="Arial"/>
          <w:u w:val="single"/>
        </w:rPr>
        <w:t>___»</w:t>
      </w:r>
      <w:r w:rsidRPr="00522A52">
        <w:rPr>
          <w:rFonts w:ascii="Arial" w:hAnsi="Arial" w:cs="Arial"/>
        </w:rPr>
        <w:t xml:space="preserve"> </w:t>
      </w:r>
      <w:r w:rsidRPr="00522A52">
        <w:rPr>
          <w:rFonts w:ascii="Arial" w:hAnsi="Arial" w:cs="Arial"/>
          <w:u w:val="single"/>
        </w:rPr>
        <w:t>________</w:t>
      </w:r>
      <w:r w:rsidRPr="00522A52">
        <w:rPr>
          <w:rFonts w:ascii="Arial" w:hAnsi="Arial" w:cs="Arial"/>
        </w:rPr>
        <w:t xml:space="preserve"> 20__г.</w:t>
      </w:r>
    </w:p>
    <w:p w:rsidR="00522A52" w:rsidRPr="00522A52" w:rsidRDefault="00522A52" w:rsidP="00C104DA">
      <w:pPr>
        <w:spacing w:after="0" w:line="240" w:lineRule="auto"/>
        <w:rPr>
          <w:rFonts w:ascii="Arial" w:hAnsi="Arial" w:cs="Arial"/>
        </w:rPr>
      </w:pPr>
    </w:p>
    <w:p w:rsidR="00522A52" w:rsidRPr="00522A52" w:rsidRDefault="00522A52" w:rsidP="00522A52">
      <w:pPr>
        <w:spacing w:after="0" w:line="240" w:lineRule="auto"/>
        <w:rPr>
          <w:rFonts w:ascii="Arial" w:hAnsi="Arial" w:cs="Arial"/>
        </w:rPr>
      </w:pPr>
      <w:r w:rsidRPr="00522A52">
        <w:rPr>
          <w:rFonts w:ascii="Arial" w:hAnsi="Arial" w:cs="Arial"/>
        </w:rPr>
        <w:t>ПЭО</w:t>
      </w:r>
      <w:r w:rsidRPr="00522A52">
        <w:rPr>
          <w:rFonts w:ascii="Arial" w:hAnsi="Arial" w:cs="Arial"/>
        </w:rPr>
        <w:tab/>
      </w:r>
      <w:r w:rsidRPr="00522A52">
        <w:rPr>
          <w:rFonts w:ascii="Arial" w:hAnsi="Arial" w:cs="Arial"/>
        </w:rPr>
        <w:tab/>
        <w:t>______________</w:t>
      </w:r>
      <w:r w:rsidRPr="00522A52">
        <w:rPr>
          <w:rFonts w:ascii="Arial" w:hAnsi="Arial" w:cs="Arial"/>
        </w:rPr>
        <w:tab/>
      </w:r>
      <w:r w:rsidRPr="00522A52">
        <w:rPr>
          <w:rFonts w:ascii="Arial" w:hAnsi="Arial" w:cs="Arial"/>
        </w:rPr>
        <w:tab/>
        <w:t>И.О. Фамилия</w:t>
      </w:r>
      <w:r w:rsidRPr="00522A52">
        <w:rPr>
          <w:rFonts w:ascii="Arial" w:hAnsi="Arial" w:cs="Arial"/>
        </w:rPr>
        <w:tab/>
      </w:r>
      <w:r w:rsidR="00BC08E8" w:rsidRPr="00BC08E8">
        <w:rPr>
          <w:rFonts w:ascii="Arial" w:hAnsi="Arial" w:cs="Arial"/>
        </w:rPr>
        <w:t xml:space="preserve">      </w:t>
      </w:r>
      <w:proofErr w:type="gramStart"/>
      <w:r w:rsidR="00BC08E8" w:rsidRPr="00BC08E8">
        <w:rPr>
          <w:rFonts w:ascii="Arial" w:hAnsi="Arial" w:cs="Arial"/>
        </w:rPr>
        <w:t xml:space="preserve">  </w:t>
      </w:r>
      <w:r w:rsidRPr="00522A52">
        <w:rPr>
          <w:rFonts w:ascii="Arial" w:hAnsi="Arial" w:cs="Arial"/>
        </w:rPr>
        <w:t xml:space="preserve"> «</w:t>
      </w:r>
      <w:proofErr w:type="gramEnd"/>
      <w:r w:rsidRPr="00522A52">
        <w:rPr>
          <w:rFonts w:ascii="Arial" w:hAnsi="Arial" w:cs="Arial"/>
          <w:u w:val="single"/>
        </w:rPr>
        <w:t>___»</w:t>
      </w:r>
      <w:r w:rsidRPr="00522A52">
        <w:rPr>
          <w:rFonts w:ascii="Arial" w:hAnsi="Arial" w:cs="Arial"/>
        </w:rPr>
        <w:t xml:space="preserve"> </w:t>
      </w:r>
      <w:r w:rsidRPr="00522A52">
        <w:rPr>
          <w:rFonts w:ascii="Arial" w:hAnsi="Arial" w:cs="Arial"/>
          <w:u w:val="single"/>
        </w:rPr>
        <w:t>________</w:t>
      </w:r>
      <w:r w:rsidRPr="00522A52">
        <w:rPr>
          <w:rFonts w:ascii="Arial" w:hAnsi="Arial" w:cs="Arial"/>
        </w:rPr>
        <w:t xml:space="preserve"> 20__г. </w:t>
      </w:r>
      <w:r w:rsidRPr="00522A52">
        <w:rPr>
          <w:rFonts w:ascii="Arial" w:hAnsi="Arial" w:cs="Arial"/>
          <w:u w:val="single"/>
        </w:rPr>
        <w:t xml:space="preserve"> </w:t>
      </w:r>
    </w:p>
    <w:p w:rsidR="00522A52" w:rsidRPr="00522A52" w:rsidRDefault="00522A52" w:rsidP="00C104DA">
      <w:pPr>
        <w:spacing w:after="0" w:line="240" w:lineRule="auto"/>
        <w:rPr>
          <w:rFonts w:ascii="Arial" w:hAnsi="Arial" w:cs="Arial"/>
        </w:rPr>
      </w:pPr>
    </w:p>
    <w:p w:rsidR="00C104DA" w:rsidRPr="00522A52" w:rsidRDefault="00C104DA" w:rsidP="00C104DA">
      <w:pPr>
        <w:spacing w:after="0" w:line="240" w:lineRule="auto"/>
        <w:rPr>
          <w:rFonts w:ascii="Arial" w:hAnsi="Arial" w:cs="Arial"/>
        </w:rPr>
      </w:pPr>
      <w:r w:rsidRPr="00522A52">
        <w:rPr>
          <w:rFonts w:ascii="Arial" w:hAnsi="Arial" w:cs="Arial"/>
        </w:rPr>
        <w:t>ОК</w:t>
      </w:r>
      <w:r w:rsidR="00522A52" w:rsidRPr="00522A52">
        <w:rPr>
          <w:rFonts w:ascii="Arial" w:hAnsi="Arial" w:cs="Arial"/>
        </w:rPr>
        <w:tab/>
      </w:r>
      <w:r w:rsidR="00522A52" w:rsidRPr="00522A52">
        <w:rPr>
          <w:rFonts w:ascii="Arial" w:hAnsi="Arial" w:cs="Arial"/>
        </w:rPr>
        <w:tab/>
      </w:r>
      <w:r w:rsidR="00522A52" w:rsidRPr="00522A52">
        <w:rPr>
          <w:rFonts w:ascii="Arial" w:hAnsi="Arial" w:cs="Arial"/>
        </w:rPr>
        <w:t>______________</w:t>
      </w:r>
      <w:r w:rsidR="00522A52" w:rsidRPr="00522A52">
        <w:rPr>
          <w:rFonts w:ascii="Arial" w:hAnsi="Arial" w:cs="Arial"/>
        </w:rPr>
        <w:tab/>
      </w:r>
      <w:r w:rsidR="00522A52" w:rsidRPr="00522A52">
        <w:rPr>
          <w:rFonts w:ascii="Arial" w:hAnsi="Arial" w:cs="Arial"/>
        </w:rPr>
        <w:tab/>
      </w:r>
      <w:r w:rsidRPr="00522A52">
        <w:rPr>
          <w:rFonts w:ascii="Arial" w:hAnsi="Arial" w:cs="Arial"/>
        </w:rPr>
        <w:t>Н.П. Лялькова</w:t>
      </w:r>
      <w:r w:rsidR="00522A52" w:rsidRPr="00522A52">
        <w:rPr>
          <w:rFonts w:ascii="Arial" w:hAnsi="Arial" w:cs="Arial"/>
        </w:rPr>
        <w:tab/>
      </w:r>
      <w:r w:rsidR="00BC08E8" w:rsidRPr="00BC08E8">
        <w:rPr>
          <w:rFonts w:ascii="Arial" w:hAnsi="Arial" w:cs="Arial"/>
        </w:rPr>
        <w:t xml:space="preserve">       </w:t>
      </w:r>
      <w:proofErr w:type="gramStart"/>
      <w:r w:rsidR="00BC08E8" w:rsidRPr="00BC08E8">
        <w:rPr>
          <w:rFonts w:ascii="Arial" w:hAnsi="Arial" w:cs="Arial"/>
        </w:rPr>
        <w:t xml:space="preserve">  </w:t>
      </w:r>
      <w:r w:rsidRPr="00522A52">
        <w:rPr>
          <w:rFonts w:ascii="Arial" w:hAnsi="Arial" w:cs="Arial"/>
        </w:rPr>
        <w:t xml:space="preserve"> </w:t>
      </w:r>
      <w:r w:rsidR="00522A52" w:rsidRPr="00522A52">
        <w:rPr>
          <w:rFonts w:ascii="Arial" w:hAnsi="Arial" w:cs="Arial"/>
        </w:rPr>
        <w:t>«</w:t>
      </w:r>
      <w:proofErr w:type="gramEnd"/>
      <w:r w:rsidR="00522A52" w:rsidRPr="00522A52">
        <w:rPr>
          <w:rFonts w:ascii="Arial" w:hAnsi="Arial" w:cs="Arial"/>
          <w:u w:val="single"/>
        </w:rPr>
        <w:t>___»</w:t>
      </w:r>
      <w:r w:rsidR="00522A52" w:rsidRPr="00522A52">
        <w:rPr>
          <w:rFonts w:ascii="Arial" w:hAnsi="Arial" w:cs="Arial"/>
        </w:rPr>
        <w:t xml:space="preserve"> </w:t>
      </w:r>
      <w:r w:rsidR="00522A52" w:rsidRPr="00522A52">
        <w:rPr>
          <w:rFonts w:ascii="Arial" w:hAnsi="Arial" w:cs="Arial"/>
          <w:u w:val="single"/>
        </w:rPr>
        <w:t>________</w:t>
      </w:r>
      <w:r w:rsidR="00522A52" w:rsidRPr="00522A52">
        <w:rPr>
          <w:rFonts w:ascii="Arial" w:hAnsi="Arial" w:cs="Arial"/>
        </w:rPr>
        <w:t xml:space="preserve"> 20__г. </w:t>
      </w:r>
      <w:r w:rsidR="00522A52" w:rsidRPr="00522A52">
        <w:rPr>
          <w:rFonts w:ascii="Arial" w:hAnsi="Arial" w:cs="Arial"/>
          <w:u w:val="single"/>
        </w:rPr>
        <w:t xml:space="preserve"> </w:t>
      </w:r>
    </w:p>
    <w:p w:rsidR="00C104DA" w:rsidRPr="00522A52" w:rsidRDefault="00C104DA" w:rsidP="00C104DA">
      <w:pPr>
        <w:spacing w:after="0" w:line="240" w:lineRule="auto"/>
        <w:ind w:left="5953"/>
        <w:jc w:val="center"/>
        <w:rPr>
          <w:rFonts w:ascii="Arial" w:eastAsia="Times New Roman" w:hAnsi="Arial" w:cs="Arial"/>
          <w:lang w:eastAsia="ru-RU"/>
        </w:rPr>
      </w:pPr>
    </w:p>
    <w:p w:rsidR="00BC08E8" w:rsidRDefault="00BC08E8" w:rsidP="00C104DA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lang w:eastAsia="ru-RU"/>
        </w:rPr>
      </w:pPr>
    </w:p>
    <w:p w:rsidR="00C104DA" w:rsidRPr="00522A52" w:rsidRDefault="00C104DA" w:rsidP="00C104DA">
      <w:pPr>
        <w:spacing w:after="0" w:line="240" w:lineRule="auto"/>
        <w:jc w:val="both"/>
        <w:rPr>
          <w:rFonts w:ascii="Arial" w:hAnsi="Arial" w:cs="Arial"/>
          <w:sz w:val="18"/>
        </w:rPr>
      </w:pPr>
      <w:r w:rsidRPr="00522A52">
        <w:rPr>
          <w:rFonts w:ascii="Arial" w:eastAsia="Times New Roman" w:hAnsi="Arial" w:cs="Arial"/>
          <w:i/>
          <w:sz w:val="18"/>
          <w:lang w:eastAsia="ru-RU"/>
        </w:rPr>
        <w:t>Вакансия публикуется на сайте ТПУ (</w:t>
      </w:r>
      <w:proofErr w:type="spellStart"/>
      <w:r w:rsidRPr="00522A52">
        <w:rPr>
          <w:rFonts w:ascii="Arial" w:eastAsia="Times New Roman" w:hAnsi="Arial" w:cs="Arial"/>
          <w:i/>
          <w:sz w:val="18"/>
          <w:lang w:val="en-US" w:eastAsia="ru-RU"/>
        </w:rPr>
        <w:t>hr</w:t>
      </w:r>
      <w:proofErr w:type="spellEnd"/>
      <w:r w:rsidRPr="00522A52">
        <w:rPr>
          <w:rFonts w:ascii="Arial" w:eastAsia="Times New Roman" w:hAnsi="Arial" w:cs="Arial"/>
          <w:i/>
          <w:sz w:val="18"/>
          <w:lang w:eastAsia="ru-RU"/>
        </w:rPr>
        <w:t>.</w:t>
      </w:r>
      <w:proofErr w:type="spellStart"/>
      <w:r w:rsidRPr="00522A52">
        <w:rPr>
          <w:rFonts w:ascii="Arial" w:eastAsia="Times New Roman" w:hAnsi="Arial" w:cs="Arial"/>
          <w:i/>
          <w:sz w:val="18"/>
          <w:lang w:val="en-US" w:eastAsia="ru-RU"/>
        </w:rPr>
        <w:t>tpu</w:t>
      </w:r>
      <w:proofErr w:type="spellEnd"/>
      <w:r w:rsidRPr="00522A52">
        <w:rPr>
          <w:rFonts w:ascii="Arial" w:eastAsia="Times New Roman" w:hAnsi="Arial" w:cs="Arial"/>
          <w:i/>
          <w:sz w:val="18"/>
          <w:lang w:eastAsia="ru-RU"/>
        </w:rPr>
        <w:t>.</w:t>
      </w:r>
      <w:proofErr w:type="spellStart"/>
      <w:r w:rsidRPr="00522A52">
        <w:rPr>
          <w:rFonts w:ascii="Arial" w:eastAsia="Times New Roman" w:hAnsi="Arial" w:cs="Arial"/>
          <w:i/>
          <w:sz w:val="18"/>
          <w:lang w:val="en-US" w:eastAsia="ru-RU"/>
        </w:rPr>
        <w:t>ru</w:t>
      </w:r>
      <w:proofErr w:type="spellEnd"/>
      <w:r w:rsidRPr="00522A52">
        <w:rPr>
          <w:rFonts w:ascii="Arial" w:eastAsia="Times New Roman" w:hAnsi="Arial" w:cs="Arial"/>
          <w:i/>
          <w:sz w:val="18"/>
          <w:lang w:eastAsia="ru-RU"/>
        </w:rPr>
        <w:t>).</w:t>
      </w:r>
      <w:r w:rsidR="00BC08E8" w:rsidRPr="00BC08E8">
        <w:rPr>
          <w:rFonts w:ascii="Arial" w:eastAsia="Times New Roman" w:hAnsi="Arial" w:cs="Arial"/>
          <w:i/>
          <w:sz w:val="18"/>
          <w:lang w:eastAsia="ru-RU"/>
        </w:rPr>
        <w:t xml:space="preserve"> </w:t>
      </w:r>
      <w:r w:rsidRPr="00522A52">
        <w:rPr>
          <w:rFonts w:ascii="Arial" w:eastAsia="Times New Roman" w:hAnsi="Arial" w:cs="Arial"/>
          <w:i/>
          <w:sz w:val="18"/>
          <w:lang w:eastAsia="ru-RU"/>
        </w:rPr>
        <w:t xml:space="preserve">При объявлении конкурса на должность руководителя научного подразделения, ведущего научного сотрудника, старшего научного сотрудника, научного сотрудника объявление дополнительно объявляется на портале вакансий по адресу </w:t>
      </w:r>
      <w:hyperlink r:id="rId7" w:history="1">
        <w:r w:rsidR="00BC08E8" w:rsidRPr="00A10F51">
          <w:rPr>
            <w:rStyle w:val="a3"/>
            <w:rFonts w:ascii="Arial" w:eastAsia="Times New Roman" w:hAnsi="Arial" w:cs="Arial"/>
            <w:i/>
            <w:sz w:val="18"/>
            <w:lang w:eastAsia="ru-RU"/>
          </w:rPr>
          <w:t>http://ученые-исследователи.рф</w:t>
        </w:r>
      </w:hyperlink>
      <w:r w:rsidR="00BC08E8">
        <w:rPr>
          <w:rFonts w:ascii="Arial" w:eastAsia="Times New Roman" w:hAnsi="Arial" w:cs="Arial"/>
          <w:i/>
          <w:sz w:val="18"/>
          <w:lang w:eastAsia="ru-RU"/>
        </w:rPr>
        <w:t xml:space="preserve">. </w:t>
      </w:r>
      <w:r w:rsidRPr="00522A52">
        <w:rPr>
          <w:rFonts w:ascii="Arial" w:eastAsia="Times New Roman" w:hAnsi="Arial" w:cs="Arial"/>
          <w:i/>
          <w:sz w:val="18"/>
          <w:lang w:eastAsia="ru-RU"/>
        </w:rPr>
        <w:t xml:space="preserve">Для филиала ТПУ объявление размещается на официальном сайте филиала и на портале вакансий по адресу </w:t>
      </w:r>
      <w:hyperlink r:id="rId8" w:history="1">
        <w:r w:rsidRPr="00522A52">
          <w:rPr>
            <w:rStyle w:val="a3"/>
            <w:rFonts w:ascii="Arial" w:eastAsia="Times New Roman" w:hAnsi="Arial" w:cs="Arial"/>
            <w:i/>
            <w:sz w:val="18"/>
            <w:lang w:eastAsia="ru-RU"/>
          </w:rPr>
          <w:t>http://ученые-исследователи.рф</w:t>
        </w:r>
      </w:hyperlink>
    </w:p>
    <w:p w:rsidR="00C104DA" w:rsidRDefault="00C104DA" w:rsidP="00C104DA">
      <w:pPr>
        <w:spacing w:after="0" w:line="240" w:lineRule="auto"/>
        <w:ind w:left="5953" w:firstLine="419"/>
        <w:jc w:val="center"/>
        <w:rPr>
          <w:rFonts w:ascii="Arial" w:eastAsia="Times New Roman" w:hAnsi="Arial" w:cs="Arial"/>
          <w:lang w:eastAsia="ru-RU"/>
        </w:rPr>
      </w:pPr>
    </w:p>
    <w:p w:rsidR="008B4BB2" w:rsidRPr="00522A52" w:rsidRDefault="008B4BB2" w:rsidP="00C104DA">
      <w:pPr>
        <w:spacing w:after="0" w:line="240" w:lineRule="auto"/>
        <w:ind w:left="5953" w:firstLine="419"/>
        <w:jc w:val="center"/>
        <w:rPr>
          <w:rFonts w:ascii="Arial" w:eastAsia="Times New Roman" w:hAnsi="Arial" w:cs="Arial"/>
          <w:lang w:eastAsia="ru-RU"/>
        </w:rPr>
      </w:pPr>
    </w:p>
    <w:p w:rsidR="00C104DA" w:rsidRPr="00522A52" w:rsidRDefault="00C104DA" w:rsidP="00C104DA">
      <w:pPr>
        <w:tabs>
          <w:tab w:val="left" w:pos="0"/>
        </w:tabs>
        <w:spacing w:after="0" w:line="276" w:lineRule="auto"/>
        <w:ind w:right="-1"/>
        <w:rPr>
          <w:rFonts w:ascii="Arial" w:hAnsi="Arial" w:cs="Arial"/>
          <w:sz w:val="20"/>
        </w:rPr>
      </w:pPr>
      <w:r w:rsidRPr="00522A52">
        <w:rPr>
          <w:rFonts w:ascii="Arial" w:hAnsi="Arial" w:cs="Arial"/>
          <w:sz w:val="20"/>
        </w:rPr>
        <w:t>Исполнитель</w:t>
      </w:r>
    </w:p>
    <w:p w:rsidR="00C104DA" w:rsidRPr="00522A52" w:rsidRDefault="00C104DA" w:rsidP="00C104DA">
      <w:pPr>
        <w:tabs>
          <w:tab w:val="left" w:pos="0"/>
        </w:tabs>
        <w:spacing w:after="0" w:line="276" w:lineRule="auto"/>
        <w:ind w:right="-1"/>
        <w:rPr>
          <w:rFonts w:ascii="Arial" w:hAnsi="Arial" w:cs="Arial"/>
          <w:sz w:val="20"/>
        </w:rPr>
      </w:pPr>
      <w:r w:rsidRPr="00522A52">
        <w:rPr>
          <w:rFonts w:ascii="Arial" w:hAnsi="Arial" w:cs="Arial"/>
          <w:sz w:val="20"/>
        </w:rPr>
        <w:t xml:space="preserve">И.О. Фамилия </w:t>
      </w:r>
    </w:p>
    <w:p w:rsidR="00C104DA" w:rsidRPr="00522A52" w:rsidRDefault="00C104DA" w:rsidP="00C104DA">
      <w:pPr>
        <w:tabs>
          <w:tab w:val="left" w:pos="0"/>
        </w:tabs>
        <w:spacing w:after="0" w:line="276" w:lineRule="auto"/>
        <w:ind w:right="-1"/>
        <w:rPr>
          <w:rFonts w:ascii="Arial" w:hAnsi="Arial" w:cs="Arial"/>
          <w:sz w:val="20"/>
        </w:rPr>
      </w:pPr>
      <w:r w:rsidRPr="00522A52">
        <w:rPr>
          <w:rFonts w:ascii="Arial" w:hAnsi="Arial" w:cs="Arial"/>
          <w:sz w:val="20"/>
        </w:rPr>
        <w:t>Тел</w:t>
      </w:r>
      <w:r w:rsidR="00522A52">
        <w:rPr>
          <w:rFonts w:ascii="Arial" w:hAnsi="Arial" w:cs="Arial"/>
          <w:sz w:val="20"/>
        </w:rPr>
        <w:t xml:space="preserve">: </w:t>
      </w:r>
    </w:p>
    <w:sectPr w:rsidR="00C104DA" w:rsidRPr="00522A52" w:rsidSect="007D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0E8" w:rsidRDefault="00C100E8" w:rsidP="00C104DA">
      <w:pPr>
        <w:spacing w:after="0" w:line="240" w:lineRule="auto"/>
      </w:pPr>
      <w:r>
        <w:separator/>
      </w:r>
    </w:p>
  </w:endnote>
  <w:endnote w:type="continuationSeparator" w:id="0">
    <w:p w:rsidR="00C100E8" w:rsidRDefault="00C100E8" w:rsidP="00C104DA">
      <w:pPr>
        <w:spacing w:after="0" w:line="240" w:lineRule="auto"/>
      </w:pPr>
      <w:r>
        <w:continuationSeparator/>
      </w:r>
    </w:p>
  </w:endnote>
  <w:endnote w:id="1">
    <w:p w:rsidR="00C104DA" w:rsidRPr="008811C9" w:rsidRDefault="00C104DA" w:rsidP="00C104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Style w:val="a6"/>
          <w:rFonts w:ascii="Arial" w:hAnsi="Arial" w:cs="Arial"/>
          <w:sz w:val="18"/>
          <w:szCs w:val="18"/>
        </w:rPr>
        <w:endnoteRef/>
      </w:r>
      <w:r w:rsidR="00522A52" w:rsidRPr="008811C9">
        <w:rPr>
          <w:rFonts w:ascii="Arial" w:hAnsi="Arial" w:cs="Arial"/>
          <w:sz w:val="18"/>
          <w:szCs w:val="18"/>
        </w:rPr>
        <w:t xml:space="preserve"> </w:t>
      </w:r>
      <w:r w:rsidR="004A2EC3" w:rsidRPr="008811C9">
        <w:rPr>
          <w:rFonts w:ascii="Arial" w:hAnsi="Arial" w:cs="Arial"/>
          <w:sz w:val="18"/>
          <w:szCs w:val="18"/>
        </w:rPr>
        <w:t xml:space="preserve">П.1. </w:t>
      </w: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Выбрать из списка: </w:t>
      </w:r>
    </w:p>
    <w:p w:rsidR="00C104DA" w:rsidRPr="008811C9" w:rsidRDefault="00C104DA" w:rsidP="004A2EC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проведение исследования; </w:t>
      </w:r>
    </w:p>
    <w:p w:rsidR="00C104DA" w:rsidRPr="008811C9" w:rsidRDefault="00C104DA" w:rsidP="004A2EC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формирование научного коллектива; передача опыта научной деятельности и воспроизводство научных кадров; </w:t>
      </w:r>
    </w:p>
    <w:p w:rsidR="00C104DA" w:rsidRPr="008811C9" w:rsidRDefault="00C104DA" w:rsidP="004A2EC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экспертиза научных (научно-технических) результатов; </w:t>
      </w:r>
    </w:p>
    <w:p w:rsidR="00C104DA" w:rsidRPr="008811C9" w:rsidRDefault="00C104DA" w:rsidP="004A2EC3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доведение до всеобщего сведения научных (научно-технических) результатов.</w:t>
      </w:r>
    </w:p>
    <w:p w:rsidR="00C104DA" w:rsidRPr="008811C9" w:rsidRDefault="00C104DA">
      <w:pPr>
        <w:pStyle w:val="a4"/>
        <w:rPr>
          <w:rFonts w:ascii="Arial" w:hAnsi="Arial" w:cs="Arial"/>
          <w:sz w:val="18"/>
          <w:szCs w:val="18"/>
        </w:rPr>
      </w:pPr>
    </w:p>
  </w:endnote>
  <w:endnote w:id="2">
    <w:p w:rsidR="00C104DA" w:rsidRPr="008811C9" w:rsidRDefault="00C104DA" w:rsidP="00C104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Style w:val="a6"/>
          <w:rFonts w:ascii="Arial" w:hAnsi="Arial" w:cs="Arial"/>
          <w:sz w:val="18"/>
          <w:szCs w:val="18"/>
        </w:rPr>
        <w:endnoteRef/>
      </w:r>
      <w:r w:rsidRPr="008811C9">
        <w:rPr>
          <w:rFonts w:ascii="Arial" w:hAnsi="Arial" w:cs="Arial"/>
          <w:sz w:val="18"/>
          <w:szCs w:val="18"/>
        </w:rPr>
        <w:t xml:space="preserve"> </w:t>
      </w:r>
      <w:r w:rsidR="004A2EC3" w:rsidRPr="008811C9">
        <w:rPr>
          <w:rFonts w:ascii="Arial" w:hAnsi="Arial" w:cs="Arial"/>
          <w:sz w:val="18"/>
          <w:szCs w:val="18"/>
        </w:rPr>
        <w:t xml:space="preserve">П.2. </w:t>
      </w: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Выбрать из списка: </w:t>
      </w:r>
    </w:p>
    <w:p w:rsidR="00C104DA" w:rsidRPr="008811C9" w:rsidRDefault="00C104DA" w:rsidP="004A2EC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решение отдельных задач исследования; </w:t>
      </w:r>
    </w:p>
    <w:p w:rsidR="00C104DA" w:rsidRPr="008811C9" w:rsidRDefault="00C104DA" w:rsidP="004A2EC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методическое сопровождение исследования; </w:t>
      </w:r>
    </w:p>
    <w:p w:rsidR="00C104DA" w:rsidRPr="008811C9" w:rsidRDefault="00C104DA" w:rsidP="004A2EC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организация проведения исследования; </w:t>
      </w:r>
    </w:p>
    <w:p w:rsidR="00C104DA" w:rsidRPr="008811C9" w:rsidRDefault="00C104DA" w:rsidP="004A2EC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сетевое взаимодействие с внутренним и внешним окружением в процессе проведения исследования; </w:t>
      </w:r>
    </w:p>
    <w:p w:rsidR="00C104DA" w:rsidRPr="008811C9" w:rsidRDefault="00C104DA" w:rsidP="004A2EC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проведение исследований по новым или перспективным научным направлениям.</w:t>
      </w:r>
    </w:p>
    <w:p w:rsidR="00C104DA" w:rsidRPr="008811C9" w:rsidRDefault="00C104DA">
      <w:pPr>
        <w:pStyle w:val="a4"/>
        <w:rPr>
          <w:rFonts w:ascii="Arial" w:hAnsi="Arial" w:cs="Arial"/>
          <w:sz w:val="18"/>
          <w:szCs w:val="18"/>
        </w:rPr>
      </w:pPr>
    </w:p>
  </w:endnote>
  <w:endnote w:id="3">
    <w:p w:rsidR="00C104DA" w:rsidRPr="008811C9" w:rsidRDefault="00C104DA" w:rsidP="00C104DA">
      <w:pPr>
        <w:tabs>
          <w:tab w:val="left" w:pos="0"/>
        </w:tabs>
        <w:spacing w:after="0" w:line="276" w:lineRule="auto"/>
        <w:ind w:right="-1"/>
        <w:rPr>
          <w:rFonts w:ascii="Arial" w:hAnsi="Arial" w:cs="Arial"/>
          <w:sz w:val="18"/>
          <w:szCs w:val="18"/>
        </w:rPr>
      </w:pPr>
      <w:r w:rsidRPr="008811C9">
        <w:rPr>
          <w:rStyle w:val="a6"/>
          <w:rFonts w:ascii="Arial" w:hAnsi="Arial" w:cs="Arial"/>
          <w:sz w:val="18"/>
          <w:szCs w:val="18"/>
        </w:rPr>
        <w:endnoteRef/>
      </w:r>
      <w:r w:rsidRPr="008811C9">
        <w:rPr>
          <w:rFonts w:ascii="Arial" w:hAnsi="Arial" w:cs="Arial"/>
          <w:sz w:val="18"/>
          <w:szCs w:val="18"/>
        </w:rPr>
        <w:t xml:space="preserve"> </w:t>
      </w:r>
      <w:r w:rsidR="004A2EC3" w:rsidRPr="008811C9">
        <w:rPr>
          <w:rFonts w:ascii="Arial" w:hAnsi="Arial" w:cs="Arial"/>
          <w:sz w:val="18"/>
          <w:szCs w:val="18"/>
        </w:rPr>
        <w:t xml:space="preserve">П.3. </w:t>
      </w: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Выбрать из списка: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обрабатывать научную и (или) научно-техническую информацию, необходимую для решения отдельных задач исследования;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проводить исследования, эксперименты, наблюдения, измерения на основе методики, предложенной ответственным исполнителем;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описывать исследования, эксперименты, наблюдения, измерения;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формировать выводы и основные результаты исследований, экспериментов, наблюдений, измерений;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актуализировать научную и (или) научно-техническую информацию, необходимую для решения отдельных задач исследования;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разрабатывать методики решения отдельных задач исследования;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решать отдельные задачи исследования в качестве ответственного исполнителя;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оценивать степень решения отдельных задач исследования;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обобщать информацию о научных и (или) научно-технических результатах, полученных в соответствующей области исследований;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обосновывать актуальность и новизну темы исследований;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формулировать основную гипотезу исследования;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осуществлять декомпозицию цели исследования на отдельные задачи;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координировать решения задач исследования в процессе его проведения;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обобщать результаты, полученные в процессе решения задач исследования;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систематизировать существующие знания по тематическим направлениям исследования (специальным и/или смежным);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обосновывать тематики новых исследований;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формировать программу проведения исследования;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координировать деятельность научных коллективов в процессе проведения исследования;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обобщать научные и/или научные результаты, полученные в ходе выполнения программы исследования;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творчески осмысливать информацию, содержащую сведения о передовых исследованиях в науке;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выявлять перспективные направления исследований;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определять методы и средства проведения исследований по перспективным направлениям;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формировать стратегию проведения исследования;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координировать процесс реализации исследовательских программ;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проводить научную экспертизу законченных исследований;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определять набор компетенций членов научного коллектива, необходимых для решения задач исследования;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выявлять сотрудников организации с необходимыми компетенциями;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вовлекать сотрудников организации в решение задач исследования;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развивать необходимые компетенции членов научного коллектива в процессе решения задач исследования;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диагностировать наличие недостающих компетенций у сотрудников организации, необходимых для выполнения программы исследования;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мотивировать сотрудников организации к приобретению дополнительных компетенций;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осуществлять поиск сотрудников других организаций, обладающих необходимыми и достаточными компетенциями;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вовлекать сотрудников других организаций к участию в проведение исследований;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организовывать сетевое взаимодействие исполнителей в рамках совместного исследования;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формировать дополнительные компетенции у сотрудников организации в процессе проведения совместных с внешними исполнителями исследований;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выявлять научные коллективы (в том числе международные), проводящие исследования по перспективным научным направлениям;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мотивировать ведущих ученых к участию их научных коллективов в проведении научных исследований;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организовывать научную кооперацию между членами научных коллективов;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создавать устойчивые связи между научными коллективами в процессе проведения совместных исследований;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передавать практические навыки проведения исследования в процессе его совместного выполнения; </w:t>
      </w:r>
    </w:p>
    <w:p w:rsidR="004A2EC3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готовить по профилю исследований методические материалы к семинарам и практикумам для студентов;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руководить курсовыми работами и выпускными квалификационными работами;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привлекать магистрантов и аспирантов к решению отдельных задач исследования, в том числе по инициативным тематикам;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разрабатывать по профилю исследований курсы лекций для студентов;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руководить магистерскими диссертационными работами;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представлять новые знания, полученные в результате исследований, в форме монографий, учебников, учебных пособий; </w:t>
      </w:r>
    </w:p>
    <w:p w:rsidR="004A2EC3" w:rsidRPr="008811C9" w:rsidRDefault="004A2EC3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р</w:t>
      </w:r>
      <w:r w:rsidR="00C104DA"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азрабатывать учебные модули для аспирантов и магистрантов;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разрабатывать учебные курсы для повышения квалификации научных работников;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формулировать требования к компетенциям научных кадров с учетом факторов, влияющих на развитие вида профессиональной деятельности;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осуществлять подготовку научных кадров (кандидатов и докторов наук);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привлекать молодежь к освоению новых специальностей, необходимых для развития перспективных направлений исследований;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оценивать достоверность полученных в процессе исследования научных и/или научно-технических результатов;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разрабатывать рекомендации по практическому использованию научных и/или научно-технических результатов;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анализировать научные и/или научно-технические результаты на предмет соответствия лучшим мировым аналогам;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выявлять возможные способы правовой охраны научных и/или научно-технических результатов;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оценивать научные статьи, доклады, обзоры и другие публикуемые научные материалы;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оценивать вклад научных и/или научно-технических результатов в решение социально-экономических и (или) социально-гуманитарных задач;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определять варианты практического применения и формы доведения до всеобщего сведения научных (научно-технических) результатов;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рецензировать монографии, учебники, учебные пособия;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проводить научную экспертизу конкурсной (отчетной) документации;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оценивать влияние результатов исследований по перспективным направлениям на развитие науки, техники и общества в целом;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осуществлять экспертизу документов стратегического планирования в сфере науки и технологий (концепции, стратегии, государственные программы, федеральные целевые программы);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проводить экспертизу исследовательских программ;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представлять ответственному исполнителю результаты проведенного исследования, оформленные в соответствии с нормативно установленными требованиями;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информировать сотрудников научной организации о результатах проведенного исследования через существующую в организации систему научных коммуникаций;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публиковать результаты проведенного исследования в рецензируемых научных изданиях;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представлять результаты проведенных исследований на научных (научно-практических) мероприятиях;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размещать информацию о результатах проведенного исследования в государственных системах учета научной (научно-технической) информации (</w:t>
      </w:r>
      <w:proofErr w:type="spellStart"/>
      <w:proofErr w:type="gramStart"/>
      <w:r w:rsidRPr="008811C9">
        <w:rPr>
          <w:rFonts w:ascii="Arial" w:eastAsia="Times New Roman" w:hAnsi="Arial" w:cs="Arial"/>
          <w:sz w:val="18"/>
          <w:szCs w:val="18"/>
          <w:lang w:eastAsia="ru-RU"/>
        </w:rPr>
        <w:t>госзадание.рф</w:t>
      </w:r>
      <w:proofErr w:type="spellEnd"/>
      <w:proofErr w:type="gramEnd"/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, ЕГИСУ НИОКТР, Роспатент и др.);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представлять информацию о проведенных исследованиях и возможности практического использования полученных результатов на сайте организации;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актуализировать потребности в научных (научно-технических) результатах для выявления потенциальных потребителей;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взаимодействовать с потенциальными потребителями с целью обеспечения практического использования полученных результатов;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распространять информацию о проводимых исследованиях и их результатах в профессиональных научных сообществах, в том числе международных;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продвигать результаты проведенных исследований в среде потенциальных потребителей посредством прямой рассылки информационных материалов и размещение сведений о результатах исследования в печатных изданиях и интернете;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представлять результаты проведенных исследований в научно-популярной форме посредством выступлений и публикаций в СМИ;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информировать общество о ходе проведения и результатов исследования по перспективному направлению; </w:t>
      </w:r>
    </w:p>
    <w:p w:rsidR="00C104DA" w:rsidRPr="008811C9" w:rsidRDefault="00C104DA" w:rsidP="004A2EC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формировать через СМИ положительное общественное мнение о возможных изменениях в социально-экономической системе и обществе в результате использования новых знаний.</w:t>
      </w:r>
    </w:p>
    <w:p w:rsidR="00C104DA" w:rsidRPr="008811C9" w:rsidRDefault="00C104DA">
      <w:pPr>
        <w:pStyle w:val="a4"/>
        <w:rPr>
          <w:rFonts w:ascii="Arial" w:hAnsi="Arial" w:cs="Arial"/>
          <w:sz w:val="18"/>
          <w:szCs w:val="18"/>
        </w:rPr>
      </w:pPr>
    </w:p>
  </w:endnote>
  <w:endnote w:id="4">
    <w:p w:rsidR="00C104DA" w:rsidRPr="008811C9" w:rsidRDefault="00C104DA" w:rsidP="00C104DA">
      <w:pPr>
        <w:pStyle w:val="a4"/>
        <w:rPr>
          <w:rFonts w:ascii="Arial" w:hAnsi="Arial" w:cs="Arial"/>
          <w:sz w:val="18"/>
          <w:szCs w:val="18"/>
        </w:rPr>
      </w:pPr>
      <w:r w:rsidRPr="008811C9">
        <w:rPr>
          <w:rStyle w:val="a6"/>
          <w:rFonts w:ascii="Arial" w:hAnsi="Arial" w:cs="Arial"/>
          <w:sz w:val="18"/>
          <w:szCs w:val="18"/>
        </w:rPr>
        <w:endnoteRef/>
      </w:r>
      <w:r w:rsidRPr="008811C9">
        <w:rPr>
          <w:rFonts w:ascii="Arial" w:hAnsi="Arial" w:cs="Arial"/>
          <w:sz w:val="18"/>
          <w:szCs w:val="18"/>
        </w:rPr>
        <w:t xml:space="preserve"> </w:t>
      </w:r>
      <w:r w:rsidR="004A2EC3" w:rsidRPr="008811C9">
        <w:rPr>
          <w:rFonts w:ascii="Arial" w:hAnsi="Arial" w:cs="Arial"/>
          <w:sz w:val="18"/>
          <w:szCs w:val="18"/>
        </w:rPr>
        <w:t xml:space="preserve">П.4.1. </w:t>
      </w:r>
      <w:r w:rsidRPr="008811C9">
        <w:rPr>
          <w:rFonts w:ascii="Arial" w:hAnsi="Arial" w:cs="Arial"/>
          <w:sz w:val="18"/>
          <w:szCs w:val="18"/>
        </w:rPr>
        <w:t xml:space="preserve">Выбрать из списка: </w:t>
      </w:r>
    </w:p>
    <w:p w:rsidR="00C104DA" w:rsidRPr="008811C9" w:rsidRDefault="00C104DA" w:rsidP="004A2EC3">
      <w:pPr>
        <w:pStyle w:val="a4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811C9">
        <w:rPr>
          <w:rFonts w:ascii="Arial" w:hAnsi="Arial" w:cs="Arial"/>
          <w:sz w:val="18"/>
          <w:szCs w:val="18"/>
        </w:rPr>
        <w:t xml:space="preserve">Гуманитарные; </w:t>
      </w:r>
    </w:p>
    <w:p w:rsidR="00C104DA" w:rsidRPr="008811C9" w:rsidRDefault="00C104DA" w:rsidP="004A2EC3">
      <w:pPr>
        <w:pStyle w:val="a4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811C9">
        <w:rPr>
          <w:rFonts w:ascii="Arial" w:hAnsi="Arial" w:cs="Arial"/>
          <w:sz w:val="18"/>
          <w:szCs w:val="18"/>
        </w:rPr>
        <w:t xml:space="preserve">Естественные и точные науки; </w:t>
      </w:r>
    </w:p>
    <w:p w:rsidR="00C104DA" w:rsidRPr="008811C9" w:rsidRDefault="00C104DA" w:rsidP="004A2EC3">
      <w:pPr>
        <w:pStyle w:val="a4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811C9">
        <w:rPr>
          <w:rFonts w:ascii="Arial" w:hAnsi="Arial" w:cs="Arial"/>
          <w:sz w:val="18"/>
          <w:szCs w:val="18"/>
        </w:rPr>
        <w:t xml:space="preserve">Медицинские науки и общественное здравоохранение; </w:t>
      </w:r>
    </w:p>
    <w:p w:rsidR="004A2EC3" w:rsidRPr="008811C9" w:rsidRDefault="00C104DA" w:rsidP="004A2EC3">
      <w:pPr>
        <w:pStyle w:val="a4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811C9">
        <w:rPr>
          <w:rFonts w:ascii="Arial" w:hAnsi="Arial" w:cs="Arial"/>
          <w:sz w:val="18"/>
          <w:szCs w:val="18"/>
        </w:rPr>
        <w:t xml:space="preserve">Сельскохозяйственные науки; </w:t>
      </w:r>
    </w:p>
    <w:p w:rsidR="00C104DA" w:rsidRPr="008811C9" w:rsidRDefault="00C104DA" w:rsidP="004A2EC3">
      <w:pPr>
        <w:pStyle w:val="a4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811C9">
        <w:rPr>
          <w:rFonts w:ascii="Arial" w:hAnsi="Arial" w:cs="Arial"/>
          <w:sz w:val="18"/>
          <w:szCs w:val="18"/>
        </w:rPr>
        <w:t xml:space="preserve">Социальные науки; </w:t>
      </w:r>
    </w:p>
    <w:p w:rsidR="00C104DA" w:rsidRPr="008811C9" w:rsidRDefault="00C104DA" w:rsidP="004A2EC3">
      <w:pPr>
        <w:pStyle w:val="a4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8811C9">
        <w:rPr>
          <w:rFonts w:ascii="Arial" w:hAnsi="Arial" w:cs="Arial"/>
          <w:sz w:val="18"/>
          <w:szCs w:val="18"/>
        </w:rPr>
        <w:t>Техника и технологии.</w:t>
      </w:r>
    </w:p>
    <w:p w:rsidR="004A2EC3" w:rsidRPr="008811C9" w:rsidRDefault="004A2EC3" w:rsidP="004A2EC3">
      <w:pPr>
        <w:pStyle w:val="a4"/>
        <w:ind w:left="720"/>
        <w:rPr>
          <w:rFonts w:ascii="Arial" w:hAnsi="Arial" w:cs="Arial"/>
          <w:sz w:val="18"/>
          <w:szCs w:val="18"/>
        </w:rPr>
      </w:pPr>
    </w:p>
  </w:endnote>
  <w:endnote w:id="5">
    <w:p w:rsidR="004A2EC3" w:rsidRPr="008811C9" w:rsidRDefault="004A2EC3" w:rsidP="004A2EC3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Style w:val="a6"/>
          <w:rFonts w:ascii="Arial" w:hAnsi="Arial" w:cs="Arial"/>
          <w:sz w:val="18"/>
          <w:szCs w:val="18"/>
        </w:rPr>
        <w:endnoteRef/>
      </w:r>
      <w:r w:rsidRPr="008811C9">
        <w:rPr>
          <w:rFonts w:ascii="Arial" w:hAnsi="Arial" w:cs="Arial"/>
          <w:sz w:val="18"/>
          <w:szCs w:val="18"/>
        </w:rPr>
        <w:t xml:space="preserve"> </w:t>
      </w:r>
      <w:r w:rsidRPr="008811C9">
        <w:rPr>
          <w:rFonts w:ascii="Arial" w:eastAsia="Times New Roman" w:hAnsi="Arial" w:cs="Arial"/>
          <w:sz w:val="18"/>
          <w:szCs w:val="18"/>
          <w:lang w:eastAsia="ru-RU"/>
        </w:rPr>
        <w:t>П.4.2.</w:t>
      </w: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Выбрать из списка соответствующую отрасль наук, в которых предполагается работать: </w:t>
      </w:r>
    </w:p>
    <w:p w:rsidR="004A2EC3" w:rsidRPr="008811C9" w:rsidRDefault="004A2EC3" w:rsidP="004A2E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A2EC3" w:rsidRPr="008811C9" w:rsidRDefault="004A2EC3" w:rsidP="004A2E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Естественные и точные науки:</w:t>
      </w:r>
    </w:p>
    <w:p w:rsidR="004A2EC3" w:rsidRPr="008811C9" w:rsidRDefault="004A2EC3" w:rsidP="004A2EC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биологические науки;</w:t>
      </w:r>
    </w:p>
    <w:p w:rsidR="004A2EC3" w:rsidRPr="008811C9" w:rsidRDefault="004A2EC3" w:rsidP="004A2EC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компьютерные и информационные науки; </w:t>
      </w:r>
    </w:p>
    <w:p w:rsidR="004A2EC3" w:rsidRPr="008811C9" w:rsidRDefault="004A2EC3" w:rsidP="004A2EC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математика;</w:t>
      </w:r>
    </w:p>
    <w:p w:rsidR="004A2EC3" w:rsidRPr="008811C9" w:rsidRDefault="004A2EC3" w:rsidP="004A2EC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науки о Земле и смежные экологические науки;</w:t>
      </w:r>
    </w:p>
    <w:p w:rsidR="004A2EC3" w:rsidRPr="008811C9" w:rsidRDefault="004A2EC3" w:rsidP="004A2EC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прочие естественные и точные науки;</w:t>
      </w:r>
    </w:p>
    <w:p w:rsidR="004A2EC3" w:rsidRPr="008811C9" w:rsidRDefault="004A2EC3" w:rsidP="004A2EC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физика и астрономия;</w:t>
      </w:r>
    </w:p>
    <w:p w:rsidR="004A2EC3" w:rsidRPr="008811C9" w:rsidRDefault="004A2EC3" w:rsidP="004A2EC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химические науки.</w:t>
      </w:r>
    </w:p>
    <w:p w:rsidR="004A2EC3" w:rsidRPr="008811C9" w:rsidRDefault="004A2EC3" w:rsidP="004A2E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A2EC3" w:rsidRPr="008811C9" w:rsidRDefault="004A2EC3" w:rsidP="004A2E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Медицинские науки и общественное здравоохранение:</w:t>
      </w:r>
    </w:p>
    <w:p w:rsidR="004A2EC3" w:rsidRPr="008811C9" w:rsidRDefault="004A2EC3" w:rsidP="004A2EC3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фундаментальная медицина;</w:t>
      </w:r>
    </w:p>
    <w:p w:rsidR="004A2EC3" w:rsidRPr="008811C9" w:rsidRDefault="004A2EC3" w:rsidP="004A2EC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науки о здоровье;</w:t>
      </w:r>
    </w:p>
    <w:p w:rsidR="004A2EC3" w:rsidRPr="008811C9" w:rsidRDefault="004A2EC3" w:rsidP="004A2EC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клиническая медицина. </w:t>
      </w:r>
    </w:p>
    <w:p w:rsidR="004A2EC3" w:rsidRPr="008811C9" w:rsidRDefault="004A2EC3" w:rsidP="004A2E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A2EC3" w:rsidRPr="008811C9" w:rsidRDefault="004A2EC3" w:rsidP="004A2E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Сельскохозяйственные</w:t>
      </w: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 науки:</w:t>
      </w:r>
    </w:p>
    <w:p w:rsidR="004A2EC3" w:rsidRPr="008811C9" w:rsidRDefault="004A2EC3" w:rsidP="004A2EC3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сельское хозяйство, лесное хозяйство, рыбное хозяйство;</w:t>
      </w:r>
    </w:p>
    <w:p w:rsidR="004A2EC3" w:rsidRPr="008811C9" w:rsidRDefault="004A2EC3" w:rsidP="004A2EC3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прочие </w:t>
      </w:r>
      <w:r w:rsidRPr="008811C9">
        <w:rPr>
          <w:rFonts w:ascii="Arial" w:eastAsia="Times New Roman" w:hAnsi="Arial" w:cs="Arial"/>
          <w:sz w:val="18"/>
          <w:szCs w:val="18"/>
          <w:lang w:eastAsia="ru-RU"/>
        </w:rPr>
        <w:t>сельскохозяйственные</w:t>
      </w: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 науки;</w:t>
      </w:r>
    </w:p>
    <w:p w:rsidR="004A2EC3" w:rsidRPr="008811C9" w:rsidRDefault="004A2EC3" w:rsidP="004A2EC3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животноводство и молочное дело;</w:t>
      </w:r>
    </w:p>
    <w:p w:rsidR="004A2EC3" w:rsidRPr="008811C9" w:rsidRDefault="004A2EC3" w:rsidP="004A2EC3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ветеринарные науки.  </w:t>
      </w:r>
    </w:p>
    <w:p w:rsidR="004A2EC3" w:rsidRPr="008811C9" w:rsidRDefault="004A2EC3" w:rsidP="004A2E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A2EC3" w:rsidRPr="008811C9" w:rsidRDefault="004A2EC3" w:rsidP="004A2E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Социальные науки:</w:t>
      </w:r>
    </w:p>
    <w:p w:rsidR="004A2EC3" w:rsidRPr="008811C9" w:rsidRDefault="004A2EC3" w:rsidP="004A2EC3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СМИ и массовые коммуникации;</w:t>
      </w:r>
    </w:p>
    <w:p w:rsidR="004A2EC3" w:rsidRPr="008811C9" w:rsidRDefault="004A2EC3" w:rsidP="004A2EC3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науки об образовании;</w:t>
      </w:r>
    </w:p>
    <w:p w:rsidR="004A2EC3" w:rsidRPr="008811C9" w:rsidRDefault="004A2EC3" w:rsidP="004A2EC3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политологические науки;</w:t>
      </w:r>
    </w:p>
    <w:p w:rsidR="004A2EC3" w:rsidRPr="008811C9" w:rsidRDefault="004A2EC3" w:rsidP="004A2EC3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право;</w:t>
      </w:r>
    </w:p>
    <w:p w:rsidR="004A2EC3" w:rsidRPr="008811C9" w:rsidRDefault="004A2EC3" w:rsidP="004A2EC3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прочие социальные науки;</w:t>
      </w:r>
    </w:p>
    <w:p w:rsidR="004A2EC3" w:rsidRPr="008811C9" w:rsidRDefault="004A2EC3" w:rsidP="004A2EC3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психологические науки;</w:t>
      </w:r>
    </w:p>
    <w:p w:rsidR="004A2EC3" w:rsidRPr="008811C9" w:rsidRDefault="004A2EC3" w:rsidP="004A2EC3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социальная и экономическая география;</w:t>
      </w:r>
    </w:p>
    <w:p w:rsidR="004A2EC3" w:rsidRPr="008811C9" w:rsidRDefault="004A2EC3" w:rsidP="004A2EC3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социологические науки;</w:t>
      </w:r>
    </w:p>
    <w:p w:rsidR="004A2EC3" w:rsidRPr="008811C9" w:rsidRDefault="004A2EC3" w:rsidP="004A2EC3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экономика и бизнес.</w:t>
      </w:r>
    </w:p>
    <w:p w:rsidR="004A2EC3" w:rsidRPr="008811C9" w:rsidRDefault="004A2EC3" w:rsidP="004A2E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A2EC3" w:rsidRPr="008811C9" w:rsidRDefault="004A2EC3" w:rsidP="004A2E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Техника и технологии:</w:t>
      </w:r>
    </w:p>
    <w:p w:rsidR="004A2EC3" w:rsidRPr="008811C9" w:rsidRDefault="004A2EC3" w:rsidP="004A2E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электротехника, электронная техника, информационные технологии;</w:t>
      </w:r>
    </w:p>
    <w:p w:rsidR="004A2EC3" w:rsidRPr="008811C9" w:rsidRDefault="004A2EC3" w:rsidP="004A2E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энергетика и рациональное природопользование;</w:t>
      </w:r>
    </w:p>
    <w:p w:rsidR="004A2EC3" w:rsidRPr="008811C9" w:rsidRDefault="004A2EC3" w:rsidP="004A2E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медицинские технологии;</w:t>
      </w:r>
    </w:p>
    <w:p w:rsidR="004A2EC3" w:rsidRPr="008811C9" w:rsidRDefault="004A2EC3" w:rsidP="004A2E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механика и машиностроение;</w:t>
      </w:r>
    </w:p>
    <w:p w:rsidR="004A2EC3" w:rsidRPr="008811C9" w:rsidRDefault="004A2EC3" w:rsidP="004A2E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нанотехнологии;</w:t>
      </w:r>
    </w:p>
    <w:p w:rsidR="004A2EC3" w:rsidRPr="008811C9" w:rsidRDefault="004A2EC3" w:rsidP="004A2E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промышленные биотехнологии;</w:t>
      </w:r>
    </w:p>
    <w:p w:rsidR="004A2EC3" w:rsidRPr="008811C9" w:rsidRDefault="004A2EC3" w:rsidP="004A2E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прочие технологии;</w:t>
      </w:r>
    </w:p>
    <w:p w:rsidR="004A2EC3" w:rsidRPr="008811C9" w:rsidRDefault="004A2EC3" w:rsidP="004A2E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строительство и архитектура;</w:t>
      </w:r>
    </w:p>
    <w:p w:rsidR="004A2EC3" w:rsidRPr="008811C9" w:rsidRDefault="004A2EC3" w:rsidP="004A2E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технологии материалов;</w:t>
      </w:r>
    </w:p>
    <w:p w:rsidR="004A2EC3" w:rsidRPr="008811C9" w:rsidRDefault="004A2EC3" w:rsidP="004A2E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химические технологии;</w:t>
      </w:r>
    </w:p>
    <w:p w:rsidR="004A2EC3" w:rsidRPr="008811C9" w:rsidRDefault="004A2EC3" w:rsidP="004A2EC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экологические биотехнологии.</w:t>
      </w:r>
    </w:p>
    <w:p w:rsidR="004A2EC3" w:rsidRPr="008811C9" w:rsidRDefault="004A2EC3">
      <w:pPr>
        <w:pStyle w:val="a4"/>
        <w:rPr>
          <w:rFonts w:ascii="Arial" w:hAnsi="Arial" w:cs="Arial"/>
          <w:sz w:val="18"/>
          <w:szCs w:val="18"/>
        </w:rPr>
      </w:pPr>
    </w:p>
  </w:endnote>
  <w:endnote w:id="6">
    <w:p w:rsidR="004A2EC3" w:rsidRPr="008811C9" w:rsidRDefault="004A2EC3" w:rsidP="004A2EC3">
      <w:pPr>
        <w:spacing w:after="0" w:line="240" w:lineRule="auto"/>
        <w:ind w:left="1418" w:hanging="141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Style w:val="a6"/>
          <w:rFonts w:ascii="Arial" w:hAnsi="Arial" w:cs="Arial"/>
          <w:sz w:val="18"/>
          <w:szCs w:val="18"/>
        </w:rPr>
        <w:endnoteRef/>
      </w:r>
      <w:r w:rsidRPr="008811C9">
        <w:rPr>
          <w:rFonts w:ascii="Arial" w:hAnsi="Arial" w:cs="Arial"/>
          <w:sz w:val="18"/>
          <w:szCs w:val="18"/>
        </w:rPr>
        <w:t xml:space="preserve"> </w:t>
      </w: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п.7.1. Выбрать из списка: </w:t>
      </w:r>
    </w:p>
    <w:p w:rsidR="004A2EC3" w:rsidRPr="008811C9" w:rsidRDefault="004A2EC3" w:rsidP="004A2EC3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Публикации; </w:t>
      </w:r>
    </w:p>
    <w:p w:rsidR="004A2EC3" w:rsidRPr="008811C9" w:rsidRDefault="004A2EC3" w:rsidP="004A2EC3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 xml:space="preserve">Монографии; </w:t>
      </w:r>
    </w:p>
    <w:p w:rsidR="004A2EC3" w:rsidRPr="008811C9" w:rsidRDefault="004A2EC3" w:rsidP="004A2EC3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811C9">
        <w:rPr>
          <w:rFonts w:ascii="Arial" w:eastAsia="Times New Roman" w:hAnsi="Arial" w:cs="Arial"/>
          <w:sz w:val="18"/>
          <w:szCs w:val="18"/>
          <w:lang w:eastAsia="ru-RU"/>
        </w:rPr>
        <w:t>Охраноспособные результаты интеллектуальной деятельности.</w:t>
      </w:r>
    </w:p>
    <w:p w:rsidR="004A2EC3" w:rsidRPr="008811C9" w:rsidRDefault="004A2EC3">
      <w:pPr>
        <w:pStyle w:val="a4"/>
        <w:rPr>
          <w:rFonts w:ascii="Arial" w:hAnsi="Arial" w:cs="Arial"/>
          <w:sz w:val="18"/>
          <w:szCs w:val="18"/>
        </w:rPr>
      </w:pPr>
    </w:p>
  </w:endnote>
  <w:endnote w:id="7">
    <w:p w:rsidR="004A2EC3" w:rsidRPr="008811C9" w:rsidRDefault="004A2EC3" w:rsidP="004A2EC3">
      <w:pPr>
        <w:pStyle w:val="a4"/>
        <w:rPr>
          <w:rFonts w:ascii="Arial" w:hAnsi="Arial" w:cs="Arial"/>
          <w:sz w:val="18"/>
          <w:szCs w:val="18"/>
        </w:rPr>
      </w:pPr>
      <w:r w:rsidRPr="008811C9">
        <w:rPr>
          <w:rStyle w:val="a6"/>
          <w:rFonts w:ascii="Arial" w:hAnsi="Arial" w:cs="Arial"/>
          <w:sz w:val="18"/>
          <w:szCs w:val="18"/>
        </w:rPr>
        <w:endnoteRef/>
      </w:r>
      <w:r w:rsidRPr="008811C9">
        <w:rPr>
          <w:rFonts w:ascii="Arial" w:hAnsi="Arial" w:cs="Arial"/>
          <w:sz w:val="18"/>
          <w:szCs w:val="18"/>
        </w:rPr>
        <w:t xml:space="preserve"> П. </w:t>
      </w:r>
      <w:r w:rsidRPr="008811C9">
        <w:rPr>
          <w:rFonts w:ascii="Arial" w:hAnsi="Arial" w:cs="Arial"/>
          <w:sz w:val="18"/>
          <w:szCs w:val="18"/>
        </w:rPr>
        <w:t xml:space="preserve">7.2 Выбрать из списка: </w:t>
      </w:r>
    </w:p>
    <w:p w:rsidR="004A2EC3" w:rsidRPr="008811C9" w:rsidRDefault="004A2EC3" w:rsidP="008811C9">
      <w:pPr>
        <w:pStyle w:val="a4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8811C9">
        <w:rPr>
          <w:rFonts w:ascii="Arial" w:hAnsi="Arial" w:cs="Arial"/>
          <w:sz w:val="18"/>
          <w:szCs w:val="18"/>
        </w:rPr>
        <w:t xml:space="preserve">Лицензирование; </w:t>
      </w:r>
    </w:p>
    <w:p w:rsidR="004A2EC3" w:rsidRPr="008811C9" w:rsidRDefault="004A2EC3" w:rsidP="008811C9">
      <w:pPr>
        <w:pStyle w:val="a4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8811C9">
        <w:rPr>
          <w:rFonts w:ascii="Arial" w:hAnsi="Arial" w:cs="Arial"/>
          <w:sz w:val="18"/>
          <w:szCs w:val="18"/>
        </w:rPr>
        <w:t xml:space="preserve">Лицензирование за рубежом; </w:t>
      </w:r>
    </w:p>
    <w:p w:rsidR="004A2EC3" w:rsidRPr="008811C9" w:rsidRDefault="004A2EC3" w:rsidP="008811C9">
      <w:pPr>
        <w:pStyle w:val="a4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8811C9">
        <w:rPr>
          <w:rFonts w:ascii="Arial" w:hAnsi="Arial" w:cs="Arial"/>
          <w:sz w:val="18"/>
          <w:szCs w:val="18"/>
        </w:rPr>
        <w:t xml:space="preserve">Отчуждение прав; </w:t>
      </w:r>
    </w:p>
    <w:p w:rsidR="004A2EC3" w:rsidRDefault="004A2EC3" w:rsidP="008811C9">
      <w:pPr>
        <w:pStyle w:val="a4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8811C9">
        <w:rPr>
          <w:rFonts w:ascii="Arial" w:hAnsi="Arial" w:cs="Arial"/>
          <w:sz w:val="18"/>
          <w:szCs w:val="18"/>
        </w:rPr>
        <w:t>Коммерческое издание монографий.</w:t>
      </w:r>
    </w:p>
    <w:p w:rsidR="008B4BB2" w:rsidRPr="008811C9" w:rsidRDefault="008B4BB2" w:rsidP="008B4BB2">
      <w:pPr>
        <w:pStyle w:val="a4"/>
        <w:ind w:left="720"/>
        <w:rPr>
          <w:rFonts w:ascii="Arial" w:hAnsi="Arial" w:cs="Arial"/>
          <w:sz w:val="18"/>
          <w:szCs w:val="18"/>
        </w:rPr>
      </w:pPr>
    </w:p>
  </w:endnote>
  <w:endnote w:id="8">
    <w:p w:rsidR="008811C9" w:rsidRPr="008811C9" w:rsidRDefault="008811C9" w:rsidP="008811C9">
      <w:pPr>
        <w:pStyle w:val="a4"/>
        <w:rPr>
          <w:rFonts w:ascii="Arial" w:hAnsi="Arial" w:cs="Arial"/>
          <w:sz w:val="18"/>
          <w:szCs w:val="18"/>
        </w:rPr>
      </w:pPr>
      <w:r w:rsidRPr="008811C9">
        <w:rPr>
          <w:rStyle w:val="a6"/>
          <w:rFonts w:ascii="Arial" w:hAnsi="Arial" w:cs="Arial"/>
          <w:sz w:val="18"/>
          <w:szCs w:val="18"/>
        </w:rPr>
        <w:endnoteRef/>
      </w:r>
      <w:r w:rsidRPr="008811C9">
        <w:rPr>
          <w:rFonts w:ascii="Arial" w:hAnsi="Arial" w:cs="Arial"/>
          <w:sz w:val="18"/>
          <w:szCs w:val="18"/>
        </w:rPr>
        <w:t xml:space="preserve"> </w:t>
      </w:r>
      <w:r w:rsidRPr="008811C9">
        <w:rPr>
          <w:rFonts w:ascii="Arial" w:hAnsi="Arial" w:cs="Arial"/>
          <w:sz w:val="18"/>
          <w:szCs w:val="18"/>
        </w:rPr>
        <w:t xml:space="preserve">п.7.4. Выбрать из списка: </w:t>
      </w:r>
    </w:p>
    <w:p w:rsidR="008811C9" w:rsidRPr="008811C9" w:rsidRDefault="008811C9" w:rsidP="008811C9">
      <w:pPr>
        <w:pStyle w:val="a4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8811C9">
        <w:rPr>
          <w:rFonts w:ascii="Arial" w:hAnsi="Arial" w:cs="Arial"/>
          <w:sz w:val="18"/>
          <w:szCs w:val="18"/>
        </w:rPr>
        <w:t xml:space="preserve">Подготовка магистров и аспирантов; </w:t>
      </w:r>
    </w:p>
    <w:p w:rsidR="008811C9" w:rsidRPr="008811C9" w:rsidRDefault="008811C9" w:rsidP="008811C9">
      <w:pPr>
        <w:pStyle w:val="a4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8811C9">
        <w:rPr>
          <w:rFonts w:ascii="Arial" w:hAnsi="Arial" w:cs="Arial"/>
          <w:sz w:val="18"/>
          <w:szCs w:val="18"/>
        </w:rPr>
        <w:t xml:space="preserve">Создание лабораторий; </w:t>
      </w:r>
    </w:p>
    <w:p w:rsidR="008811C9" w:rsidRPr="008811C9" w:rsidRDefault="008811C9" w:rsidP="008811C9">
      <w:pPr>
        <w:pStyle w:val="a4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8811C9">
        <w:rPr>
          <w:rFonts w:ascii="Arial" w:hAnsi="Arial" w:cs="Arial"/>
          <w:sz w:val="18"/>
          <w:szCs w:val="18"/>
        </w:rPr>
        <w:t xml:space="preserve">Подготовка кадров высшей квалификации; </w:t>
      </w:r>
    </w:p>
    <w:p w:rsidR="008811C9" w:rsidRPr="008811C9" w:rsidRDefault="008811C9" w:rsidP="008811C9">
      <w:pPr>
        <w:pStyle w:val="a4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8811C9">
        <w:rPr>
          <w:rFonts w:ascii="Arial" w:hAnsi="Arial" w:cs="Arial"/>
          <w:sz w:val="18"/>
          <w:szCs w:val="18"/>
        </w:rPr>
        <w:t>Создание УПК.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0E8" w:rsidRDefault="00C100E8" w:rsidP="00C104DA">
      <w:pPr>
        <w:spacing w:after="0" w:line="240" w:lineRule="auto"/>
      </w:pPr>
      <w:r>
        <w:separator/>
      </w:r>
    </w:p>
  </w:footnote>
  <w:footnote w:type="continuationSeparator" w:id="0">
    <w:p w:rsidR="00C100E8" w:rsidRDefault="00C100E8" w:rsidP="00C10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451D"/>
    <w:multiLevelType w:val="hybridMultilevel"/>
    <w:tmpl w:val="57BAFFB6"/>
    <w:lvl w:ilvl="0" w:tplc="139CCB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C54F5C"/>
    <w:multiLevelType w:val="hybridMultilevel"/>
    <w:tmpl w:val="6D18911C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E1D76"/>
    <w:multiLevelType w:val="hybridMultilevel"/>
    <w:tmpl w:val="C3F65964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24C1"/>
    <w:multiLevelType w:val="hybridMultilevel"/>
    <w:tmpl w:val="81D2FD96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B1BC8"/>
    <w:multiLevelType w:val="hybridMultilevel"/>
    <w:tmpl w:val="09AE9652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F28A3"/>
    <w:multiLevelType w:val="multilevel"/>
    <w:tmpl w:val="47026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EDA2F9C"/>
    <w:multiLevelType w:val="hybridMultilevel"/>
    <w:tmpl w:val="454CC5DC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83496"/>
    <w:multiLevelType w:val="hybridMultilevel"/>
    <w:tmpl w:val="5B7AEBD0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979C1"/>
    <w:multiLevelType w:val="multilevel"/>
    <w:tmpl w:val="8C9EFB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3B7EFA"/>
    <w:multiLevelType w:val="hybridMultilevel"/>
    <w:tmpl w:val="2CDC78BA"/>
    <w:lvl w:ilvl="0" w:tplc="139CCB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E671DAB"/>
    <w:multiLevelType w:val="hybridMultilevel"/>
    <w:tmpl w:val="C05E53E4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A6D7C"/>
    <w:multiLevelType w:val="hybridMultilevel"/>
    <w:tmpl w:val="FF3C583C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0202B"/>
    <w:multiLevelType w:val="hybridMultilevel"/>
    <w:tmpl w:val="A6CAFF4A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93DC6"/>
    <w:multiLevelType w:val="hybridMultilevel"/>
    <w:tmpl w:val="0876FEEA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40AAB"/>
    <w:multiLevelType w:val="hybridMultilevel"/>
    <w:tmpl w:val="F2009DEA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02FA6"/>
    <w:multiLevelType w:val="hybridMultilevel"/>
    <w:tmpl w:val="513E28B2"/>
    <w:lvl w:ilvl="0" w:tplc="B67C35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A089B"/>
    <w:multiLevelType w:val="hybridMultilevel"/>
    <w:tmpl w:val="9D52F066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620CB"/>
    <w:multiLevelType w:val="hybridMultilevel"/>
    <w:tmpl w:val="DC461F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10BD9"/>
    <w:multiLevelType w:val="hybridMultilevel"/>
    <w:tmpl w:val="47086230"/>
    <w:lvl w:ilvl="0" w:tplc="139CCB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1BB591C"/>
    <w:multiLevelType w:val="hybridMultilevel"/>
    <w:tmpl w:val="9320A0B2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91ECD"/>
    <w:multiLevelType w:val="hybridMultilevel"/>
    <w:tmpl w:val="3B4C3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511BE8"/>
    <w:multiLevelType w:val="hybridMultilevel"/>
    <w:tmpl w:val="B8DC3DC2"/>
    <w:lvl w:ilvl="0" w:tplc="139CC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8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19"/>
  </w:num>
  <w:num w:numId="13">
    <w:abstractNumId w:val="14"/>
  </w:num>
  <w:num w:numId="14">
    <w:abstractNumId w:val="11"/>
  </w:num>
  <w:num w:numId="15">
    <w:abstractNumId w:val="21"/>
  </w:num>
  <w:num w:numId="16">
    <w:abstractNumId w:val="13"/>
  </w:num>
  <w:num w:numId="17">
    <w:abstractNumId w:val="4"/>
  </w:num>
  <w:num w:numId="18">
    <w:abstractNumId w:val="2"/>
  </w:num>
  <w:num w:numId="19">
    <w:abstractNumId w:val="15"/>
  </w:num>
  <w:num w:numId="20">
    <w:abstractNumId w:val="17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DA"/>
    <w:rsid w:val="00084DF1"/>
    <w:rsid w:val="001F6760"/>
    <w:rsid w:val="004A2EC3"/>
    <w:rsid w:val="00522A52"/>
    <w:rsid w:val="005A0F74"/>
    <w:rsid w:val="00796090"/>
    <w:rsid w:val="008811C9"/>
    <w:rsid w:val="008B4BB2"/>
    <w:rsid w:val="00BC08E8"/>
    <w:rsid w:val="00C100E8"/>
    <w:rsid w:val="00C104DA"/>
    <w:rsid w:val="00C85483"/>
    <w:rsid w:val="00F6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E561"/>
  <w15:chartTrackingRefBased/>
  <w15:docId w15:val="{D57B7181-FD91-451B-A6B1-EBD4CB2D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4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4DA"/>
    <w:rPr>
      <w:color w:val="0563C1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C104D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104D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104DA"/>
    <w:rPr>
      <w:vertAlign w:val="superscript"/>
    </w:rPr>
  </w:style>
  <w:style w:type="paragraph" w:styleId="a7">
    <w:name w:val="List Paragraph"/>
    <w:basedOn w:val="a"/>
    <w:uiPriority w:val="34"/>
    <w:qFormat/>
    <w:rsid w:val="00C104D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B4BB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B4BB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B4BB2"/>
    <w:rPr>
      <w:vertAlign w:val="superscript"/>
    </w:rPr>
  </w:style>
  <w:style w:type="character" w:styleId="ab">
    <w:name w:val="Unresolved Mention"/>
    <w:basedOn w:val="a0"/>
    <w:uiPriority w:val="99"/>
    <w:semiHidden/>
    <w:unhideWhenUsed/>
    <w:rsid w:val="00BC0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1;&#1095;&#1077;&#1085;&#1099;&#1077;-&#1080;&#1089;&#1089;&#1083;&#1077;&#1076;&#1086;&#1074;&#1072;&#1090;&#1077;&#1083;&#108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1;&#1095;&#1077;&#1085;&#1099;&#1077;-&#1080;&#1089;&#1089;&#1083;&#1077;&#1076;&#1086;&#1074;&#1072;&#1090;&#1077;&#1083;&#108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Кальмай Ольга Михайловна</dc:creator>
  <cp:keywords/>
  <dc:description/>
  <cp:lastModifiedBy>Кальмай Ольга Михайловна</cp:lastModifiedBy>
  <cp:revision>2</cp:revision>
  <dcterms:created xsi:type="dcterms:W3CDTF">2024-09-25T08:09:00Z</dcterms:created>
  <dcterms:modified xsi:type="dcterms:W3CDTF">2024-09-25T08:09:00Z</dcterms:modified>
</cp:coreProperties>
</file>