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67" w:rsidRPr="00C73967" w:rsidRDefault="00C73967" w:rsidP="00C73967">
      <w:pPr>
        <w:tabs>
          <w:tab w:val="left" w:pos="0"/>
        </w:tabs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3967">
        <w:rPr>
          <w:rFonts w:ascii="Times New Roman" w:eastAsia="Calibri" w:hAnsi="Times New Roman" w:cs="Times New Roman"/>
          <w:b/>
          <w:sz w:val="26"/>
          <w:szCs w:val="26"/>
        </w:rPr>
        <w:t xml:space="preserve">Регламент электронного документооборота </w:t>
      </w:r>
    </w:p>
    <w:p w:rsidR="00C73967" w:rsidRPr="00C73967" w:rsidRDefault="00C73967" w:rsidP="00C73967">
      <w:pPr>
        <w:tabs>
          <w:tab w:val="left" w:pos="0"/>
        </w:tabs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3967">
        <w:rPr>
          <w:rFonts w:ascii="Times New Roman" w:eastAsia="Calibri" w:hAnsi="Times New Roman" w:cs="Times New Roman"/>
          <w:b/>
          <w:sz w:val="26"/>
          <w:szCs w:val="26"/>
        </w:rPr>
        <w:t>по оформлению, согласованию и подписанию обходного листа</w:t>
      </w:r>
    </w:p>
    <w:p w:rsidR="00C73967" w:rsidRPr="00C73967" w:rsidRDefault="00C73967" w:rsidP="00C73967">
      <w:pPr>
        <w:numPr>
          <w:ilvl w:val="0"/>
          <w:numId w:val="1"/>
        </w:numPr>
        <w:tabs>
          <w:tab w:val="left" w:pos="0"/>
        </w:tabs>
        <w:spacing w:before="240" w:after="120" w:line="259" w:lineRule="auto"/>
        <w:ind w:left="714" w:hanging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3967">
        <w:rPr>
          <w:rFonts w:ascii="Times New Roman" w:eastAsia="Calibri" w:hAnsi="Times New Roman" w:cs="Times New Roman"/>
          <w:b/>
          <w:sz w:val="26"/>
          <w:szCs w:val="26"/>
        </w:rPr>
        <w:t>Общие положения</w:t>
      </w:r>
    </w:p>
    <w:p w:rsidR="00C73967" w:rsidRPr="00C73967" w:rsidRDefault="00C73967" w:rsidP="00C73967">
      <w:pPr>
        <w:spacing w:after="0" w:line="259" w:lineRule="auto"/>
        <w:ind w:left="1276" w:right="-1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67">
        <w:rPr>
          <w:rFonts w:ascii="Times New Roman" w:eastAsia="Calibri" w:hAnsi="Times New Roman" w:cs="Times New Roman"/>
          <w:sz w:val="26"/>
          <w:szCs w:val="26"/>
        </w:rPr>
        <w:t>Настоящий Регламент направлен на организацию системы документооборота по оформлению, согласованию и подписанию обходного листа, сохранение материальных и иных ценностей, оптимизацию затрат рабочего времени работников ТПУ.</w:t>
      </w:r>
    </w:p>
    <w:p w:rsidR="00C73967" w:rsidRPr="00C73967" w:rsidRDefault="00C73967" w:rsidP="00C73967">
      <w:pPr>
        <w:numPr>
          <w:ilvl w:val="1"/>
          <w:numId w:val="1"/>
        </w:numPr>
        <w:tabs>
          <w:tab w:val="left" w:pos="0"/>
        </w:tabs>
        <w:spacing w:after="0" w:line="259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67">
        <w:rPr>
          <w:rFonts w:ascii="Times New Roman" w:eastAsia="Calibri" w:hAnsi="Times New Roman" w:cs="Times New Roman"/>
          <w:sz w:val="26"/>
          <w:szCs w:val="26"/>
        </w:rPr>
        <w:t>Настоящий Регламент определяет последовательность действий в процессе формирования, согласования и подписания обходного листа по форме согласно приложению 1 к настоящему Регламенту.</w:t>
      </w:r>
    </w:p>
    <w:p w:rsidR="00C73967" w:rsidRPr="00C73967" w:rsidRDefault="00C73967" w:rsidP="00C73967">
      <w:pPr>
        <w:numPr>
          <w:ilvl w:val="1"/>
          <w:numId w:val="1"/>
        </w:numPr>
        <w:tabs>
          <w:tab w:val="left" w:pos="0"/>
        </w:tabs>
        <w:spacing w:after="0" w:line="259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67">
        <w:rPr>
          <w:rFonts w:ascii="Times New Roman" w:eastAsia="Calibri" w:hAnsi="Times New Roman" w:cs="Times New Roman"/>
          <w:sz w:val="26"/>
          <w:szCs w:val="26"/>
        </w:rPr>
        <w:t>Процедура формирования, согласования и подписания установленными лицами обходного листа осуществляется через информационно-программный комплекс «Система обработки управленческой документации» (далее – ИПК СОУД) посредством модуля «Обходной лист».</w:t>
      </w:r>
    </w:p>
    <w:p w:rsidR="00C73967" w:rsidRPr="00C73967" w:rsidRDefault="00C73967" w:rsidP="00C73967">
      <w:pPr>
        <w:numPr>
          <w:ilvl w:val="1"/>
          <w:numId w:val="1"/>
        </w:numPr>
        <w:spacing w:after="0" w:line="259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67">
        <w:rPr>
          <w:rFonts w:ascii="Times New Roman" w:eastAsia="Calibri" w:hAnsi="Times New Roman" w:cs="Times New Roman"/>
          <w:sz w:val="26"/>
          <w:szCs w:val="26"/>
        </w:rPr>
        <w:t>Действие настоящего Регламента распространяется на всех работников университета.</w:t>
      </w:r>
    </w:p>
    <w:p w:rsidR="00C73967" w:rsidRPr="00C73967" w:rsidRDefault="00C73967" w:rsidP="00C73967">
      <w:pPr>
        <w:numPr>
          <w:ilvl w:val="0"/>
          <w:numId w:val="1"/>
        </w:numPr>
        <w:tabs>
          <w:tab w:val="left" w:pos="0"/>
        </w:tabs>
        <w:spacing w:before="240" w:after="120" w:line="259" w:lineRule="auto"/>
        <w:ind w:left="714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3967">
        <w:rPr>
          <w:rFonts w:ascii="Times New Roman" w:eastAsia="Calibri" w:hAnsi="Times New Roman" w:cs="Times New Roman"/>
          <w:b/>
          <w:sz w:val="26"/>
          <w:szCs w:val="26"/>
        </w:rPr>
        <w:t>Формирование обходного листа</w:t>
      </w:r>
    </w:p>
    <w:p w:rsidR="00C73967" w:rsidRPr="00C73967" w:rsidRDefault="00C73967" w:rsidP="00C73967">
      <w:pPr>
        <w:numPr>
          <w:ilvl w:val="1"/>
          <w:numId w:val="1"/>
        </w:numPr>
        <w:spacing w:after="0" w:line="259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67">
        <w:rPr>
          <w:rFonts w:ascii="Times New Roman" w:eastAsia="Calibri" w:hAnsi="Times New Roman" w:cs="Times New Roman"/>
          <w:sz w:val="26"/>
          <w:szCs w:val="26"/>
        </w:rPr>
        <w:t>При поступлении руководителю структурного подразделения заявления работника на увольнение, либо поступления в электронной форме автоматического уведомления (не менее чем за 14 календарных дней до даты расторжения трудового договора) об истечении срока трудового договора, непосредственный руководитель структурного подразделения, в котором работает работник, обязан инициировать формирование в ИПК СОУД обходного листа (либо поручить формирование обходного листа лицу, ответственному в подразделении за документооборот).</w:t>
      </w:r>
    </w:p>
    <w:p w:rsidR="00C73967" w:rsidRPr="00C73967" w:rsidRDefault="00C73967" w:rsidP="00C73967">
      <w:pPr>
        <w:numPr>
          <w:ilvl w:val="1"/>
          <w:numId w:val="1"/>
        </w:numPr>
        <w:spacing w:after="0" w:line="259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67">
        <w:rPr>
          <w:rFonts w:ascii="Times New Roman" w:eastAsia="Calibri" w:hAnsi="Times New Roman" w:cs="Times New Roman"/>
          <w:sz w:val="26"/>
          <w:szCs w:val="26"/>
        </w:rPr>
        <w:t>Руководитель (лицо, ответственное за документооборот в подразделении) создает обходной лист посредством модуля «Обходной лист» в ИПК СОУД.</w:t>
      </w:r>
    </w:p>
    <w:p w:rsidR="00C73967" w:rsidRPr="00C73967" w:rsidRDefault="00C73967" w:rsidP="00C73967">
      <w:pPr>
        <w:numPr>
          <w:ilvl w:val="1"/>
          <w:numId w:val="1"/>
        </w:numPr>
        <w:spacing w:after="0" w:line="259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67">
        <w:rPr>
          <w:rFonts w:ascii="Times New Roman" w:eastAsia="Calibri" w:hAnsi="Times New Roman" w:cs="Times New Roman"/>
          <w:sz w:val="26"/>
          <w:szCs w:val="26"/>
        </w:rPr>
        <w:t>При формировании обходного листа необходимо заполнить все поля формы.</w:t>
      </w:r>
    </w:p>
    <w:p w:rsidR="00C73967" w:rsidRPr="00C73967" w:rsidRDefault="00C73967" w:rsidP="00C73967">
      <w:pPr>
        <w:numPr>
          <w:ilvl w:val="1"/>
          <w:numId w:val="1"/>
        </w:numPr>
        <w:spacing w:after="0" w:line="259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67">
        <w:rPr>
          <w:rFonts w:ascii="Times New Roman" w:eastAsia="Calibri" w:hAnsi="Times New Roman" w:cs="Times New Roman"/>
          <w:sz w:val="26"/>
          <w:szCs w:val="26"/>
        </w:rPr>
        <w:t>Список визирующих лиц формируется автоматически в соответствии с формой обходного листа согласно приложению 1 к Регламенту.</w:t>
      </w:r>
    </w:p>
    <w:p w:rsidR="00C73967" w:rsidRPr="00C73967" w:rsidRDefault="00C73967" w:rsidP="00C73967">
      <w:pPr>
        <w:numPr>
          <w:ilvl w:val="1"/>
          <w:numId w:val="1"/>
        </w:numPr>
        <w:spacing w:after="0" w:line="259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67">
        <w:rPr>
          <w:rFonts w:ascii="Times New Roman" w:eastAsia="Calibri" w:hAnsi="Times New Roman" w:cs="Times New Roman"/>
          <w:sz w:val="26"/>
          <w:szCs w:val="26"/>
        </w:rPr>
        <w:t>Сформированный обходной лист должен быть отправлен на согласование.</w:t>
      </w:r>
    </w:p>
    <w:p w:rsidR="00C73967" w:rsidRPr="00C73967" w:rsidRDefault="00C73967" w:rsidP="00C73967">
      <w:pPr>
        <w:numPr>
          <w:ilvl w:val="0"/>
          <w:numId w:val="1"/>
        </w:numPr>
        <w:tabs>
          <w:tab w:val="left" w:pos="0"/>
        </w:tabs>
        <w:spacing w:before="240" w:after="120" w:line="259" w:lineRule="auto"/>
        <w:ind w:left="714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3967">
        <w:rPr>
          <w:rFonts w:ascii="Times New Roman" w:eastAsia="Calibri" w:hAnsi="Times New Roman" w:cs="Times New Roman"/>
          <w:b/>
          <w:sz w:val="26"/>
          <w:szCs w:val="26"/>
        </w:rPr>
        <w:t>Согласование обходного листа</w:t>
      </w:r>
    </w:p>
    <w:p w:rsidR="00C73967" w:rsidRPr="00C73967" w:rsidRDefault="00C73967" w:rsidP="00C73967">
      <w:pPr>
        <w:numPr>
          <w:ilvl w:val="1"/>
          <w:numId w:val="1"/>
        </w:numPr>
        <w:tabs>
          <w:tab w:val="left" w:pos="0"/>
        </w:tabs>
        <w:spacing w:after="60" w:line="259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67">
        <w:rPr>
          <w:rFonts w:ascii="Times New Roman" w:eastAsia="Calibri" w:hAnsi="Times New Roman" w:cs="Times New Roman"/>
          <w:sz w:val="26"/>
          <w:szCs w:val="26"/>
        </w:rPr>
        <w:t xml:space="preserve">Согласование документа осуществляется в соответствии со списком визирующих лиц. </w:t>
      </w:r>
    </w:p>
    <w:p w:rsidR="00C73967" w:rsidRPr="00C73967" w:rsidRDefault="00C73967" w:rsidP="00C73967">
      <w:pPr>
        <w:numPr>
          <w:ilvl w:val="1"/>
          <w:numId w:val="1"/>
        </w:numPr>
        <w:tabs>
          <w:tab w:val="left" w:pos="0"/>
        </w:tabs>
        <w:spacing w:after="60" w:line="259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67">
        <w:rPr>
          <w:rFonts w:ascii="Times New Roman" w:eastAsia="Calibri" w:hAnsi="Times New Roman" w:cs="Times New Roman"/>
          <w:sz w:val="26"/>
          <w:szCs w:val="26"/>
        </w:rPr>
        <w:t>Последним визирующим лицом всегда является руководитель отдела делопроизводства (далее – руководитель ОД). Перед ним обходной лист подписывает сначала работник, затем его линейный руководитель.</w:t>
      </w:r>
    </w:p>
    <w:p w:rsidR="00C73967" w:rsidRPr="00C73967" w:rsidRDefault="00C73967" w:rsidP="00C73967">
      <w:pPr>
        <w:numPr>
          <w:ilvl w:val="1"/>
          <w:numId w:val="1"/>
        </w:numPr>
        <w:tabs>
          <w:tab w:val="left" w:pos="0"/>
        </w:tabs>
        <w:spacing w:after="60" w:line="259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67">
        <w:rPr>
          <w:rFonts w:ascii="Times New Roman" w:eastAsia="Calibri" w:hAnsi="Times New Roman" w:cs="Times New Roman"/>
          <w:sz w:val="26"/>
          <w:szCs w:val="26"/>
        </w:rPr>
        <w:t>Согласование документа каждым визирующим лицом осуществляется в течение не более 1 (одного) рабочего дня.</w:t>
      </w:r>
    </w:p>
    <w:p w:rsidR="00C73967" w:rsidRPr="00C73967" w:rsidRDefault="00C73967" w:rsidP="00C73967">
      <w:pPr>
        <w:numPr>
          <w:ilvl w:val="1"/>
          <w:numId w:val="1"/>
        </w:numPr>
        <w:tabs>
          <w:tab w:val="left" w:pos="0"/>
        </w:tabs>
        <w:spacing w:after="60" w:line="259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67">
        <w:rPr>
          <w:rFonts w:ascii="Times New Roman" w:eastAsia="Calibri" w:hAnsi="Times New Roman" w:cs="Times New Roman"/>
          <w:sz w:val="26"/>
          <w:szCs w:val="26"/>
        </w:rPr>
        <w:t>Каждое из согласующих лиц осуществляет согласование документа путем нажатия кнопки «Согласен», либо «Согласен (с замечаниями)», в поле «комментарии» осуществляет внесение соответствующей информации.</w:t>
      </w:r>
    </w:p>
    <w:p w:rsidR="00C73967" w:rsidRPr="00C73967" w:rsidRDefault="00C73967" w:rsidP="00C73967">
      <w:pPr>
        <w:numPr>
          <w:ilvl w:val="1"/>
          <w:numId w:val="1"/>
        </w:numPr>
        <w:tabs>
          <w:tab w:val="left" w:pos="0"/>
        </w:tabs>
        <w:spacing w:after="60" w:line="259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67">
        <w:rPr>
          <w:rFonts w:ascii="Times New Roman" w:eastAsia="Calibri" w:hAnsi="Times New Roman" w:cs="Times New Roman"/>
          <w:sz w:val="26"/>
          <w:szCs w:val="26"/>
        </w:rPr>
        <w:t>Если работник не имеет задолженностей по соответствующему пункту обходного листа, то визирующее лицо выбирает кнопку «Согласен».</w:t>
      </w:r>
    </w:p>
    <w:p w:rsidR="00C73967" w:rsidRPr="00C73967" w:rsidRDefault="00C73967" w:rsidP="00C73967">
      <w:pPr>
        <w:numPr>
          <w:ilvl w:val="1"/>
          <w:numId w:val="1"/>
        </w:numPr>
        <w:tabs>
          <w:tab w:val="left" w:pos="0"/>
        </w:tabs>
        <w:spacing w:after="60" w:line="259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67">
        <w:rPr>
          <w:rFonts w:ascii="Times New Roman" w:eastAsia="Calibri" w:hAnsi="Times New Roman" w:cs="Times New Roman"/>
          <w:sz w:val="26"/>
          <w:szCs w:val="26"/>
        </w:rPr>
        <w:t>Если работник имеет задолженность по соответствующему пункту обходного листа, то визирующее лицо выбирает кнопку «Согласен (с замечаниями)» и в комментарии указывает: «Задолженность есть», при необходимости указывает эквивалентную сумму, либо наименование материальных и иных ценностей. Сумма указывается в рублях.</w:t>
      </w:r>
    </w:p>
    <w:p w:rsidR="00C73967" w:rsidRPr="00C73967" w:rsidRDefault="00C73967" w:rsidP="00C73967">
      <w:pPr>
        <w:numPr>
          <w:ilvl w:val="1"/>
          <w:numId w:val="1"/>
        </w:numPr>
        <w:tabs>
          <w:tab w:val="left" w:pos="0"/>
        </w:tabs>
        <w:spacing w:after="60" w:line="259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67">
        <w:rPr>
          <w:rFonts w:ascii="Times New Roman" w:eastAsia="Calibri" w:hAnsi="Times New Roman" w:cs="Times New Roman"/>
          <w:sz w:val="26"/>
          <w:szCs w:val="26"/>
        </w:rPr>
        <w:t>Нажатие кнопки «Не согласен» при согласовании обходного листа не допускается.</w:t>
      </w:r>
    </w:p>
    <w:p w:rsidR="00C73967" w:rsidRPr="00C73967" w:rsidRDefault="00C73967" w:rsidP="00C73967">
      <w:pPr>
        <w:numPr>
          <w:ilvl w:val="1"/>
          <w:numId w:val="1"/>
        </w:numPr>
        <w:tabs>
          <w:tab w:val="left" w:pos="0"/>
        </w:tabs>
        <w:spacing w:after="60" w:line="259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67">
        <w:rPr>
          <w:rFonts w:ascii="Times New Roman" w:eastAsia="Calibri" w:hAnsi="Times New Roman" w:cs="Times New Roman"/>
          <w:sz w:val="26"/>
          <w:szCs w:val="26"/>
        </w:rPr>
        <w:t xml:space="preserve">При наличии замечаний о задолженностях у любого из визирующих лиц руководитель ОД формирует поручение от </w:t>
      </w:r>
      <w:r w:rsidRPr="00C739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проректора по организационному и социальному развитию руководителю структурного подразделения для принятия соответствующих мер реагирования и осуществляет контроль исполнения поручения.</w:t>
      </w:r>
    </w:p>
    <w:p w:rsidR="00C73967" w:rsidRPr="00C73967" w:rsidRDefault="00C73967" w:rsidP="00C73967">
      <w:pPr>
        <w:numPr>
          <w:ilvl w:val="0"/>
          <w:numId w:val="1"/>
        </w:numPr>
        <w:tabs>
          <w:tab w:val="left" w:pos="0"/>
        </w:tabs>
        <w:spacing w:before="240" w:after="120" w:line="259" w:lineRule="auto"/>
        <w:ind w:left="714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3967">
        <w:rPr>
          <w:rFonts w:ascii="Times New Roman" w:eastAsia="Calibri" w:hAnsi="Times New Roman" w:cs="Times New Roman"/>
          <w:b/>
          <w:sz w:val="26"/>
          <w:szCs w:val="26"/>
        </w:rPr>
        <w:t>Регистрация обходного листа</w:t>
      </w:r>
    </w:p>
    <w:p w:rsidR="00C73967" w:rsidRPr="00C73967" w:rsidRDefault="00C73967" w:rsidP="00C73967">
      <w:pPr>
        <w:numPr>
          <w:ilvl w:val="1"/>
          <w:numId w:val="1"/>
        </w:numPr>
        <w:tabs>
          <w:tab w:val="left" w:pos="0"/>
        </w:tabs>
        <w:spacing w:after="60" w:line="259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67">
        <w:rPr>
          <w:rFonts w:ascii="Times New Roman" w:eastAsia="Calibri" w:hAnsi="Times New Roman" w:cs="Times New Roman"/>
          <w:sz w:val="26"/>
          <w:szCs w:val="26"/>
        </w:rPr>
        <w:t>Регистрация документа осуществляется автоматически после завершения согласования последним визирующим лицом.</w:t>
      </w:r>
    </w:p>
    <w:p w:rsidR="00C73967" w:rsidRPr="00C73967" w:rsidRDefault="00C73967" w:rsidP="00C73967">
      <w:pPr>
        <w:numPr>
          <w:ilvl w:val="0"/>
          <w:numId w:val="1"/>
        </w:numPr>
        <w:tabs>
          <w:tab w:val="left" w:pos="0"/>
        </w:tabs>
        <w:spacing w:before="240" w:after="120" w:line="259" w:lineRule="auto"/>
        <w:ind w:left="709" w:firstLine="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3967">
        <w:rPr>
          <w:rFonts w:ascii="Times New Roman" w:eastAsia="Calibri" w:hAnsi="Times New Roman" w:cs="Times New Roman"/>
          <w:b/>
          <w:sz w:val="26"/>
          <w:szCs w:val="26"/>
        </w:rPr>
        <w:t>Подписание обходного листа</w:t>
      </w:r>
    </w:p>
    <w:p w:rsidR="00C73967" w:rsidRPr="00C73967" w:rsidRDefault="00C73967" w:rsidP="00C73967">
      <w:pPr>
        <w:numPr>
          <w:ilvl w:val="1"/>
          <w:numId w:val="1"/>
        </w:numPr>
        <w:tabs>
          <w:tab w:val="left" w:pos="0"/>
        </w:tabs>
        <w:spacing w:after="60" w:line="259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67">
        <w:rPr>
          <w:rFonts w:ascii="Times New Roman" w:eastAsia="Calibri" w:hAnsi="Times New Roman" w:cs="Times New Roman"/>
          <w:sz w:val="26"/>
          <w:szCs w:val="26"/>
        </w:rPr>
        <w:t>Печать и подписание обходного листа на бумажном носителе, как правило, не осуществляются.</w:t>
      </w:r>
    </w:p>
    <w:p w:rsidR="00C73967" w:rsidRPr="00C73967" w:rsidRDefault="00C73967" w:rsidP="00C73967">
      <w:pPr>
        <w:numPr>
          <w:ilvl w:val="1"/>
          <w:numId w:val="1"/>
        </w:numPr>
        <w:tabs>
          <w:tab w:val="left" w:pos="0"/>
        </w:tabs>
        <w:spacing w:after="60" w:line="259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67">
        <w:rPr>
          <w:rFonts w:ascii="Times New Roman" w:eastAsia="Calibri" w:hAnsi="Times New Roman" w:cs="Times New Roman"/>
          <w:sz w:val="26"/>
          <w:szCs w:val="26"/>
        </w:rPr>
        <w:t>При необходимости и по требованию работника обходной лист может быть распечатан и подписан как со стороны работника, так и со стороны руководителя структурного подразделения. Печать осуществляет руководитель структурного подразделения (лицо, ответственное за документооборот в подразделении).</w:t>
      </w:r>
    </w:p>
    <w:p w:rsidR="00C73967" w:rsidRPr="00C73967" w:rsidRDefault="00C73967" w:rsidP="00C73967">
      <w:pPr>
        <w:numPr>
          <w:ilvl w:val="1"/>
          <w:numId w:val="1"/>
        </w:numPr>
        <w:tabs>
          <w:tab w:val="left" w:pos="0"/>
        </w:tabs>
        <w:spacing w:after="60" w:line="259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67">
        <w:rPr>
          <w:rFonts w:ascii="Times New Roman" w:eastAsia="Calibri" w:hAnsi="Times New Roman" w:cs="Times New Roman"/>
          <w:sz w:val="26"/>
          <w:szCs w:val="26"/>
        </w:rPr>
        <w:t>Печатная форма обходного листа считается недействительной без листа согласования СОУД</w:t>
      </w:r>
      <w:r w:rsidRPr="00C739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3967" w:rsidRPr="00C73967" w:rsidRDefault="00C73967" w:rsidP="00C73967">
      <w:pPr>
        <w:numPr>
          <w:ilvl w:val="0"/>
          <w:numId w:val="1"/>
        </w:numPr>
        <w:tabs>
          <w:tab w:val="left" w:pos="0"/>
        </w:tabs>
        <w:spacing w:before="240" w:after="120" w:line="259" w:lineRule="auto"/>
        <w:ind w:left="714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3967">
        <w:rPr>
          <w:rFonts w:ascii="Times New Roman" w:eastAsia="Calibri" w:hAnsi="Times New Roman" w:cs="Times New Roman"/>
          <w:b/>
          <w:sz w:val="26"/>
          <w:szCs w:val="26"/>
        </w:rPr>
        <w:t>Заключительные положения</w:t>
      </w:r>
    </w:p>
    <w:p w:rsidR="00C73967" w:rsidRPr="00C73967" w:rsidRDefault="00C73967" w:rsidP="00C73967">
      <w:pPr>
        <w:numPr>
          <w:ilvl w:val="1"/>
          <w:numId w:val="1"/>
        </w:numPr>
        <w:tabs>
          <w:tab w:val="left" w:pos="0"/>
        </w:tabs>
        <w:spacing w:after="60" w:line="259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67">
        <w:rPr>
          <w:rFonts w:ascii="Times New Roman" w:eastAsia="Calibri" w:hAnsi="Times New Roman" w:cs="Times New Roman"/>
          <w:sz w:val="26"/>
          <w:szCs w:val="26"/>
        </w:rPr>
        <w:t xml:space="preserve">Настоящий Регламент вступает в действие с момента его утверждения. </w:t>
      </w:r>
    </w:p>
    <w:p w:rsidR="00C73967" w:rsidRPr="00C73967" w:rsidRDefault="00C73967" w:rsidP="00C73967">
      <w:pPr>
        <w:numPr>
          <w:ilvl w:val="1"/>
          <w:numId w:val="1"/>
        </w:numPr>
        <w:tabs>
          <w:tab w:val="left" w:pos="0"/>
        </w:tabs>
        <w:spacing w:after="60" w:line="259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67">
        <w:rPr>
          <w:rFonts w:ascii="Times New Roman" w:eastAsia="Calibri" w:hAnsi="Times New Roman" w:cs="Times New Roman"/>
          <w:sz w:val="26"/>
          <w:szCs w:val="26"/>
        </w:rPr>
        <w:t>Ответственность за своевременность согласования, правильность и достоверность информации, изложенной в обходном листе, направленном на согласование в установленном порядке, несут согласующие лица и руководитель структурного подразделения.</w:t>
      </w:r>
    </w:p>
    <w:p w:rsidR="00C73967" w:rsidRPr="00C73967" w:rsidRDefault="00C73967" w:rsidP="00C73967">
      <w:pPr>
        <w:numPr>
          <w:ilvl w:val="1"/>
          <w:numId w:val="1"/>
        </w:numPr>
        <w:tabs>
          <w:tab w:val="left" w:pos="0"/>
        </w:tabs>
        <w:spacing w:after="60" w:line="259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67">
        <w:rPr>
          <w:rFonts w:ascii="Times New Roman" w:eastAsia="Calibri" w:hAnsi="Times New Roman" w:cs="Times New Roman"/>
          <w:sz w:val="26"/>
          <w:szCs w:val="26"/>
        </w:rPr>
        <w:t>Техническое сопровождение электронного оформления, согласования и подписания обходного листа в ИПК СОУД осуществляет центр «Электронный университет».</w:t>
      </w:r>
    </w:p>
    <w:p w:rsidR="00C73967" w:rsidRPr="00C73967" w:rsidRDefault="00C73967" w:rsidP="00C73967">
      <w:p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96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C73967" w:rsidRPr="00C73967" w:rsidRDefault="00C73967" w:rsidP="00C73967">
      <w:pPr>
        <w:shd w:val="clear" w:color="auto" w:fill="FFFFFF"/>
        <w:spacing w:after="160" w:line="259" w:lineRule="auto"/>
        <w:ind w:left="-567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3967">
        <w:rPr>
          <w:rFonts w:ascii="Times New Roman" w:eastAsia="Calibri" w:hAnsi="Times New Roman" w:cs="Times New Roman"/>
          <w:sz w:val="24"/>
          <w:szCs w:val="24"/>
        </w:rPr>
        <w:t>Приложение 1 к Регламенту</w:t>
      </w:r>
    </w:p>
    <w:p w:rsidR="00C73967" w:rsidRPr="00C73967" w:rsidRDefault="00C73967" w:rsidP="00C73967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967">
        <w:rPr>
          <w:rFonts w:ascii="Times New Roman" w:eastAsia="Calibri" w:hAnsi="Times New Roman" w:cs="Times New Roman"/>
          <w:b/>
          <w:sz w:val="24"/>
          <w:szCs w:val="24"/>
        </w:rPr>
        <w:t>ОБХОДНОЙ ЛИСТ</w:t>
      </w:r>
    </w:p>
    <w:p w:rsidR="00C73967" w:rsidRPr="00C73967" w:rsidRDefault="00C73967" w:rsidP="00C739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967">
        <w:rPr>
          <w:rFonts w:ascii="Times New Roman" w:eastAsia="Calibri" w:hAnsi="Times New Roman" w:cs="Times New Roman"/>
          <w:sz w:val="24"/>
          <w:szCs w:val="24"/>
        </w:rPr>
        <w:t>(не действителен без листа согласования СОУД)</w:t>
      </w:r>
    </w:p>
    <w:tbl>
      <w:tblPr>
        <w:tblStyle w:val="a5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7542"/>
      </w:tblGrid>
      <w:tr w:rsidR="00C73967" w:rsidRPr="00C73967" w:rsidTr="00006196">
        <w:tc>
          <w:tcPr>
            <w:tcW w:w="2381" w:type="dxa"/>
            <w:vAlign w:val="center"/>
          </w:tcPr>
          <w:p w:rsidR="00C73967" w:rsidRPr="00C73967" w:rsidRDefault="00C73967" w:rsidP="00C7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:rsidR="00C73967" w:rsidRPr="00C73967" w:rsidRDefault="00C73967" w:rsidP="00C739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3967" w:rsidRPr="00C73967" w:rsidTr="00006196">
        <w:tc>
          <w:tcPr>
            <w:tcW w:w="2381" w:type="dxa"/>
            <w:vAlign w:val="center"/>
          </w:tcPr>
          <w:p w:rsidR="00C73967" w:rsidRPr="00C73967" w:rsidRDefault="00C73967" w:rsidP="00C7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C73967" w:rsidRPr="00C73967" w:rsidRDefault="00C73967" w:rsidP="00C739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3967" w:rsidRPr="00C73967" w:rsidTr="00006196">
        <w:tc>
          <w:tcPr>
            <w:tcW w:w="2381" w:type="dxa"/>
            <w:vAlign w:val="center"/>
          </w:tcPr>
          <w:p w:rsidR="00C73967" w:rsidRPr="00C73967" w:rsidRDefault="00C73967" w:rsidP="00C7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C73967" w:rsidRPr="00C73967" w:rsidRDefault="00C73967" w:rsidP="00C739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3967" w:rsidRPr="00C73967" w:rsidTr="00006196">
        <w:tc>
          <w:tcPr>
            <w:tcW w:w="2381" w:type="dxa"/>
            <w:vAlign w:val="center"/>
          </w:tcPr>
          <w:p w:rsidR="00C73967" w:rsidRPr="00C73967" w:rsidRDefault="00C73967" w:rsidP="00C7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C73967" w:rsidRPr="00C73967" w:rsidRDefault="00C73967" w:rsidP="00C739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3967" w:rsidRPr="00C73967" w:rsidTr="00006196">
        <w:tc>
          <w:tcPr>
            <w:tcW w:w="2381" w:type="dxa"/>
            <w:vAlign w:val="center"/>
          </w:tcPr>
          <w:p w:rsidR="00C73967" w:rsidRPr="00C73967" w:rsidRDefault="00C73967" w:rsidP="00C7396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Идентификатор </w:t>
            </w:r>
            <w:r w:rsidRPr="00C73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(ID)</w:t>
            </w: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C73967" w:rsidRPr="00C73967" w:rsidRDefault="00C73967" w:rsidP="00C739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73967" w:rsidRPr="00C73967" w:rsidRDefault="00C73967" w:rsidP="00C73967">
      <w:pPr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0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4576"/>
        <w:gridCol w:w="2519"/>
        <w:gridCol w:w="2126"/>
      </w:tblGrid>
      <w:tr w:rsidR="00C73967" w:rsidRPr="00C73967" w:rsidTr="00C73967">
        <w:tc>
          <w:tcPr>
            <w:tcW w:w="822" w:type="dxa"/>
            <w:shd w:val="clear" w:color="auto" w:fill="auto"/>
          </w:tcPr>
          <w:p w:rsidR="00C73967" w:rsidRPr="00C73967" w:rsidRDefault="00C73967" w:rsidP="00C739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73967" w:rsidRPr="00C73967" w:rsidRDefault="00C73967" w:rsidP="00C739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76" w:type="dxa"/>
            <w:shd w:val="clear" w:color="auto" w:fill="auto"/>
          </w:tcPr>
          <w:p w:rsidR="00C73967" w:rsidRPr="00C73967" w:rsidRDefault="00C73967" w:rsidP="00C739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материальных и иных носителей</w:t>
            </w:r>
          </w:p>
        </w:tc>
        <w:tc>
          <w:tcPr>
            <w:tcW w:w="2519" w:type="dxa"/>
            <w:shd w:val="clear" w:color="auto" w:fill="auto"/>
          </w:tcPr>
          <w:p w:rsidR="00C73967" w:rsidRPr="00C73967" w:rsidRDefault="00C73967" w:rsidP="00C739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126" w:type="dxa"/>
          </w:tcPr>
          <w:p w:rsidR="00C73967" w:rsidRPr="00C73967" w:rsidRDefault="00C73967" w:rsidP="00C7396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Согласующее лицо</w:t>
            </w:r>
          </w:p>
        </w:tc>
      </w:tr>
      <w:tr w:rsidR="00C73967" w:rsidRPr="00C73967" w:rsidTr="00C73967">
        <w:trPr>
          <w:trHeight w:val="680"/>
        </w:trPr>
        <w:tc>
          <w:tcPr>
            <w:tcW w:w="822" w:type="dxa"/>
            <w:shd w:val="clear" w:color="auto" w:fill="auto"/>
          </w:tcPr>
          <w:p w:rsidR="00C73967" w:rsidRPr="00C73967" w:rsidRDefault="00C73967" w:rsidP="00C73967">
            <w:pPr>
              <w:numPr>
                <w:ilvl w:val="0"/>
                <w:numId w:val="2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auto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Материальная ответственность снята, передача материальных ценностей оформлена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2126" w:type="dxa"/>
            <w:vMerge w:val="restart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СП</w:t>
            </w:r>
          </w:p>
        </w:tc>
      </w:tr>
      <w:tr w:rsidR="00C73967" w:rsidRPr="00C73967" w:rsidTr="00C73967">
        <w:trPr>
          <w:trHeight w:val="680"/>
        </w:trPr>
        <w:tc>
          <w:tcPr>
            <w:tcW w:w="822" w:type="dxa"/>
            <w:shd w:val="clear" w:color="auto" w:fill="auto"/>
          </w:tcPr>
          <w:p w:rsidR="00C73967" w:rsidRPr="00C73967" w:rsidRDefault="00C73967" w:rsidP="00C73967">
            <w:pPr>
              <w:numPr>
                <w:ilvl w:val="0"/>
                <w:numId w:val="2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auto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по авансовым отчетам и иным расчетам ликвидирована</w:t>
            </w:r>
          </w:p>
        </w:tc>
        <w:tc>
          <w:tcPr>
            <w:tcW w:w="2519" w:type="dxa"/>
            <w:vMerge/>
            <w:shd w:val="clear" w:color="auto" w:fill="auto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967" w:rsidRPr="00C73967" w:rsidTr="00C73967">
        <w:trPr>
          <w:trHeight w:val="680"/>
        </w:trPr>
        <w:tc>
          <w:tcPr>
            <w:tcW w:w="822" w:type="dxa"/>
            <w:shd w:val="clear" w:color="auto" w:fill="auto"/>
          </w:tcPr>
          <w:p w:rsidR="00C73967" w:rsidRPr="00C73967" w:rsidRDefault="00C73967" w:rsidP="00C73967">
            <w:pPr>
              <w:numPr>
                <w:ilvl w:val="0"/>
                <w:numId w:val="2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auto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СЗВ-СТАЖ, 2-НДФЛ, справка о заработной плате для выплаты пособий из ФСС выданы</w:t>
            </w:r>
          </w:p>
        </w:tc>
        <w:tc>
          <w:tcPr>
            <w:tcW w:w="2519" w:type="dxa"/>
            <w:vMerge/>
            <w:shd w:val="clear" w:color="auto" w:fill="auto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967" w:rsidRPr="00C73967" w:rsidTr="00C73967">
        <w:trPr>
          <w:trHeight w:val="340"/>
        </w:trPr>
        <w:tc>
          <w:tcPr>
            <w:tcW w:w="822" w:type="dxa"/>
            <w:shd w:val="clear" w:color="auto" w:fill="auto"/>
          </w:tcPr>
          <w:p w:rsidR="00C73967" w:rsidRPr="00C73967" w:rsidRDefault="00C73967" w:rsidP="00C73967">
            <w:pPr>
              <w:numPr>
                <w:ilvl w:val="0"/>
                <w:numId w:val="2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auto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Спецодежда, спецсредства, другие материальные носители сданы</w:t>
            </w:r>
          </w:p>
        </w:tc>
        <w:tc>
          <w:tcPr>
            <w:tcW w:w="2519" w:type="dxa"/>
            <w:shd w:val="clear" w:color="auto" w:fill="auto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Отдел материально-технического снабжения</w:t>
            </w:r>
          </w:p>
        </w:tc>
        <w:tc>
          <w:tcPr>
            <w:tcW w:w="2126" w:type="dxa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СП</w:t>
            </w:r>
          </w:p>
        </w:tc>
      </w:tr>
      <w:tr w:rsidR="00C73967" w:rsidRPr="00C73967" w:rsidTr="00C73967">
        <w:trPr>
          <w:trHeight w:val="680"/>
        </w:trPr>
        <w:tc>
          <w:tcPr>
            <w:tcW w:w="822" w:type="dxa"/>
            <w:shd w:val="clear" w:color="auto" w:fill="auto"/>
          </w:tcPr>
          <w:p w:rsidR="00C73967" w:rsidRPr="00C73967" w:rsidRDefault="00C73967" w:rsidP="00C73967">
            <w:pPr>
              <w:numPr>
                <w:ilvl w:val="0"/>
                <w:numId w:val="2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auto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Пропуск на объекты университета сдан</w:t>
            </w:r>
          </w:p>
        </w:tc>
        <w:tc>
          <w:tcPr>
            <w:tcW w:w="2519" w:type="dxa"/>
            <w:shd w:val="clear" w:color="auto" w:fill="auto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Отдел безопасности объектов</w:t>
            </w:r>
          </w:p>
        </w:tc>
        <w:tc>
          <w:tcPr>
            <w:tcW w:w="2126" w:type="dxa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СП</w:t>
            </w:r>
          </w:p>
        </w:tc>
      </w:tr>
      <w:tr w:rsidR="00C73967" w:rsidRPr="00C73967" w:rsidTr="00C73967">
        <w:trPr>
          <w:trHeight w:val="680"/>
        </w:trPr>
        <w:tc>
          <w:tcPr>
            <w:tcW w:w="822" w:type="dxa"/>
            <w:shd w:val="clear" w:color="auto" w:fill="auto"/>
          </w:tcPr>
          <w:p w:rsidR="00C73967" w:rsidRPr="00C73967" w:rsidRDefault="00C73967" w:rsidP="00C73967">
            <w:pPr>
              <w:numPr>
                <w:ilvl w:val="0"/>
                <w:numId w:val="2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auto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Библиотечные носители информации сданы</w:t>
            </w:r>
          </w:p>
        </w:tc>
        <w:tc>
          <w:tcPr>
            <w:tcW w:w="2519" w:type="dxa"/>
            <w:shd w:val="clear" w:color="auto" w:fill="auto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Научно-техническая библиотека</w:t>
            </w:r>
          </w:p>
        </w:tc>
        <w:tc>
          <w:tcPr>
            <w:tcW w:w="2126" w:type="dxa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СП</w:t>
            </w:r>
          </w:p>
        </w:tc>
      </w:tr>
      <w:tr w:rsidR="00C73967" w:rsidRPr="00C73967" w:rsidTr="00C73967">
        <w:trPr>
          <w:trHeight w:val="340"/>
        </w:trPr>
        <w:tc>
          <w:tcPr>
            <w:tcW w:w="822" w:type="dxa"/>
            <w:shd w:val="clear" w:color="auto" w:fill="auto"/>
          </w:tcPr>
          <w:p w:rsidR="00C73967" w:rsidRPr="00C73967" w:rsidRDefault="00C73967" w:rsidP="00C73967">
            <w:pPr>
              <w:numPr>
                <w:ilvl w:val="0"/>
                <w:numId w:val="2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auto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цифровые подписи аннулированы</w:t>
            </w:r>
          </w:p>
        </w:tc>
        <w:tc>
          <w:tcPr>
            <w:tcW w:w="2519" w:type="dxa"/>
            <w:shd w:val="clear" w:color="auto" w:fill="auto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Группа информационной безопасности</w:t>
            </w:r>
          </w:p>
        </w:tc>
        <w:tc>
          <w:tcPr>
            <w:tcW w:w="2126" w:type="dxa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СП</w:t>
            </w:r>
          </w:p>
        </w:tc>
      </w:tr>
      <w:tr w:rsidR="00C73967" w:rsidRPr="00C73967" w:rsidTr="00C73967">
        <w:trPr>
          <w:trHeight w:val="397"/>
        </w:trPr>
        <w:tc>
          <w:tcPr>
            <w:tcW w:w="822" w:type="dxa"/>
            <w:shd w:val="clear" w:color="auto" w:fill="auto"/>
          </w:tcPr>
          <w:p w:rsidR="00C73967" w:rsidRPr="00C73967" w:rsidRDefault="00C73967" w:rsidP="00C73967">
            <w:pPr>
              <w:numPr>
                <w:ilvl w:val="0"/>
                <w:numId w:val="2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auto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Доверенности сданы и отменены</w:t>
            </w:r>
          </w:p>
        </w:tc>
        <w:tc>
          <w:tcPr>
            <w:tcW w:w="2519" w:type="dxa"/>
            <w:shd w:val="clear" w:color="auto" w:fill="auto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2126" w:type="dxa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СП</w:t>
            </w:r>
          </w:p>
        </w:tc>
      </w:tr>
      <w:tr w:rsidR="00C73967" w:rsidRPr="00C73967" w:rsidTr="00C73967">
        <w:trPr>
          <w:trHeight w:val="680"/>
        </w:trPr>
        <w:tc>
          <w:tcPr>
            <w:tcW w:w="822" w:type="dxa"/>
            <w:shd w:val="clear" w:color="auto" w:fill="auto"/>
          </w:tcPr>
          <w:p w:rsidR="00C73967" w:rsidRPr="00C73967" w:rsidRDefault="00C73967" w:rsidP="00C73967">
            <w:pPr>
              <w:numPr>
                <w:ilvl w:val="0"/>
                <w:numId w:val="2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6" w:type="dxa"/>
            <w:shd w:val="clear" w:color="auto" w:fill="auto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Из списка рассылки почтовой корреспонденции исключен</w:t>
            </w:r>
          </w:p>
        </w:tc>
        <w:tc>
          <w:tcPr>
            <w:tcW w:w="2519" w:type="dxa"/>
            <w:shd w:val="clear" w:color="auto" w:fill="auto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Отдел делопроизводства</w:t>
            </w:r>
          </w:p>
        </w:tc>
        <w:tc>
          <w:tcPr>
            <w:tcW w:w="2126" w:type="dxa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СП</w:t>
            </w:r>
          </w:p>
        </w:tc>
      </w:tr>
      <w:tr w:rsidR="00C73967" w:rsidRPr="00C73967" w:rsidTr="00C73967">
        <w:trPr>
          <w:trHeight w:val="723"/>
        </w:trPr>
        <w:tc>
          <w:tcPr>
            <w:tcW w:w="822" w:type="dxa"/>
            <w:shd w:val="clear" w:color="auto" w:fill="auto"/>
          </w:tcPr>
          <w:p w:rsidR="00C73967" w:rsidRPr="00C73967" w:rsidRDefault="00C73967" w:rsidP="00C73967">
            <w:pPr>
              <w:numPr>
                <w:ilvl w:val="0"/>
                <w:numId w:val="2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6" w:type="dxa"/>
            <w:shd w:val="clear" w:color="auto" w:fill="auto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к программным продуктам ТПУ и адресу электронной почты </w:t>
            </w:r>
            <w:r w:rsidRPr="00C7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заблокирован</w:t>
            </w:r>
            <w:r w:rsidRPr="00C739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C7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9" w:type="dxa"/>
            <w:shd w:val="clear" w:color="auto" w:fill="auto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Центр «Электронный университет»</w:t>
            </w:r>
          </w:p>
        </w:tc>
        <w:tc>
          <w:tcPr>
            <w:tcW w:w="2126" w:type="dxa"/>
          </w:tcPr>
          <w:p w:rsidR="00C73967" w:rsidRPr="00C73967" w:rsidRDefault="00C73967" w:rsidP="00C7396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СП</w:t>
            </w:r>
          </w:p>
        </w:tc>
      </w:tr>
      <w:tr w:rsidR="00C73967" w:rsidRPr="00C73967" w:rsidTr="00C73967">
        <w:trPr>
          <w:trHeight w:val="680"/>
        </w:trPr>
        <w:tc>
          <w:tcPr>
            <w:tcW w:w="822" w:type="dxa"/>
            <w:shd w:val="clear" w:color="auto" w:fill="auto"/>
          </w:tcPr>
          <w:p w:rsidR="00C73967" w:rsidRPr="00C73967" w:rsidRDefault="00C73967" w:rsidP="00C739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shd w:val="clear" w:color="auto" w:fill="auto"/>
          </w:tcPr>
          <w:p w:rsidR="00C73967" w:rsidRPr="00C73967" w:rsidRDefault="00C73967" w:rsidP="00C7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 переданы</w:t>
            </w:r>
          </w:p>
        </w:tc>
        <w:tc>
          <w:tcPr>
            <w:tcW w:w="2519" w:type="dxa"/>
            <w:shd w:val="clear" w:color="auto" w:fill="auto"/>
          </w:tcPr>
          <w:p w:rsidR="00C73967" w:rsidRPr="00C73967" w:rsidRDefault="00C73967" w:rsidP="00C7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2126" w:type="dxa"/>
          </w:tcPr>
          <w:p w:rsidR="00C73967" w:rsidRPr="00C73967" w:rsidRDefault="00C73967" w:rsidP="00C7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 руководитель</w:t>
            </w:r>
          </w:p>
        </w:tc>
      </w:tr>
    </w:tbl>
    <w:p w:rsidR="00C73967" w:rsidRPr="00C73967" w:rsidRDefault="00C73967" w:rsidP="00C73967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1989"/>
        <w:gridCol w:w="1973"/>
      </w:tblGrid>
      <w:tr w:rsidR="00C73967" w:rsidRPr="00C73967" w:rsidTr="00006196">
        <w:trPr>
          <w:trHeight w:val="283"/>
        </w:trPr>
        <w:tc>
          <w:tcPr>
            <w:tcW w:w="5949" w:type="dxa"/>
          </w:tcPr>
          <w:p w:rsidR="00C73967" w:rsidRPr="00C73967" w:rsidRDefault="00C73967" w:rsidP="00C73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подразделения</w:t>
            </w:r>
            <w:r w:rsidRPr="00C739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989" w:type="dxa"/>
          </w:tcPr>
          <w:p w:rsidR="00C73967" w:rsidRPr="00C73967" w:rsidRDefault="00C73967" w:rsidP="00C73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73967" w:rsidRPr="00C73967" w:rsidRDefault="00C73967" w:rsidP="00C73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C73967" w:rsidRPr="00C73967" w:rsidTr="00006196">
        <w:trPr>
          <w:trHeight w:val="283"/>
        </w:trPr>
        <w:tc>
          <w:tcPr>
            <w:tcW w:w="9911" w:type="dxa"/>
            <w:gridSpan w:val="3"/>
            <w:vAlign w:val="bottom"/>
          </w:tcPr>
          <w:p w:rsidR="00C73967" w:rsidRPr="00C73967" w:rsidRDefault="00C73967" w:rsidP="00C73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С данными обходного листа ознакомлен.</w:t>
            </w:r>
          </w:p>
        </w:tc>
      </w:tr>
      <w:tr w:rsidR="00C73967" w:rsidRPr="00C73967" w:rsidTr="00006196">
        <w:trPr>
          <w:trHeight w:val="283"/>
        </w:trPr>
        <w:tc>
          <w:tcPr>
            <w:tcW w:w="9911" w:type="dxa"/>
            <w:gridSpan w:val="3"/>
          </w:tcPr>
          <w:p w:rsidR="00C73967" w:rsidRPr="00C73967" w:rsidRDefault="00C73967" w:rsidP="00C7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Согласен на возврат и удержание сумм задолженности, указанных в обходном листе в полном объеме.</w:t>
            </w:r>
          </w:p>
        </w:tc>
      </w:tr>
      <w:tr w:rsidR="00C73967" w:rsidRPr="00C73967" w:rsidTr="00006196">
        <w:trPr>
          <w:trHeight w:val="283"/>
        </w:trPr>
        <w:tc>
          <w:tcPr>
            <w:tcW w:w="5949" w:type="dxa"/>
            <w:vAlign w:val="center"/>
          </w:tcPr>
          <w:p w:rsidR="00C73967" w:rsidRPr="00C73967" w:rsidRDefault="00C73967" w:rsidP="00C7396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C73967" w:rsidRPr="00C73967" w:rsidRDefault="00C73967" w:rsidP="00C73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73967" w:rsidRPr="00C73967" w:rsidRDefault="00C73967" w:rsidP="00C73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C73967" w:rsidRPr="00C73967" w:rsidTr="00006196">
        <w:trPr>
          <w:trHeight w:val="283"/>
        </w:trPr>
        <w:tc>
          <w:tcPr>
            <w:tcW w:w="5949" w:type="dxa"/>
          </w:tcPr>
          <w:p w:rsidR="00C73967" w:rsidRPr="00C73967" w:rsidRDefault="00C73967" w:rsidP="00C73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Align w:val="bottom"/>
          </w:tcPr>
          <w:p w:rsidR="00C73967" w:rsidRPr="00C73967" w:rsidRDefault="00C73967" w:rsidP="00C7396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67"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«_____»______________20__</w:t>
            </w:r>
          </w:p>
        </w:tc>
      </w:tr>
    </w:tbl>
    <w:p w:rsidR="00C73967" w:rsidRPr="00C73967" w:rsidRDefault="00C73967" w:rsidP="00C73967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73967" w:rsidRPr="00C73967" w:rsidSect="003161EC">
      <w:headerReference w:type="first" r:id="rId8"/>
      <w:pgSz w:w="11906" w:h="16838"/>
      <w:pgMar w:top="509" w:right="567" w:bottom="709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6B" w:rsidRDefault="005D3F6B" w:rsidP="00C73967">
      <w:pPr>
        <w:spacing w:after="0" w:line="240" w:lineRule="auto"/>
      </w:pPr>
      <w:r>
        <w:separator/>
      </w:r>
    </w:p>
  </w:endnote>
  <w:endnote w:type="continuationSeparator" w:id="0">
    <w:p w:rsidR="005D3F6B" w:rsidRDefault="005D3F6B" w:rsidP="00C7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6B" w:rsidRDefault="005D3F6B" w:rsidP="00C73967">
      <w:pPr>
        <w:spacing w:after="0" w:line="240" w:lineRule="auto"/>
      </w:pPr>
      <w:r>
        <w:separator/>
      </w:r>
    </w:p>
  </w:footnote>
  <w:footnote w:type="continuationSeparator" w:id="0">
    <w:p w:rsidR="005D3F6B" w:rsidRDefault="005D3F6B" w:rsidP="00C73967">
      <w:pPr>
        <w:spacing w:after="0" w:line="240" w:lineRule="auto"/>
      </w:pPr>
      <w:r>
        <w:continuationSeparator/>
      </w:r>
    </w:p>
  </w:footnote>
  <w:footnote w:id="1">
    <w:p w:rsidR="00C73967" w:rsidRPr="00A34A15" w:rsidRDefault="00C73967" w:rsidP="00C73967">
      <w:pPr>
        <w:pStyle w:val="a6"/>
        <w:jc w:val="both"/>
        <w:rPr>
          <w:rFonts w:ascii="Times New Roman" w:hAnsi="Times New Roman" w:cs="Times New Roman"/>
        </w:rPr>
      </w:pPr>
      <w:r w:rsidRPr="00A34A15">
        <w:rPr>
          <w:rStyle w:val="a8"/>
          <w:rFonts w:ascii="Times New Roman" w:hAnsi="Times New Roman" w:cs="Times New Roman"/>
        </w:rPr>
        <w:footnoteRef/>
      </w:r>
      <w:r w:rsidRPr="00A34A15">
        <w:rPr>
          <w:rFonts w:ascii="Times New Roman" w:hAnsi="Times New Roman" w:cs="Times New Roman"/>
        </w:rPr>
        <w:t xml:space="preserve"> Исключением является сотрудничество с ТПУ </w:t>
      </w:r>
      <w:r>
        <w:rPr>
          <w:rFonts w:ascii="Times New Roman" w:hAnsi="Times New Roman" w:cs="Times New Roman"/>
        </w:rPr>
        <w:t>(обучающиеся, совместители, ГПХ)</w:t>
      </w:r>
      <w:r w:rsidRPr="00A34A15">
        <w:rPr>
          <w:rFonts w:ascii="Times New Roman" w:hAnsi="Times New Roman" w:cs="Times New Roman"/>
        </w:rPr>
        <w:t>, если условия сотрудничества предусматривают необходимость использования корпоративных ресурсов с ограничением функционала в соответствии с выдаваемым доступом. Ограничение доступа к корпоративной электронной почте (блокировка, переадресация, автоответ) осуществляется в индивидуальном порядке</w:t>
      </w:r>
      <w:r>
        <w:rPr>
          <w:rFonts w:ascii="Times New Roman" w:hAnsi="Times New Roman" w:cs="Times New Roman"/>
        </w:rPr>
        <w:t>.</w:t>
      </w:r>
    </w:p>
  </w:footnote>
  <w:footnote w:id="2">
    <w:p w:rsidR="00C73967" w:rsidRDefault="00C73967" w:rsidP="00C73967">
      <w:pPr>
        <w:pStyle w:val="a6"/>
        <w:jc w:val="both"/>
      </w:pPr>
      <w:r w:rsidRPr="002A4559">
        <w:rPr>
          <w:rStyle w:val="a8"/>
          <w:rFonts w:ascii="Times New Roman" w:hAnsi="Times New Roman" w:cs="Times New Roman"/>
        </w:rPr>
        <w:footnoteRef/>
      </w:r>
      <w:r w:rsidRPr="002A4559">
        <w:rPr>
          <w:rFonts w:ascii="Times New Roman" w:hAnsi="Times New Roman" w:cs="Times New Roman"/>
        </w:rPr>
        <w:t xml:space="preserve"> Указывать должность линейного руководителя работника и </w:t>
      </w:r>
      <w:r>
        <w:rPr>
          <w:rFonts w:ascii="Times New Roman" w:hAnsi="Times New Roman" w:cs="Times New Roman"/>
        </w:rPr>
        <w:t xml:space="preserve">сокращенное наименование </w:t>
      </w:r>
      <w:r w:rsidRPr="002A4559">
        <w:rPr>
          <w:rFonts w:ascii="Times New Roman" w:hAnsi="Times New Roman" w:cs="Times New Roman"/>
        </w:rPr>
        <w:t>структурного подразделения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A7" w:rsidRDefault="005D3F6B" w:rsidP="00087322">
    <w:pPr>
      <w:pStyle w:val="a3"/>
      <w:jc w:val="center"/>
    </w:pPr>
  </w:p>
  <w:p w:rsidR="003247A7" w:rsidRDefault="005D3F6B" w:rsidP="0008732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647F"/>
    <w:multiLevelType w:val="hybridMultilevel"/>
    <w:tmpl w:val="509AB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A3465"/>
    <w:multiLevelType w:val="multilevel"/>
    <w:tmpl w:val="68809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67"/>
    <w:rsid w:val="003B013F"/>
    <w:rsid w:val="00597910"/>
    <w:rsid w:val="005D3F6B"/>
    <w:rsid w:val="00C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967"/>
  </w:style>
  <w:style w:type="table" w:styleId="a5">
    <w:name w:val="Table Grid"/>
    <w:basedOn w:val="a1"/>
    <w:uiPriority w:val="39"/>
    <w:rsid w:val="00C7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C7396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7396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7396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7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96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C7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3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967"/>
  </w:style>
  <w:style w:type="table" w:styleId="a5">
    <w:name w:val="Table Grid"/>
    <w:basedOn w:val="a1"/>
    <w:uiPriority w:val="39"/>
    <w:rsid w:val="00C7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C7396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7396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7396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7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96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C7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A. Rusakova</dc:creator>
  <cp:lastModifiedBy>Alla A. Rusakova</cp:lastModifiedBy>
  <cp:revision>1</cp:revision>
  <dcterms:created xsi:type="dcterms:W3CDTF">2020-07-23T01:21:00Z</dcterms:created>
  <dcterms:modified xsi:type="dcterms:W3CDTF">2020-07-23T01:25:00Z</dcterms:modified>
</cp:coreProperties>
</file>